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79" w:rsidRPr="0012540D" w:rsidRDefault="0012540D" w:rsidP="0012540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color w:val="365F91" w:themeColor="accent1" w:themeShade="BF"/>
          <w:sz w:val="32"/>
          <w:szCs w:val="28"/>
        </w:rPr>
      </w:pPr>
      <w:r w:rsidRPr="0012540D">
        <w:rPr>
          <w:rFonts w:ascii="Times New Roman CYR" w:hAnsi="Times New Roman CYR" w:cs="Times New Roman CYR"/>
          <w:b/>
          <w:color w:val="365F91" w:themeColor="accent1" w:themeShade="BF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3086100" cy="2047875"/>
            <wp:effectExtent l="19050" t="0" r="0" b="0"/>
            <wp:wrapSquare wrapText="bothSides"/>
            <wp:docPr id="2" name="Рисунок 1" descr="https://im0-tub-ru.yandex.net/i?id=68d4c583f8e1c208787d2cd785010684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8d4c583f8e1c208787d2cd785010684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79" w:rsidRPr="0012540D">
        <w:rPr>
          <w:rFonts w:ascii="Times New Roman CYR" w:hAnsi="Times New Roman CYR" w:cs="Times New Roman CYR"/>
          <w:b/>
          <w:color w:val="365F91" w:themeColor="accent1" w:themeShade="BF"/>
          <w:sz w:val="32"/>
          <w:szCs w:val="28"/>
        </w:rPr>
        <w:t>Адаптация учеников первых классов к процессу обучения</w:t>
      </w:r>
      <w:r w:rsidRPr="0012540D">
        <w:rPr>
          <w:rFonts w:ascii="Times New Roman CYR" w:hAnsi="Times New Roman CYR" w:cs="Times New Roman CYR"/>
          <w:b/>
          <w:color w:val="365F91" w:themeColor="accent1" w:themeShade="BF"/>
          <w:sz w:val="32"/>
          <w:szCs w:val="28"/>
        </w:rPr>
        <w:t>.</w:t>
      </w:r>
    </w:p>
    <w:p w:rsidR="0012540D" w:rsidRDefault="0012540D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Поступление в школу вносит большие перемены в жизнь ребенка. Из привычного мира семьи или детского сада они попадают в разновозрастную и многоликую среду, где вместо игры им предлагают систематический умственный труд. Иногда первоклассникам трудно сразу приспособиться или, говоря иначе, адаптироваться к новым условиям и процессу обучения.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Адаптация к школе многоплановый процесс и в одинаковой мере зависит от физиологического, социального и психического развития ребенка. Это не разные проблемы, а разные стороны ее проявления в различных формах активности. В зависимости оттого, что является предметом внимания педагогов, психологов и родителей в данный момент и в данной ситуации - самочувствие и состояние здоровья будущего первоклассника, его работоспособность. Умение взаимодействовать с педагогом и одноклассниками и подчиняться школьным правилам; успешность усвоения программных знаний и необходимый для дальнейшего обучения уровень развития психических функций, - говорят о физиологической, социальной или психологической готовности ребенка к школе. В реальности это целостное образование, отражающее индивидуальный уровень развития ребенка к началу школьного обучения.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Школа с первых дней ставит перед ребенком целый ряд задач, требующих мобилизации его интеллектуальных и физических сил. Поэтому необходимо время, чтобы произошла адаптация к школьному обучению, ребенок привык к новым условиям и научился соответствовать новым </w:t>
      </w: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требованиям.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Главная задача школы - создание для детей, испытывающих трудности в адаптации, адекватных их особенностям условий воспитания и обучения, позволяющих предупредить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школьную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дезадаптацию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Проблема готовности к школьному обучению рассматривалась многими зарубежными и российскими учеными, методистами, педагогами-исследователями (Л.Ф.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Берцфаи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Л.И.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Божович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Л.А.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Венгер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Г.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Витцлак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В.Т. Горецкий, В.В. Давыдов, Я.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Йирасек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А. Керн, Н.И. Непомнящая, С.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Штребел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Д.Б.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Эльконин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, и др.). Одним из важнейших компонентов готовности к школе, как отмечается рядом авторов (А.В. Запорожец, Е.Е. Кравцова, Г.Г. Кравцов, Т.В. Пуртова, Г.Б. Яскевич, и др.), является достаточный уровень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произвольности в общении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взрослыми, сверстниками и отношения к самому себе.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Актуальность изучения адаптации детей к школе и коррекция ее нарушения связана с произошедшими за последнее время серьезными преобразованиями: введены новые программы, изменилась сама структура преподавания все более высокие требования, предъявляются к детям, идущим в первый класс.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Подготовка детей к школе - задача многогранная, охватывающая все сферы жизни ребенка. Психологическая и социальная готовность к школе один из важных и значимых аспектов этой задачи.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Сложилось определенное противоречие между требованиями школы и готовностью детей их принять. Сегодня значительное количество детей, несмотря на соответствующий возраст и имеющиеся у них навыки и умения, испытывают большие трудности в адаптации к школьному обучению, основной причиной которых является то, что они психологически не готовы к школьному типу обучения. К тому же в связи с изменением социальных условий дети имеют разный уровень готовности к школе. Имеющиеся эмпирические данные, касающиеся психологической адаптации детей к </w:t>
      </w: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обучению в школе, показывают, что от 37% до 60% - детей в том или ином отношении имеют трудности в адаптации к обучению в школе и полноценном усвоении действующих в начальных классах школьных программ. У многих даже при наличии необходимого запаса умений и навыков, уровня интеллектуального развития сталкиваются с трудностями в процессе обучения, поскольку ребенок не готов к социальной позиции школьника. Ведь не всегда высокий уровень интеллектуального развития совпадает с личностной готовностью ребенка к школе.</w:t>
      </w:r>
    </w:p>
    <w:p w:rsidR="008F3AAC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Адекватное и своевременное определение уровня психологической адаптации к школе позволит предпринять соответствующие шаги для успешной адаптации ребенка в новой для него среде и предупредить появление школьной 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74F3">
        <w:rPr>
          <w:rFonts w:ascii="Times New Roman CYR" w:hAnsi="Times New Roman CYR" w:cs="Times New Roman CYR"/>
          <w:sz w:val="28"/>
          <w:szCs w:val="28"/>
        </w:rPr>
        <w:t>успешности.</w:t>
      </w:r>
    </w:p>
    <w:p w:rsidR="008F3AAC" w:rsidRPr="003D6E79" w:rsidRDefault="008F3AAC" w:rsidP="003D6E7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D6E79">
        <w:rPr>
          <w:rFonts w:ascii="Times New Roman CYR" w:hAnsi="Times New Roman CYR" w:cs="Times New Roman CYR"/>
          <w:b/>
          <w:sz w:val="28"/>
          <w:szCs w:val="28"/>
        </w:rPr>
        <w:t>Особенности адаптации младших школьников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Как известно, дети, пришедшие в первый класс в возрасте 6,5-7,5 лет, находятся в возрастном кризисе. В это время ребенок переживает состояние повышенного психического напряжения, так как новая социальная ситуация развития предъявляет новые требования к уровню его психической зрелости. Подобное напряжение еще не означает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дезадаптацию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, оно лишь ускоряет становление новообразований, выражающихся в освоении произвольных психических функций, новых операций мышления, в освоении новых механизмов регуляции, в построении более развитой и многоуровневой иерархии мотивов, в смене ведущей деятельности - с игровой на учебную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Продолжительность кризиса 7-ми лет - от 2-х-3-х месяцев до полугода, при условии, что психологическая готовность к школе у ребенка была сформирована и требования, предъявляемые к нему школой адекватны его реальным возможностям [26, 40].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Однако если требования завышены или возникают в резкой и неожиданной форме, ребенок оказывается в состоянии эмоционального </w:t>
      </w: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стресса, что приводит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эмоциональной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. У младших школьников при этом наблюдается срыв тормозных механизмов регуляции поведения: в глаза бросается повышенная двигательная активность, явно не имеющая никакой осмысленной цели и направленности. Иногда у того же самого ребенка, испытывающего двигательное перевозбуждение в одних ситуациях, наблюдается плаксивая вялость и апатия, нерешительность и заторможенность - в других.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В учебной деятельности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эмоциональная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дезадаптация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проявляется в резком ухудшении концентрации внимания. Маленький школьник проявляет явные признаки панического страха перед вопросами учителя или самостоятельной работой. При этом речь ни в коем случае не идет о реальном снижении уровня развития познавательных способностей, которые у ребенка, находящегося, например, в ситуации кризиса детско-родительских отношений, могут быть на самом деле очень высокими.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Дезадаптированный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ребенок постоянно думает о том, что его огорчает и тревожит. При своевременной коррекции эмоционального нарушения, при снятии причин, вызывающих невротические реакции, обычный уровень познавательной деятельности быстро восстанавливается [29, 72].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Понятие адаптации включает три составляющие: физиологическую, психологическую и социальную, или личностную адаптацию [16].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Психологическая адаптация ребенка к школе охватывает все стороны детской психики: личностно-мотивационную, волевую, учебно-познавательную. Известно, что успешность школьного обучения определяется, с одной стороны, индивидуальными особенностями учащихся, с другой - спецификой учебного материала. В основе усвоения знаний в условиях школьного обучения лежит осознание учебной задачи, и учителю необходимо в кратчайшие сроки научить ребенка реагировать не только на занимательные формы подачи материала и заниматься не только привычными видами деятельности.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Физиологическая адаптация представляет собой приспособление организма ребенка к новым видам деятельности, и особенно к статической нагрузке и новому режиму дня и характеризуется различной степенью напряжения функциональных систем организма.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Следует отметить, что на длительность адаптации влияет и возраст первоклассника: шестилетки в основном имеют большую длительность адаптации, чем семилетки, так как у шестилетних детей наблюдаются более высокое напряжение всех систем организма, более низкая и неустойчивая работоспособность.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Личностная, или социальная, адаптация связана с желанием и умением ребенка принять новую роль - школьника, и достигается целым рядом условий.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Развитие умения налаживать контакт с другими детьми, выстраивать отношения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Формирование умения правильно оценивать свои действия и действия одноклассников, пользоваться простейшими критериями оценки и самооценки (такими критериями выступают полнота знаний, их объем, глубина; возможность использовать знания в различных ситуациях, то есть практически, и т д.) - то есть устойчивой учебной мотивации на фоне позитивных представлений ребенка о себе и низкого уровня школьной тревожности. [15].</w:t>
      </w:r>
      <w:proofErr w:type="gramEnd"/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Немалую роль в успешной адаптации к школе играют </w:t>
      </w: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 xml:space="preserve">характерологические и личностные особенности детей, сформировавшиеся на предшествующих этапах развития. Наличие отрицательных личностных качеств порождают типичные проблемы общения, когда ребенок либо активно, часто с агрессией, отвергается одноклассниками, либо просто ими игнорируется. И в том, и в другом случае отмечается глубокое переживание психологического дискомфорта, имеющего отчетливо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дезадаптирующее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значение. Менее патогенна, но также чревата негативными последствиями, ситуация самоизоляции, когда ребенок не испытывает нормальной потребности или даже избегает контактов с другими детьми. Факторами, не благоприятно сказывающими на адаптацию ребенка к школе, являются такие интегративные личностные образования, как самооценка и уровень притязаний.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При неадекватном их завышении дети некритично стремятся к лидерству, реагируют негативизмом и агрессией на любые затруднения, сопротивляются требованиям взрослых либо отказываются от выполнения деятельности, в которой могут обнаружить свою несостоятельность. В основе возникающих у них резко отрицательных эмоций лежит внутренний конфликт между притязаниями и неуверенностью в себе. Последствиями такого конфликта могут стать не только снижение успеваемости, но и ухудшение состояния здоровья на фоне явных признаков общей социально-психической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[47].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Не менее серьезные проблемы возникают и у детей со сниженной самооценкой: их поведение отличается нерешительностью, конформизмом, крайней неуверенностью в собственных силах, которые формируют чувство зависимости, сковывая развитие инициативы и самостоятельности в поступках и суждениях.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Дети далеко не с одинаковой успешностью «вживаются» в новые условия жизнедеятельности. В исследовании Г.М.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Чуткиной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[24] выявлено три уровня адаптации детей к школе.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Высокий уровень адаптации. Ученик положительно относится к школе, предъявляемые требования воспринимает адекватно; учебный материал усваивает легко; прилежен, внимательно слушает указания, объяснения учителя; выполняет поручения без внешнего контроля; занимает в классе благоприятное статусное положение.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Средний уровень адаптации.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Ученик положительно относится к школе, ее посещение не вызывает отрицательных переживаний; понимает учебный материал, если учитель излагает его подробно и наглядно; сосредоточен и внимателен при выполнении заданий, поручений, указаний взрослого, но при его контроле; бывает сосредоточен только тогда, когда занят чем-то для него интересным; поручения выполняет добросовестно, дружит со многими одноклассниками.</w:t>
      </w:r>
      <w:proofErr w:type="gramEnd"/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Низкий уровень адаптации. Ученик отрицательно или индифферентно относится к школе; нередки жалобы на нездоровье; доминирует подавленное настроение; наблюдаются нарушения дисциплины, объясняемый учителем материал усваивает фрагментарно, самостоятельная работа затруднена, ему необходим постоянный контроль; сохраняет работоспособность и внимание при удлиненных паузах для отдыха; пассивен; близких друзей не имеет.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Следует выделить факторы, обусловливающие высокий уровень адаптации (по Г.М.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Чуткиной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): адекватная самооценка своего положения, правильные методы воспитания в семье, отсутствие конфликтной ситуации в семье как таковой и из-за алкоголя, высокий уровень образования родителей, готовность ребенка к школе, благоприятный статус ребенка в группе до школы, полная семья, удовлетворенность в общении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взрослыми и положительный стиль отношения к детям учителя [24].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Влияние неблагоприятных факторов на адаптацию ребёнка к школе связано с таким явлением как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социально-психологическая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(школьная)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дезадаптация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Поступление в школу связано с возникновением важнейшего личностного новообразования - внутренней позиции школьника.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Внутренняя позиция представляет собой мотивационный центр, который обеспечивает направленность ребенка на учебу, его эмоционально-положительное отношение к школе, стремление соответствовать образцу “хорошего ученика”. В тех случаях, когда важнейшие потребности ребенка, отражающие позицию школьника, не удовлетворены, он может переживать устойчивое эмоциональное неблагополучие, состояние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. Оно проявляется в ожидании постоянного неуспеха в школе, плохого отношения к себе со стороны педагогов и одноклассников, в боязни школы, нежелании посещать ее. Таким образом,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школьная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дезадаптация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- это образование неадекватных механизмов приспособления ребенка к школе в форме нарушений учебы и поведения, конфликтных отношений, психогенных заболеваний и реакций, повышенного уровня тревожности, искажений в личностном развитии [24].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Ряд авторов Ковалева Л.М., Ю.А. Александровский [4, 73] выделяют пять подгрупп детей, у которых по-разному протекает процесс адаптации.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Подгруппа I - «Норма». На основании психологической диагностики наблюдений, характеристик, в нее можно включить детей, которые: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хорошо справляются с учебной нагрузкой и не испытывают значительных сложностей в обучении;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успешно взаимодействуют как с преподавателями, так и со сверстниками, то есть не имеют проблем в сфере межличностных отношений;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не жалуются на ухудшение состояния здоровья - психического и соматического;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>не проявляют асоциальных форм поведения.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>Процесс школьной адаптации у детей этой подгруппы в целом происходит достаточно успешно. У них высокая мотивация обучения и высокая познавательная активность.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 xml:space="preserve">Подгруппа II - «Группа риска» (возможно возникновение школьной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), требующая психологической поддержки.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Дети обычно плохо справляются с учебной нагрузкой, не проявляют видимых признаков нарушений социального поведения. Часто сфера неблагополучия у таких детей достаточно скрытого личностного плана, у учащегося возрастает уровень тревожности и напряженности как показатель неблагополучия развития. Важным сигналом о начинающемся неблагополучии может служить неадекватный показатель самооценки ребенка при высоком уровне школьной мотивации, возможны нарушения в сфере межличностных отношений. Если при этом увеличивается число заболеваний, это свидетельствует о том, что организм начинает реагировать на возникновение сложностей в школьной жизни из-за снижения защитных реакций.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Подгруппа </w:t>
      </w:r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Ш</w:t>
      </w:r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 xml:space="preserve"> - «Неустойчивая школьная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дезадаптация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>». Дети этой подгруппы отличаются тем, что не могут успешно справляться с учебной нагрузкой, нарушен процесс социализации, наблюдаются существенные изменения психосоматического здоровья.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Подгруппа IV - «Устойчивая школьная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дезадаптация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». Помимо признаков школьной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неуспешности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эти дети имеют еще один важный и характерный признак - асоциальное поведение: грубость, хулиганские выходки, демонстративное поведение, побеги из дома, прогулы уроков, агрессия и т.д. В самой общей форме, отклоняющееся поведение школьника - всегда результат нарушения усвоения социального опыта ребенка, искажение мотивационных факторов, расстройство адаптированного поведения.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Подгруппа V - «Патологические нарушения». Дети имеют явное или неявное патологическое отклонение в развитии, незамеченное, проявившееся </w:t>
      </w:r>
      <w:r w:rsidRPr="00F274F3">
        <w:rPr>
          <w:rFonts w:ascii="Times New Roman CYR" w:hAnsi="Times New Roman CYR" w:cs="Times New Roman CYR"/>
          <w:sz w:val="28"/>
          <w:szCs w:val="28"/>
        </w:rPr>
        <w:lastRenderedPageBreak/>
        <w:t xml:space="preserve">в результате обучения или умышленно скрываемое родителями ребенка при поступлении его в школу, а также приобретенное в результате тяжелого, осложненного заболевания. К таким проявлениям патологических состояний можно отнести: психические (задержки психического развития различной степени эмоционально-волевой сферы,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неврозоподобные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и психопатические расстройства) или соматические (наличие стойких физических недугов: нарушения </w:t>
      </w:r>
      <w:proofErr w:type="spellStart"/>
      <w:proofErr w:type="gramStart"/>
      <w:r w:rsidRPr="00F274F3">
        <w:rPr>
          <w:rFonts w:ascii="Times New Roman CYR" w:hAnsi="Times New Roman CYR" w:cs="Times New Roman CYR"/>
          <w:sz w:val="28"/>
          <w:szCs w:val="28"/>
        </w:rPr>
        <w:t>сердечно-сосудистой</w:t>
      </w:r>
      <w:proofErr w:type="spellEnd"/>
      <w:proofErr w:type="gramEnd"/>
      <w:r w:rsidRPr="00F274F3">
        <w:rPr>
          <w:rFonts w:ascii="Times New Roman CYR" w:hAnsi="Times New Roman CYR" w:cs="Times New Roman CYR"/>
          <w:sz w:val="28"/>
          <w:szCs w:val="28"/>
        </w:rPr>
        <w:t>, эндокринной, пищеварительной систем, зрения и т.д.)</w:t>
      </w:r>
    </w:p>
    <w:p w:rsidR="008F3AAC" w:rsidRPr="00F274F3" w:rsidRDefault="008F3AAC" w:rsidP="008F3AA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274F3">
        <w:rPr>
          <w:rFonts w:ascii="Times New Roman CYR" w:hAnsi="Times New Roman CYR" w:cs="Times New Roman CYR"/>
          <w:sz w:val="28"/>
          <w:szCs w:val="28"/>
        </w:rPr>
        <w:t xml:space="preserve">Процесс школьной адаптации протекает у всех детей неодинаково и включает в себя несколько составляющих и охватывает все стороны детской психики: личностно-мотивационную, волевую, учебно-познавательную. Большую роль в успешности адаптации играют характерологические и личностные особенности детей, сформировавшиеся на предшествующих этапах развития. Наличие отрицательных личностных качеств и переживание психологического дискомфорта провоцируют развитие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дезадаптации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. Так как понятие адаптации является комплексным, и к условиям школьного обучения приспосабливаются все системы организма ребенка, то и исследовать, насколько ребенок адаптирован к школе, необходимо комплексно, учитывать </w:t>
      </w:r>
      <w:proofErr w:type="spellStart"/>
      <w:r w:rsidRPr="00F274F3">
        <w:rPr>
          <w:rFonts w:ascii="Times New Roman CYR" w:hAnsi="Times New Roman CYR" w:cs="Times New Roman CYR"/>
          <w:sz w:val="28"/>
          <w:szCs w:val="28"/>
        </w:rPr>
        <w:t>психоэмоциональное</w:t>
      </w:r>
      <w:proofErr w:type="spellEnd"/>
      <w:r w:rsidRPr="00F274F3">
        <w:rPr>
          <w:rFonts w:ascii="Times New Roman CYR" w:hAnsi="Times New Roman CYR" w:cs="Times New Roman CYR"/>
          <w:sz w:val="28"/>
          <w:szCs w:val="28"/>
        </w:rPr>
        <w:t xml:space="preserve"> состояние, мотивационную сферу и уровень интеллектуального развития.</w:t>
      </w:r>
    </w:p>
    <w:p w:rsidR="008F3AAC" w:rsidRPr="003D6E79" w:rsidRDefault="008F3AAC" w:rsidP="003D6E79">
      <w:pPr>
        <w:pStyle w:val="a5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D6E79">
        <w:rPr>
          <w:b/>
          <w:bCs/>
          <w:color w:val="000000"/>
          <w:sz w:val="28"/>
          <w:szCs w:val="28"/>
        </w:rPr>
        <w:t>РЕКОМЕНДАЦИИ ПСИХОЛОГА УЧИТЕЛЯМ</w:t>
      </w:r>
    </w:p>
    <w:p w:rsidR="008F3AAC" w:rsidRPr="003D6E79" w:rsidRDefault="008F3AAC" w:rsidP="003D6E79">
      <w:pPr>
        <w:pStyle w:val="a5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D6E79">
        <w:rPr>
          <w:b/>
          <w:bCs/>
          <w:color w:val="000000"/>
          <w:sz w:val="28"/>
          <w:szCs w:val="28"/>
        </w:rPr>
        <w:t xml:space="preserve">ПО АДАПТАЦИИ </w:t>
      </w:r>
      <w:r w:rsidR="003D6E79">
        <w:rPr>
          <w:b/>
          <w:bCs/>
          <w:color w:val="000000"/>
          <w:sz w:val="28"/>
          <w:szCs w:val="28"/>
        </w:rPr>
        <w:t>ОБ</w:t>
      </w:r>
      <w:r w:rsidRPr="003D6E79">
        <w:rPr>
          <w:b/>
          <w:bCs/>
          <w:color w:val="000000"/>
          <w:sz w:val="28"/>
          <w:szCs w:val="28"/>
        </w:rPr>
        <w:t>УЧА</w:t>
      </w:r>
      <w:r w:rsidR="003D6E79">
        <w:rPr>
          <w:b/>
          <w:bCs/>
          <w:color w:val="000000"/>
          <w:sz w:val="28"/>
          <w:szCs w:val="28"/>
        </w:rPr>
        <w:t>Ю</w:t>
      </w:r>
      <w:r w:rsidRPr="003D6E79">
        <w:rPr>
          <w:b/>
          <w:bCs/>
          <w:color w:val="000000"/>
          <w:sz w:val="28"/>
          <w:szCs w:val="28"/>
        </w:rPr>
        <w:t>ЩИХСЯ ПЕРВЫХ КЛАССОВ</w:t>
      </w:r>
    </w:p>
    <w:p w:rsidR="008F3AAC" w:rsidRPr="003D6E79" w:rsidRDefault="008F3AAC" w:rsidP="003D6E79">
      <w:pPr>
        <w:pStyle w:val="a5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D6E79">
        <w:rPr>
          <w:b/>
          <w:bCs/>
          <w:color w:val="000000"/>
          <w:sz w:val="28"/>
          <w:szCs w:val="28"/>
        </w:rPr>
        <w:t>К ШКОЛЕ И УЧЕБНОЙ ДЕЯТЕЛЬНОСТИ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8F3AAC" w:rsidRPr="003D6E79" w:rsidRDefault="008F3AAC" w:rsidP="003D6E79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обеспечить своевременную смену видов деятельности;</w:t>
      </w:r>
    </w:p>
    <w:p w:rsidR="008F3AAC" w:rsidRPr="003D6E79" w:rsidRDefault="008F3AAC" w:rsidP="003D6E79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не давать задания, требующие длительного сосредоточения взгляда на одном предмете, монотонных движений;</w:t>
      </w:r>
    </w:p>
    <w:p w:rsidR="008F3AAC" w:rsidRPr="003D6E79" w:rsidRDefault="008F3AAC" w:rsidP="003D6E79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отводить большее место практическим действиям с предметами, работе с наглядностью.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lastRenderedPageBreak/>
        <w:t>Систематически проводить индивидуальную работу с детьми, имеющими трудности в адаптации.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 w:rsidRPr="003D6E79">
        <w:rPr>
          <w:color w:val="000000"/>
          <w:sz w:val="28"/>
          <w:szCs w:val="28"/>
        </w:rPr>
        <w:t>леворукие</w:t>
      </w:r>
      <w:proofErr w:type="spellEnd"/>
      <w:r w:rsidRPr="003D6E79">
        <w:rPr>
          <w:color w:val="000000"/>
          <w:sz w:val="28"/>
          <w:szCs w:val="28"/>
        </w:rPr>
        <w:t xml:space="preserve">, синдром </w:t>
      </w:r>
      <w:proofErr w:type="spellStart"/>
      <w:r w:rsidRPr="003D6E79">
        <w:rPr>
          <w:color w:val="000000"/>
          <w:sz w:val="28"/>
          <w:szCs w:val="28"/>
        </w:rPr>
        <w:t>гиперактивности</w:t>
      </w:r>
      <w:proofErr w:type="spellEnd"/>
      <w:r w:rsidRPr="003D6E79">
        <w:rPr>
          <w:color w:val="000000"/>
          <w:sz w:val="28"/>
          <w:szCs w:val="28"/>
        </w:rPr>
        <w:t>, застенчивость, неврозы и т. п.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 xml:space="preserve">Включать детей, занимающих низкое статусное положение в группе сверстников, в </w:t>
      </w:r>
      <w:proofErr w:type="spellStart"/>
      <w:r w:rsidRPr="003D6E79">
        <w:rPr>
          <w:color w:val="000000"/>
          <w:sz w:val="28"/>
          <w:szCs w:val="28"/>
        </w:rPr>
        <w:t>общественнозначимую</w:t>
      </w:r>
      <w:proofErr w:type="spellEnd"/>
      <w:r w:rsidRPr="003D6E79">
        <w:rPr>
          <w:color w:val="000000"/>
          <w:sz w:val="28"/>
          <w:szCs w:val="28"/>
        </w:rPr>
        <w:t xml:space="preserve"> деятельность, повышая их авторитет и самооценку.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воспитания.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Помогите детям организовать свою деятельность, повторяйте последовательность действий из урока в урок.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Просите повторить задание самых невнимательных учеников, но не в качестве наказания.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3D6E79">
        <w:rPr>
          <w:color w:val="000000"/>
          <w:sz w:val="28"/>
          <w:szCs w:val="28"/>
        </w:rPr>
        <w:t>одно и тоже</w:t>
      </w:r>
      <w:proofErr w:type="gramEnd"/>
      <w:r w:rsidRPr="003D6E79">
        <w:rPr>
          <w:color w:val="000000"/>
          <w:sz w:val="28"/>
          <w:szCs w:val="28"/>
        </w:rPr>
        <w:t xml:space="preserve"> несколько раз.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Организуйте личное общение с каждым учеником своего класса; будьте в курсе их радостей и переживаний.</w:t>
      </w:r>
    </w:p>
    <w:p w:rsidR="008F3AAC" w:rsidRPr="003D6E79" w:rsidRDefault="008F3AAC" w:rsidP="003D6E79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D6E79">
        <w:rPr>
          <w:color w:val="000000"/>
          <w:sz w:val="28"/>
          <w:szCs w:val="28"/>
        </w:rPr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8F3AAC" w:rsidRPr="003D6E79" w:rsidRDefault="008F3AAC" w:rsidP="003D6E79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6E79">
        <w:rPr>
          <w:b/>
          <w:bCs/>
          <w:color w:val="000000"/>
          <w:sz w:val="28"/>
          <w:szCs w:val="28"/>
        </w:rPr>
        <w:t>Помните, что шестилетка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-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маленький человек в зоне перехода,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весь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устремленный в будущее, который имеет право на счастье и уважение своего сложного внутреннего мира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со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стороны взрослых. Ребенок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-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равное нам существо, что он не готовится к жизни,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а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живет полнокровной жизнью, возможно гораздо более насыщенной и интересной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6E79">
        <w:rPr>
          <w:b/>
          <w:bCs/>
          <w:color w:val="000000"/>
          <w:sz w:val="28"/>
          <w:szCs w:val="28"/>
        </w:rPr>
        <w:t>чем</w:t>
      </w:r>
      <w:r w:rsidRPr="003D6E7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D6E79">
        <w:rPr>
          <w:b/>
          <w:bCs/>
          <w:color w:val="000000"/>
          <w:sz w:val="28"/>
          <w:szCs w:val="28"/>
        </w:rPr>
        <w:t>наша</w:t>
      </w:r>
      <w:proofErr w:type="gramEnd"/>
      <w:r w:rsidRPr="003D6E79">
        <w:rPr>
          <w:b/>
          <w:bCs/>
          <w:color w:val="000000"/>
          <w:sz w:val="28"/>
          <w:szCs w:val="28"/>
        </w:rPr>
        <w:t>.</w:t>
      </w:r>
    </w:p>
    <w:p w:rsidR="008F3AAC" w:rsidRDefault="008F3AAC" w:rsidP="003D6E79">
      <w:pPr>
        <w:jc w:val="center"/>
      </w:pPr>
    </w:p>
    <w:sectPr w:rsidR="008F3AAC" w:rsidSect="007C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1D4"/>
    <w:multiLevelType w:val="multilevel"/>
    <w:tmpl w:val="76C2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F83"/>
    <w:rsid w:val="0012540D"/>
    <w:rsid w:val="003D6E79"/>
    <w:rsid w:val="004333AC"/>
    <w:rsid w:val="00711453"/>
    <w:rsid w:val="007C5EFD"/>
    <w:rsid w:val="008F3AAC"/>
    <w:rsid w:val="00BE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2016-04-12T14:55:00Z</dcterms:created>
  <dcterms:modified xsi:type="dcterms:W3CDTF">2016-04-13T12:17:00Z</dcterms:modified>
</cp:coreProperties>
</file>