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ПРИНЯТО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на заседании педагогического совета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>г. Владикавказ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Протокол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 w:rsidR="0061702C">
        <w:rPr>
          <w:rFonts w:ascii="Times New Roman" w:hAnsi="Times New Roman" w:cs="Times New Roman"/>
          <w:u w:val="single"/>
        </w:rPr>
        <w:t>30.08</w:t>
      </w:r>
      <w:r w:rsidRPr="00D4289F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</w:t>
      </w:r>
      <w:r w:rsidR="0061702C">
        <w:rPr>
          <w:rFonts w:ascii="Times New Roman" w:hAnsi="Times New Roman" w:cs="Times New Roman"/>
          <w:u w:val="single"/>
        </w:rPr>
        <w:t>1</w:t>
      </w:r>
      <w:r w:rsidRPr="00D4289F">
        <w:rPr>
          <w:rFonts w:ascii="Times New Roman" w:hAnsi="Times New Roman" w:cs="Times New Roman"/>
          <w:u w:val="single"/>
        </w:rPr>
        <w:t>г. №</w:t>
      </w:r>
      <w:r w:rsidR="0061702C">
        <w:rPr>
          <w:rFonts w:ascii="Times New Roman" w:hAnsi="Times New Roman" w:cs="Times New Roman"/>
          <w:u w:val="single"/>
        </w:rPr>
        <w:t>1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5795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lastRenderedPageBreak/>
        <w:t>УТВЕРЖДАЮ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Директор 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МБОУ СОШ №42 </w:t>
      </w:r>
      <w:proofErr w:type="spellStart"/>
      <w:r w:rsidRPr="00D4289F">
        <w:rPr>
          <w:rFonts w:ascii="Times New Roman" w:hAnsi="Times New Roman" w:cs="Times New Roman"/>
        </w:rPr>
        <w:t>им.Х.Мамсурова</w:t>
      </w:r>
      <w:proofErr w:type="spellEnd"/>
      <w:r w:rsidRPr="00D4289F">
        <w:rPr>
          <w:rFonts w:ascii="Times New Roman" w:hAnsi="Times New Roman" w:cs="Times New Roman"/>
        </w:rPr>
        <w:t xml:space="preserve"> </w:t>
      </w:r>
    </w:p>
    <w:p w:rsidR="00AB5795" w:rsidRPr="00D4289F" w:rsidRDefault="00AB5795" w:rsidP="00AB579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289F">
        <w:rPr>
          <w:rFonts w:ascii="Times New Roman" w:hAnsi="Times New Roman" w:cs="Times New Roman"/>
        </w:rPr>
        <w:t xml:space="preserve">____________Ф.О. </w:t>
      </w:r>
      <w:proofErr w:type="spellStart"/>
      <w:r w:rsidRPr="00D4289F">
        <w:rPr>
          <w:rFonts w:ascii="Times New Roman" w:hAnsi="Times New Roman" w:cs="Times New Roman"/>
        </w:rPr>
        <w:t>Дзагурова</w:t>
      </w:r>
      <w:proofErr w:type="spellEnd"/>
    </w:p>
    <w:p w:rsidR="00AB5795" w:rsidRDefault="00AB5795" w:rsidP="00AB5795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D4289F">
        <w:rPr>
          <w:rFonts w:ascii="Times New Roman" w:hAnsi="Times New Roman" w:cs="Times New Roman"/>
        </w:rPr>
        <w:t xml:space="preserve">Приказ </w:t>
      </w:r>
      <w:r w:rsidRPr="00D4289F">
        <w:rPr>
          <w:rFonts w:ascii="Times New Roman" w:hAnsi="Times New Roman" w:cs="Times New Roman"/>
          <w:u w:val="single"/>
        </w:rPr>
        <w:t xml:space="preserve">от </w:t>
      </w:r>
      <w:r w:rsidR="00AC2AB8">
        <w:rPr>
          <w:rFonts w:ascii="Times New Roman" w:hAnsi="Times New Roman" w:cs="Times New Roman"/>
          <w:u w:val="single"/>
        </w:rPr>
        <w:t>3</w:t>
      </w:r>
      <w:r>
        <w:rPr>
          <w:rFonts w:ascii="Times New Roman" w:hAnsi="Times New Roman" w:cs="Times New Roman"/>
          <w:u w:val="single"/>
        </w:rPr>
        <w:t>1</w:t>
      </w:r>
      <w:r w:rsidRPr="00D4289F">
        <w:rPr>
          <w:rFonts w:ascii="Times New Roman" w:hAnsi="Times New Roman" w:cs="Times New Roman"/>
          <w:u w:val="single"/>
        </w:rPr>
        <w:t>.0</w:t>
      </w:r>
      <w:r w:rsidR="00AC2AB8">
        <w:rPr>
          <w:rFonts w:ascii="Times New Roman" w:hAnsi="Times New Roman" w:cs="Times New Roman"/>
          <w:u w:val="single"/>
        </w:rPr>
        <w:t>8</w:t>
      </w:r>
      <w:r w:rsidRPr="00D4289F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21г. №</w:t>
      </w:r>
      <w:r w:rsidR="00AC2AB8">
        <w:rPr>
          <w:rFonts w:ascii="Times New Roman" w:hAnsi="Times New Roman" w:cs="Times New Roman"/>
          <w:u w:val="single"/>
        </w:rPr>
        <w:t>132</w:t>
      </w:r>
      <w:r w:rsidRPr="00D4289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71E26" w:rsidRPr="00322D3E" w:rsidRDefault="00A71E26" w:rsidP="0040400F">
      <w:pPr>
        <w:shd w:val="clear" w:color="auto" w:fill="FFFFFF"/>
        <w:spacing w:after="0" w:line="240" w:lineRule="auto"/>
        <w:ind w:left="38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sectPr w:rsidR="00A71E26" w:rsidRPr="00322D3E" w:rsidSect="00A71E26">
          <w:headerReference w:type="default" r:id="rId9"/>
          <w:pgSz w:w="11906" w:h="16838"/>
          <w:pgMar w:top="964" w:right="567" w:bottom="964" w:left="1276" w:header="709" w:footer="902" w:gutter="0"/>
          <w:cols w:num="2" w:space="720"/>
        </w:sectPr>
      </w:pPr>
    </w:p>
    <w:p w:rsidR="00570337" w:rsidRPr="00570337" w:rsidRDefault="00570337" w:rsidP="00570337">
      <w:pPr>
        <w:pStyle w:val="af"/>
        <w:spacing w:after="0"/>
        <w:jc w:val="center"/>
        <w:rPr>
          <w:b/>
          <w:color w:val="984806" w:themeColor="accent6" w:themeShade="80"/>
          <w:sz w:val="28"/>
          <w:szCs w:val="28"/>
        </w:rPr>
      </w:pPr>
      <w:r w:rsidRPr="00570337">
        <w:rPr>
          <w:b/>
          <w:color w:val="984806" w:themeColor="accent6" w:themeShade="80"/>
          <w:sz w:val="28"/>
          <w:szCs w:val="28"/>
        </w:rPr>
        <w:lastRenderedPageBreak/>
        <w:t>ИНСТРУКЦИЯ</w:t>
      </w:r>
    </w:p>
    <w:p w:rsidR="003D2034" w:rsidRDefault="00570337" w:rsidP="00570337">
      <w:pPr>
        <w:pStyle w:val="af"/>
        <w:spacing w:after="0"/>
        <w:jc w:val="center"/>
        <w:rPr>
          <w:rStyle w:val="af4"/>
          <w:color w:val="984806" w:themeColor="accent6" w:themeShade="80"/>
          <w:sz w:val="28"/>
          <w:szCs w:val="28"/>
        </w:rPr>
      </w:pPr>
      <w:bookmarkStart w:id="0" w:name="_GoBack"/>
      <w:r w:rsidRPr="00570337">
        <w:rPr>
          <w:b/>
          <w:color w:val="984806" w:themeColor="accent6" w:themeShade="80"/>
          <w:sz w:val="28"/>
          <w:szCs w:val="28"/>
        </w:rPr>
        <w:t xml:space="preserve">      о мерах пожарной безопасности в здании </w:t>
      </w:r>
      <w:bookmarkEnd w:id="0"/>
      <w:r>
        <w:rPr>
          <w:rStyle w:val="af4"/>
          <w:color w:val="984806" w:themeColor="accent6" w:themeShade="80"/>
          <w:sz w:val="28"/>
          <w:szCs w:val="28"/>
        </w:rPr>
        <w:t>МБОУ СОШ №42</w:t>
      </w:r>
      <w:r>
        <w:rPr>
          <w:rStyle w:val="af4"/>
          <w:color w:val="984806" w:themeColor="accent6" w:themeShade="80"/>
          <w:sz w:val="28"/>
          <w:szCs w:val="28"/>
        </w:rPr>
        <w:t xml:space="preserve"> </w:t>
      </w:r>
      <w:r w:rsidRPr="00570337">
        <w:rPr>
          <w:b/>
          <w:color w:val="984806" w:themeColor="accent6" w:themeShade="80"/>
          <w:sz w:val="28"/>
          <w:szCs w:val="28"/>
        </w:rPr>
        <w:t>и на прилегающей</w:t>
      </w:r>
      <w:r>
        <w:rPr>
          <w:b/>
          <w:color w:val="984806" w:themeColor="accent6" w:themeShade="80"/>
          <w:sz w:val="28"/>
          <w:szCs w:val="28"/>
        </w:rPr>
        <w:t xml:space="preserve"> территории</w:t>
      </w:r>
      <w:r w:rsidR="003D2034">
        <w:rPr>
          <w:b/>
          <w:color w:val="984806" w:themeColor="accent6" w:themeShade="80"/>
          <w:sz w:val="28"/>
          <w:szCs w:val="28"/>
        </w:rPr>
        <w:t xml:space="preserve"> </w:t>
      </w:r>
      <w:r w:rsidR="003D2034">
        <w:rPr>
          <w:rStyle w:val="af4"/>
          <w:color w:val="984806" w:themeColor="accent6" w:themeShade="80"/>
          <w:sz w:val="28"/>
          <w:szCs w:val="28"/>
        </w:rPr>
        <w:t>МБОУ СОШ №42</w:t>
      </w:r>
    </w:p>
    <w:p w:rsidR="003D2034" w:rsidRDefault="003D2034" w:rsidP="003D2034">
      <w:pPr>
        <w:pStyle w:val="af"/>
        <w:spacing w:before="0" w:beforeAutospacing="0" w:after="0" w:afterAutospacing="0"/>
        <w:jc w:val="center"/>
        <w:rPr>
          <w:rStyle w:val="MSGENFONTSTYLENAMETEMPLATEROLENUMBERMSGENFONTSTYLENAMEBYROLETEXT2"/>
          <w:b/>
          <w:color w:val="984806" w:themeColor="accent6" w:themeShade="80"/>
        </w:rPr>
      </w:pP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b/>
          <w:color w:val="000000"/>
        </w:rPr>
        <w:t>1.</w:t>
      </w:r>
      <w:r w:rsidRPr="00570337">
        <w:rPr>
          <w:rStyle w:val="MSGENFONTSTYLENAMETEMPLATEROLENUMBERMSGENFONTSTYLENAMEBYROLETEXT2"/>
          <w:b/>
          <w:color w:val="000000"/>
        </w:rPr>
        <w:tab/>
        <w:t>Содержание территории, зданий и помещений</w:t>
      </w:r>
      <w:r w:rsidRPr="00570337">
        <w:rPr>
          <w:rStyle w:val="MSGENFONTSTYLENAMETEMPLATEROLENUMBERMSGENFONTSTYLENAMEBYROLETEXT2"/>
          <w:color w:val="000000"/>
        </w:rPr>
        <w:t>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1.1.</w:t>
      </w:r>
      <w:r w:rsidRPr="00570337">
        <w:rPr>
          <w:rStyle w:val="MSGENFONTSTYLENAMETEMPLATEROLENUMBERMSGENFONTSTYLENAMEBYROLETEXT2"/>
          <w:color w:val="000000"/>
        </w:rPr>
        <w:tab/>
        <w:t>Учреждение перед началом учебного года должно быть принято соответствующими</w:t>
      </w:r>
      <w:r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комиссиями, в состав которых включаются представители ГОСПОЖНАДЗОРА.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1.2.</w:t>
      </w:r>
      <w:r w:rsidRPr="00570337">
        <w:rPr>
          <w:rStyle w:val="MSGENFONTSTYLENAMETEMPLATEROLENUMBERMSGENFONTSTYLENAMEBYROLETEXT2"/>
          <w:color w:val="000000"/>
        </w:rPr>
        <w:tab/>
        <w:t xml:space="preserve">Территория ОУ </w:t>
      </w:r>
      <w:proofErr w:type="gramStart"/>
      <w:r w:rsidRPr="00570337">
        <w:rPr>
          <w:rStyle w:val="MSGENFONTSTYLENAMETEMPLATEROLENUMBERMSGENFONTSTYLENAMEBYROLETEXT2"/>
          <w:color w:val="000000"/>
        </w:rPr>
        <w:t>должна постоянно содержатся</w:t>
      </w:r>
      <w:proofErr w:type="gramEnd"/>
      <w:r w:rsidRPr="00570337">
        <w:rPr>
          <w:rStyle w:val="MSGENFONTSTYLENAMETEMPLATEROLENUMBERMSGENFONTSTYLENAMEBYROLETEXT2"/>
          <w:color w:val="000000"/>
        </w:rPr>
        <w:t xml:space="preserve"> в чистоте. Отходы горючих материалов,</w:t>
      </w:r>
      <w:r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опавшие листья и сухую траву следует регулярно убирать и вывозить с территории.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1.3.</w:t>
      </w:r>
      <w:r w:rsidRPr="00570337">
        <w:rPr>
          <w:rStyle w:val="MSGENFONTSTYLENAMETEMPLATEROLENUMBERMSGENFONTSTYLENAMEBYROLETEXT2"/>
          <w:color w:val="000000"/>
        </w:rPr>
        <w:tab/>
        <w:t xml:space="preserve">Дороги, проезды и подъезды к пожарным </w:t>
      </w:r>
      <w:proofErr w:type="spellStart"/>
      <w:r w:rsidRPr="00570337">
        <w:rPr>
          <w:rStyle w:val="MSGENFONTSTYLENAMETEMPLATEROLENUMBERMSGENFONTSTYLENAMEBYROLETEXT2"/>
          <w:color w:val="000000"/>
        </w:rPr>
        <w:t>водоисточни</w:t>
      </w:r>
      <w:r>
        <w:rPr>
          <w:rStyle w:val="MSGENFONTSTYLENAMETEMPLATEROLENUMBERMSGENFONTSTYLENAMEBYROLETEXT2"/>
          <w:color w:val="000000"/>
        </w:rPr>
        <w:t>кам</w:t>
      </w:r>
      <w:proofErr w:type="spellEnd"/>
      <w:r>
        <w:rPr>
          <w:rStyle w:val="MSGENFONTSTYLENAMETEMPLATEROLENUMBERMSGENFONTSTYLENAMEBYROLETEXT2"/>
          <w:color w:val="000000"/>
        </w:rPr>
        <w:t>, а также доступы к  пожарно</w:t>
      </w:r>
      <w:r w:rsidRPr="00570337">
        <w:rPr>
          <w:rStyle w:val="MSGENFONTSTYLENAMETEMPLATEROLENUMBERMSGENFONTSTYLENAMEBYROLETEXT2"/>
          <w:color w:val="000000"/>
        </w:rPr>
        <w:t>му инвентарю и оборудованию должны быть всегда свободными.</w:t>
      </w:r>
      <w:r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О закрытии отдельных участков дорог или проездов в связи с проведением ремонтных</w:t>
      </w:r>
      <w:r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работ или по другим причинам, препятствующим проезду пожарных автомобилей, следует немедленно уведомить пожарную охрану.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1.5. Разведение костров, сжигание мусора на территории не допускается.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1.6. В многоэтажных зданиях ОУ,  классы (группы) детей </w:t>
      </w:r>
      <w:r>
        <w:rPr>
          <w:rStyle w:val="MSGENFONTSTYLENAMETEMPLATEROLENUMBERMSGENFONTSTYLENAMEBYROLETEXT2"/>
          <w:color w:val="000000"/>
        </w:rPr>
        <w:t>младших возрастов следует разме</w:t>
      </w:r>
      <w:r w:rsidRPr="00570337">
        <w:rPr>
          <w:rStyle w:val="MSGENFONTSTYLENAMETEMPLATEROLENUMBERMSGENFONTSTYLENAMEBYROLETEXT2"/>
          <w:color w:val="000000"/>
        </w:rPr>
        <w:t>щать не выше второго этажа.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1.7. Вместимость помещений должна соответствовать установленным нормам.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1.8. Расстановка мебели и оборудования в классах,  кабинетах, мастерских, столовых и других помещениях не должна препятствовать эвакуации людей и подходу к средствам</w:t>
      </w:r>
      <w:r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пожаротушения.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1.9. В коридорах, вестибюлях, холлах, на лестничных клетках и дверях эвакуационных выходов должны иметься предписывающие и указательные знаки безопасности.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lastRenderedPageBreak/>
        <w:t>1.10.Эвакуационные проходы, выходы, коридоры, тамбуры и лестницы не должны загромождаться каким-либо оборудованием и предметами.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1.11.Двери лестничных клеток, коридоры, тамбуры и холлы должны иметь уплотнения в</w:t>
      </w:r>
      <w:r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притворах,  оборудованы устройствами  </w:t>
      </w:r>
      <w:proofErr w:type="spellStart"/>
      <w:r w:rsidRPr="00570337">
        <w:rPr>
          <w:rStyle w:val="MSGENFONTSTYLENAMETEMPLATEROLENUMBERMSGENFONTSTYLENAMEBYROLETEXT2"/>
          <w:color w:val="000000"/>
        </w:rPr>
        <w:t>самозакрывания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, которые </w:t>
      </w:r>
      <w:proofErr w:type="gramStart"/>
      <w:r w:rsidRPr="00570337">
        <w:rPr>
          <w:rStyle w:val="MSGENFONTSTYLENAMETEMPLATEROLENUMBERMSGENFONTSTYLENAMEBYROLETEXT2"/>
          <w:color w:val="000000"/>
        </w:rPr>
        <w:t>должны постоянно</w:t>
      </w:r>
      <w:r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находится</w:t>
      </w:r>
      <w:proofErr w:type="gramEnd"/>
      <w:r w:rsidRPr="00570337">
        <w:rPr>
          <w:rStyle w:val="MSGENFONTSTYLENAMETEMPLATEROLENUMBERMSGENFONTSTYLENAMEBYROLETEXT2"/>
          <w:color w:val="000000"/>
        </w:rPr>
        <w:t xml:space="preserve"> в исправном состоянии.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В период пребывания людей в здании двери эвакуационных выходов допускается запирать только изнутри с помощью легко открывающихся (без ключей) запоров (задвижек).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1.12.В помещениях, связанных с пребыванием детей, ковры, паласы, ковровые дорожки  и т.п. должны быть жестко прикреплены к полу.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1.13.Здание ОУ должны быть оборудованы средствами оповещения людей о пожаре. Для  оповещения  людей о пожаре могут быть использованы внутренняя телефонная и ради</w:t>
      </w:r>
      <w:proofErr w:type="gramStart"/>
      <w:r w:rsidRPr="00570337">
        <w:rPr>
          <w:rStyle w:val="MSGENFONTSTYLENAMETEMPLATEROLENUMBERMSGENFONTSTYLENAMEBYROLETEXT2"/>
          <w:color w:val="000000"/>
        </w:rPr>
        <w:t>о-</w:t>
      </w:r>
      <w:proofErr w:type="gramEnd"/>
      <w:r w:rsidRPr="00570337">
        <w:rPr>
          <w:rStyle w:val="MSGENFONTSTYLENAMETEMPLATEROLENUMBERMSGENFONTSTYLENAMEBYROLETEXT2"/>
          <w:color w:val="000000"/>
        </w:rPr>
        <w:t xml:space="preserve"> трансляционная сети, специально смонтированные сети вещания, звонки и другие звуковые сигналы.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1.14.В чердачных помещениях не разрешается производить сушку белья, устраивать склады</w:t>
      </w:r>
      <w:r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(за исключением оконных рам), архивы, голубятни, мастерские.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proofErr w:type="gramStart"/>
      <w:r w:rsidRPr="00570337">
        <w:rPr>
          <w:rStyle w:val="MSGENFONTSTYLENAMETEMPLATEROLENUMBERMSGENFONTSTYLENAMEBYROLETEXT2"/>
          <w:color w:val="000000"/>
        </w:rPr>
        <w:t>1.15.Двери (люки) чердачных и технических помещений (насосных, вентиляционных камер,</w:t>
      </w:r>
      <w:r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бойлерных, складов, кладовых, </w:t>
      </w:r>
      <w:proofErr w:type="spellStart"/>
      <w:r w:rsidRPr="00570337">
        <w:rPr>
          <w:rStyle w:val="MSGENFONTSTYLENAMETEMPLATEROLENUMBERMSGENFONTSTYLENAMEBYROLETEXT2"/>
          <w:color w:val="000000"/>
        </w:rPr>
        <w:t>электрощитовых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и т.д.) должны быть постоянно закрыты</w:t>
      </w:r>
      <w:r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на замок.</w:t>
      </w:r>
      <w:proofErr w:type="gramEnd"/>
      <w:r w:rsidRPr="00570337">
        <w:rPr>
          <w:rStyle w:val="MSGENFONTSTYLENAMETEMPLATEROLENUMBERMSGENFONTSTYLENAMEBYROLETEXT2"/>
          <w:color w:val="000000"/>
        </w:rPr>
        <w:t xml:space="preserve"> Ключи от замков следует хранить в определенном месте, доступном для получения их в любое время суток. На дверях  (люках) чердачных и технических помещений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 должны быть надписи, определяющие назначение помещений и место хранения ключей.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1.16.Наружные пожарные лестницы, лестницы-стремянки и ограждения на крышах зданий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должны содержаться в исправном состоянии. Допускается нижнюю часть наружных 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вертикальных  лестниц закрывать 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легкоснимаемыми щитами на высоту не более 2,5 м от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уровня  земли. 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1.17.В здании ОУ проживание обслуживающего персонала и других лиц не допускается.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1.18.Размещение аккумуляторных, хранение легковоспламеняющихся и горючих жидкостей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баллонов с горючими газами и кислородом, целлу</w:t>
      </w:r>
      <w:r w:rsidR="007C59F4">
        <w:rPr>
          <w:rStyle w:val="MSGENFONTSTYLENAMETEMPLATEROLENUMBERMSGENFONTSTYLENAMEBYROLETEXT2"/>
          <w:color w:val="000000"/>
        </w:rPr>
        <w:t xml:space="preserve">лоида и других </w:t>
      </w:r>
      <w:proofErr w:type="spellStart"/>
      <w:r w:rsidR="007C59F4">
        <w:rPr>
          <w:rStyle w:val="MSGENFONTSTYLENAMETEMPLATEROLENUMBERMSGENFONTSTYLENAMEBYROLETEXT2"/>
          <w:color w:val="000000"/>
        </w:rPr>
        <w:t>легковоспламеня</w:t>
      </w:r>
      <w:r w:rsidRPr="00570337">
        <w:rPr>
          <w:rStyle w:val="MSGENFONTSTYLENAMETEMPLATEROLENUMBERMSGENFONTSTYLENAMEBYROLETEXT2"/>
          <w:color w:val="000000"/>
        </w:rPr>
        <w:t>щихся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материалов в зданиях, связанных с пребыванием детей, а также в подвалах и цокольных помещениях не допускается.</w:t>
      </w:r>
    </w:p>
    <w:p w:rsidR="007C59F4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lastRenderedPageBreak/>
        <w:t>1.19.Приямки окон подвальных и цокольных помещений должны содержаться в чистоте.</w:t>
      </w:r>
      <w:r w:rsidR="007C59F4">
        <w:rPr>
          <w:rStyle w:val="MSGENFONTSTYLENAMETEMPLATEROLENUMBERMSGENFONTSTYLENAMEBYROLETEXT2"/>
          <w:color w:val="000000"/>
        </w:rPr>
        <w:t xml:space="preserve"> 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Не допускается устанавливать на приямках и окнах несъёмные металлические решетки,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загромождать приямки и закладывать кирпичом оконные проёмы.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1.20.В зданиях ОУ запрещается: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- а) производить перепланировку помещений с отступлением от требований </w:t>
      </w:r>
      <w:proofErr w:type="spellStart"/>
      <w:r w:rsidRPr="00570337">
        <w:rPr>
          <w:rStyle w:val="MSGENFONTSTYLENAMETEMPLATEROLENUMBERMSGENFONTSTYLENAMEBYROLETEXT2"/>
          <w:color w:val="000000"/>
        </w:rPr>
        <w:t>строительтельных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норм и правил;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- б) использовать для отделки стен и потолков путей эвакуации (рекреаций, лестничных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клеток, фойе, вестибюлей, коридоров и т.п.) горючие материалы;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- в) устанавливать решетки, жалюзи и подобные им несъёмные солнцезащитные, декоративные и архитектурные устройства на окнах помещений, связанные с пребыванием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людей, лестничных клеток, коридоров, холлов и вестибюлей;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- г) снимать дверные полотна в проемах, соединяющие коридоры с лестничными клетками;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- д) забивать двери эвакуационных выходов;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- е) применять для отопления нестандартные нагревательные устройства;  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- ж</w:t>
      </w:r>
      <w:proofErr w:type="gramStart"/>
      <w:r w:rsidRPr="00570337">
        <w:rPr>
          <w:rStyle w:val="MSGENFONTSTYLENAMETEMPLATEROLENUMBERMSGENFONTSTYLENAMEBYROLETEXT2"/>
          <w:color w:val="000000"/>
        </w:rPr>
        <w:t>)и</w:t>
      </w:r>
      <w:proofErr w:type="gramEnd"/>
      <w:r w:rsidRPr="00570337">
        <w:rPr>
          <w:rStyle w:val="MSGENFONTSTYLENAMETEMPLATEROLENUMBERMSGENFONTSTYLENAMEBYROLETEXT2"/>
          <w:color w:val="000000"/>
        </w:rPr>
        <w:t>спользовать электроплитки, кипятильники, электрочайники, газовые плиты и т.п. для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приготовления пищи и трудового обучения за исключением специально  оборудованных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помещений;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- з) устанавливать зеркала и устраивать ложные двери на путях эвакуации;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- и) проводить  огневые, электросварочные и другие виды  пожароопасных работ в зданиях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при наличии в их помещениях людей;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- к) обёртывать электрические лампы бумагой, материей и другими горючими материалами;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- л) производить уборку помещений, очистку деталей и оборудования с применением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легковоспламеняющихся и горючих жидкостей;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lastRenderedPageBreak/>
        <w:t xml:space="preserve">        - м) производить отогревание труб систем отопления, водоснабжения, канализации и т.п. с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применением открытого огня. Для этих целей следует применять горячую воду, пар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или нагретый песок;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- н) хранить на рабочих  местах и в шкафах, а также оставлять в  карманах </w:t>
      </w:r>
      <w:proofErr w:type="gramStart"/>
      <w:r w:rsidRPr="00570337">
        <w:rPr>
          <w:rStyle w:val="MSGENFONTSTYLENAMETEMPLATEROLENUMBERMSGENFONTSTYLENAMEBYROLETEXT2"/>
          <w:color w:val="000000"/>
        </w:rPr>
        <w:t>спецодежды</w:t>
      </w:r>
      <w:proofErr w:type="gramEnd"/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использованные обтирочные материалы;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- о) оставлять без присмотра включенные в сеть  счетные и пишущие машинки, радиоприёмники, телевизоры и другие электроприборы.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1.21.Одежду и обувь следует сушить в специально выделенных для этой цели помещениях или 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шкафах, выполненных из негорючих материалов, с обогревом радиаторами водяного 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отопления.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1.22.Огневые и сварочные работы могут быть допущены только с письменного разрешения руководителя детского учреждения. Эти работы должны производиться согласно требованиям  Правил пожарной безопасности при проведении сварочных и других огневых работ на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       объектах народного хозяйства.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1.23.Пользоваться утюгами разрешается только в специально отведенных помещениях, под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наблюдением работника детского учреждения. Использование помещений для других целей,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в том числе для хранения белья, не допускается. Глажение разрешается только утюгами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с исправным терморегулятором и световым индикатором включения. Утюги должны 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      устанавливаться на подставках из огнеупорных материалов.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1.24.Все здания и помещения ОУ должны  быть обеспече</w:t>
      </w:r>
      <w:r w:rsidR="007C59F4">
        <w:rPr>
          <w:rStyle w:val="MSGENFONTSTYLENAMETEMPLATEROLENUMBERMSGENFONTSTYLENAMEBYROLETEXT2"/>
          <w:color w:val="000000"/>
        </w:rPr>
        <w:t>ны первичными средствами пожаро</w:t>
      </w:r>
      <w:r w:rsidRPr="00570337">
        <w:rPr>
          <w:rStyle w:val="MSGENFONTSTYLENAMETEMPLATEROLENUMBERMSGENFONTSTYLENAMEBYROLETEXT2"/>
          <w:color w:val="000000"/>
        </w:rPr>
        <w:t>тушения.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1.25.По окончании занятий в классах, мастерских, кабинетах и лабораториях учителя, преподаватели, лаборанты, мастера производственного обучения и другие работники детского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учреждения должны тщательно  осмотреть помещение, устранить выявленные недостатки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и закрыть помещение, обесточив электросеть.  </w:t>
      </w:r>
    </w:p>
    <w:p w:rsidR="00570337" w:rsidRPr="007C59F4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b/>
          <w:color w:val="000000"/>
        </w:rPr>
      </w:pPr>
      <w:r w:rsidRPr="007C59F4">
        <w:rPr>
          <w:rStyle w:val="MSGENFONTSTYLENAMETEMPLATEROLENUMBERMSGENFONTSTYLENAMEBYROLETEXT2"/>
          <w:b/>
          <w:color w:val="000000"/>
        </w:rPr>
        <w:t>2.</w:t>
      </w:r>
      <w:r w:rsidRPr="007C59F4">
        <w:rPr>
          <w:rStyle w:val="MSGENFONTSTYLENAMETEMPLATEROLENUMBERMSGENFONTSTYLENAMEBYROLETEXT2"/>
          <w:b/>
          <w:color w:val="000000"/>
        </w:rPr>
        <w:tab/>
        <w:t>Отопление, вентиляция и кондиционирование воздуха.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2.1.</w:t>
      </w:r>
      <w:r w:rsidRPr="00570337">
        <w:rPr>
          <w:rStyle w:val="MSGENFONTSTYLENAMETEMPLATEROLENUMBERMSGENFONTSTYLENAMEBYROLETEXT2"/>
          <w:color w:val="000000"/>
        </w:rPr>
        <w:tab/>
        <w:t>Перед началом отопительного сезона котельные, калориферные установки, печи и другие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приборы отопления, а также перед началом учебного года</w:t>
      </w:r>
      <w:r w:rsidR="007C59F4">
        <w:rPr>
          <w:rStyle w:val="MSGENFONTSTYLENAMETEMPLATEROLENUMBERMSGENFONTSTYLENAMEBYROLETEXT2"/>
          <w:color w:val="000000"/>
        </w:rPr>
        <w:t>, системы вентиляции и кондицио</w:t>
      </w:r>
      <w:r w:rsidRPr="00570337">
        <w:rPr>
          <w:rStyle w:val="MSGENFONTSTYLENAMETEMPLATEROLENUMBERMSGENFONTSTYLENAMEBYROLETEXT2"/>
          <w:color w:val="000000"/>
        </w:rPr>
        <w:t>нирования воздуха и кухонные очаги должны быть тщательно проверены и отремонтированы, а обслуживающий их персонал должен пройти  противопожарный инструктаж.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lastRenderedPageBreak/>
        <w:t>2.2.</w:t>
      </w:r>
      <w:r w:rsidRPr="00570337">
        <w:rPr>
          <w:rStyle w:val="MSGENFONTSTYLENAMETEMPLATEROLENUMBERMSGENFONTSTYLENAMEBYROLETEXT2"/>
          <w:color w:val="000000"/>
        </w:rPr>
        <w:tab/>
        <w:t>Неисправные устройства систем отопления, вентиляции и кондиционирования воздуха, а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также кухонные очаги эксплуатировать не допускается.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2.3.</w:t>
      </w:r>
      <w:r w:rsidRPr="00570337">
        <w:rPr>
          <w:rStyle w:val="MSGENFONTSTYLENAMETEMPLATEROLENUMBERMSGENFONTSTYLENAMEBYROLETEXT2"/>
          <w:color w:val="000000"/>
        </w:rPr>
        <w:tab/>
        <w:t>Использование вентиляционных каналов для отвода продуктов сгорания от газовых приборов запрещается.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2.4.</w:t>
      </w:r>
      <w:r w:rsidRPr="00570337">
        <w:rPr>
          <w:rStyle w:val="MSGENFONTSTYLENAMETEMPLATEROLENUMBERMSGENFONTSTYLENAMEBYROLETEXT2"/>
          <w:color w:val="000000"/>
        </w:rPr>
        <w:tab/>
        <w:t>Хранение в вентиляционных камерах оборудования и материалов запрещается.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2.5.</w:t>
      </w:r>
      <w:r w:rsidRPr="00570337">
        <w:rPr>
          <w:rStyle w:val="MSGENFONTSTYLENAMETEMPLATEROLENUMBERMSGENFONTSTYLENAMEBYROLETEXT2"/>
          <w:color w:val="000000"/>
        </w:rPr>
        <w:tab/>
        <w:t xml:space="preserve">Автоматические </w:t>
      </w:r>
      <w:proofErr w:type="spellStart"/>
      <w:r w:rsidRPr="00570337">
        <w:rPr>
          <w:rStyle w:val="MSGENFONTSTYLENAMETEMPLATEROLENUMBERMSGENFONTSTYLENAMEBYROLETEXT2"/>
          <w:color w:val="000000"/>
        </w:rPr>
        <w:t>огнезадерживающие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 устройства (заслонки, шиберы, клапаны), установленные на воздуховодах в местах пересечения противопожарных преград, устройства блокировки вентиляционных систем с автоматической пожарной сигнализацией и системами пожаротушения, противопожарные разделки  дымоходов, вытяжные зонты и каналы от плит должны содержаться в исправном состоянии.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2.6.</w:t>
      </w:r>
      <w:r w:rsidRPr="00570337">
        <w:rPr>
          <w:rStyle w:val="MSGENFONTSTYLENAMETEMPLATEROLENUMBERMSGENFONTSTYLENAMEBYROLETEXT2"/>
          <w:color w:val="000000"/>
        </w:rPr>
        <w:tab/>
        <w:t>При эксплуатации систем вентиляции и кондиционирования воздуха запрещается: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а) отключать </w:t>
      </w:r>
      <w:proofErr w:type="spellStart"/>
      <w:r w:rsidRPr="00570337">
        <w:rPr>
          <w:rStyle w:val="MSGENFONTSTYLENAMETEMPLATEROLENUMBERMSGENFONTSTYLENAMEBYROLETEXT2"/>
          <w:color w:val="000000"/>
        </w:rPr>
        <w:t>огнезадерживающие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устройства;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б) выжигать скопившиеся в воздуховодах и зонтах жировые отложения и другие горючие  вещества;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в) закрывать вытяжные каналы, отверстия и решетки.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2.7.</w:t>
      </w:r>
      <w:r w:rsidRPr="00570337">
        <w:rPr>
          <w:rStyle w:val="MSGENFONTSTYLENAMETEMPLATEROLENUMBERMSGENFONTSTYLENAMEBYROLETEXT2"/>
          <w:color w:val="000000"/>
        </w:rPr>
        <w:tab/>
        <w:t>В местах забора воздуха должна быть исключена возможность появления  горючих газов,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паров, дыма, искр и открытого огня.</w:t>
      </w:r>
    </w:p>
    <w:p w:rsidR="00570337" w:rsidRPr="007C59F4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b/>
          <w:color w:val="000000"/>
        </w:rPr>
      </w:pPr>
      <w:r w:rsidRPr="007C59F4">
        <w:rPr>
          <w:rStyle w:val="MSGENFONTSTYLENAMETEMPLATEROLENUMBERMSGENFONTSTYLENAMEBYROLETEXT2"/>
          <w:b/>
          <w:color w:val="000000"/>
        </w:rPr>
        <w:t>3. Электроустановки.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3.1. Электрические сети и электрооборудование, используемые в ОУ, и их эксплуатация должны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отвечать требованиям действующих Правил устройства электроустановок, Правил технической эксплуатации электроустановок потребителей и Правил техники безопасности при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      эксплуатации электроустановок потребителей.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3.2. Администрация ОУ обязана обеспечить обслуживание и техническую эксплуатацию электрооборудования и электросетей, своевременное проведение профилактических осмотров, планово-предупредительных ремонтов и эксплуатацию электрооборудования, аппаратуры и </w:t>
      </w:r>
      <w:proofErr w:type="spellStart"/>
      <w:proofErr w:type="gramStart"/>
      <w:r w:rsidRPr="00570337">
        <w:rPr>
          <w:rStyle w:val="MSGENFONTSTYLENAMETEMPLATEROLENUMBERMSGENFONTSTYLENAMEBYROLETEXT2"/>
          <w:color w:val="000000"/>
        </w:rPr>
        <w:t>элек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  </w:t>
      </w:r>
      <w:proofErr w:type="spellStart"/>
      <w:r w:rsidRPr="00570337">
        <w:rPr>
          <w:rStyle w:val="MSGENFONTSTYLENAMETEMPLATEROLENUMBERMSGENFONTSTYLENAMEBYROLETEXT2"/>
          <w:color w:val="000000"/>
        </w:rPr>
        <w:t>тросетей</w:t>
      </w:r>
      <w:proofErr w:type="spellEnd"/>
      <w:proofErr w:type="gramEnd"/>
      <w:r w:rsidRPr="00570337">
        <w:rPr>
          <w:rStyle w:val="MSGENFONTSTYLENAMETEMPLATEROLENUMBERMSGENFONTSTYLENAMEBYROLETEXT2"/>
          <w:color w:val="000000"/>
        </w:rPr>
        <w:t xml:space="preserve"> в соответствии с требованиями документов, указанных в п. 3.1.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lastRenderedPageBreak/>
        <w:t xml:space="preserve">3.3. Соединения, </w:t>
      </w:r>
      <w:proofErr w:type="spellStart"/>
      <w:r w:rsidRPr="00570337">
        <w:rPr>
          <w:rStyle w:val="MSGENFONTSTYLENAMETEMPLATEROLENUMBERMSGENFONTSTYLENAMEBYROLETEXT2"/>
          <w:color w:val="000000"/>
        </w:rPr>
        <w:t>оконцевания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и ответвления жил проводов и кабелей должны быть выполнены с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помощью </w:t>
      </w:r>
      <w:proofErr w:type="spellStart"/>
      <w:r w:rsidRPr="00570337">
        <w:rPr>
          <w:rStyle w:val="MSGENFONTSTYLENAMETEMPLATEROLENUMBERMSGENFONTSTYLENAMEBYROLETEXT2"/>
          <w:color w:val="000000"/>
        </w:rPr>
        <w:t>опрессовки</w:t>
      </w:r>
      <w:proofErr w:type="spellEnd"/>
      <w:r w:rsidRPr="00570337">
        <w:rPr>
          <w:rStyle w:val="MSGENFONTSTYLENAMETEMPLATEROLENUMBERMSGENFONTSTYLENAMEBYROLETEXT2"/>
          <w:color w:val="000000"/>
        </w:rPr>
        <w:t>, сварки, пайки или специальных зажимов.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3.4. Устройство и эксплуатация временных электросетей, за исключением электропроводки,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питающей места производства строительных и временных ремонтно-монтажных работ,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не допускаются.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3.5. В производственных, складских и других помещениях с наличием горючих материалов и 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изделий в сгораемой упаковке, электрические светильники должны иметь закрытое или защищенное исполнение (со стеклянными колпаками).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3.6. Переносные светильники должны быть оборудованы защитными стеклянными колпаками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и металлическими сетками. Для этих светильников и другой переносной и передвижной электроаппаратуры следует применять гибкие кабели с медными жилами и резиновой изоляцией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в оболочке, стойкой к окружающей среде. Подключение переносных светильников следует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предусматривать от </w:t>
      </w:r>
      <w:proofErr w:type="spellStart"/>
      <w:r w:rsidRPr="00570337">
        <w:rPr>
          <w:rStyle w:val="MSGENFONTSTYLENAMETEMPLATEROLENUMBERMSGENFONTSTYLENAMEBYROLETEXT2"/>
          <w:color w:val="000000"/>
        </w:rPr>
        <w:t>ответвительных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коробок со штепсельными розетками.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3.7. Устройства воздушных линий электропередачи и наружных электропроводок над сгораемыми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кровлями, навесами, табелями лесоматериалов, тары и складами для хранения горючих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материалов не допускается.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3.8. Осветительная электросеть должна быть смонтирована так, чтобы светильники находились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на расстоянии не менее 0,2 м от поверхности строительных конструкций из горючих материалов и не менее 0,5 м от тары в складских помещениях.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3.9. Электродвигатели должны регулярно очищаться от пыли. Запрещается накрывать </w:t>
      </w:r>
      <w:proofErr w:type="spellStart"/>
      <w:r w:rsidRPr="00570337">
        <w:rPr>
          <w:rStyle w:val="MSGENFONTSTYLENAMETEMPLATEROLENUMBERMSGENFONTSTYLENAMEBYROLETEXT2"/>
          <w:color w:val="000000"/>
        </w:rPr>
        <w:t>элетродвигатели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какими-либо горючими материалами.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3.10.Все неисправности в электросетях и электроаппаратуре, которые могут вызвать искрение,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короткое замыкание, сверхдопустимый нагрев изоляции кабелей и проводки, должны немедленно устраняться. Неисправные электросети и электрооборудование следует немедленно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отключить до приведения их в безопасное состояние.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3.11.При эксплуатации электроустановок запрещается: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а) использовать кабели и провода с поврежденной или потерявшей защитные свойства изоляцией;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lastRenderedPageBreak/>
        <w:t xml:space="preserve">        б) оставлять под напряжением электрические провода и кабели и неизолированными концами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в) пользоваться поврежденными (неисправными) розетками, </w:t>
      </w:r>
      <w:proofErr w:type="spellStart"/>
      <w:r w:rsidRPr="00570337">
        <w:rPr>
          <w:rStyle w:val="MSGENFONTSTYLENAMETEMPLATEROLENUMBERMSGENFONTSTYLENAMEBYROLETEXT2"/>
          <w:color w:val="000000"/>
        </w:rPr>
        <w:t>ответвительными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коробками,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рубильниками и другими </w:t>
      </w:r>
      <w:proofErr w:type="spellStart"/>
      <w:r w:rsidRPr="00570337">
        <w:rPr>
          <w:rStyle w:val="MSGENFONTSTYLENAMETEMPLATEROLENUMBERMSGENFONTSTYLENAMEBYROLETEXT2"/>
          <w:color w:val="000000"/>
        </w:rPr>
        <w:t>электроустановочными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изделиями;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г) завязывать и скручивать электропровода, а также оттягивать провода и светильники,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подвешивать светильники (за исключением открытых ламп) на электрических проводах;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д) использовать ролики, выключатели, штепсельные розетки для подвешивания одежды и </w:t>
      </w:r>
      <w:r w:rsidR="007C59F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других предметов;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е) применять для прокладки электросетей радио- и телефонные провода;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ж) применять в качестве электрической защиты самодельные и некалиброванные предохранители;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з) снимать стеклянные колпаки со светильников закрытого исполнения.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3.12.Всякого рода новые подключения различных токоприёмников (электродвигателей, нагревательных приборов и т.д.) должны производиться только после проведения соответствующих   расчетов, допускающих возможность таких подключений.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3.13.Во всех помещениях (независимо от их назначения), которые по окончанию работ закрываются и не контролируются, все электроустановки (кроме холодильников) должны отключаться.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3.14.Используемые для отопления небольших помещений масляные </w:t>
      </w:r>
      <w:proofErr w:type="spellStart"/>
      <w:r w:rsidRPr="00570337">
        <w:rPr>
          <w:rStyle w:val="MSGENFONTSTYLENAMETEMPLATEROLENUMBERMSGENFONTSTYLENAMEBYROLETEXT2"/>
          <w:color w:val="000000"/>
        </w:rPr>
        <w:t>электрорадиаторы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и греющие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</w:t>
      </w:r>
      <w:proofErr w:type="spellStart"/>
      <w:r w:rsidRPr="00570337">
        <w:rPr>
          <w:rStyle w:val="MSGENFONTSTYLENAMETEMPLATEROLENUMBERMSGENFONTSTYLENAMEBYROLETEXT2"/>
          <w:color w:val="000000"/>
        </w:rPr>
        <w:t>электропанели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заводского изготовления должны иметь индивидуальную электрозащиту и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исправные </w:t>
      </w:r>
      <w:proofErr w:type="spellStart"/>
      <w:r w:rsidRPr="00570337">
        <w:rPr>
          <w:rStyle w:val="MSGENFONTSTYLENAMETEMPLATEROLENUMBERMSGENFONTSTYLENAMEBYROLETEXT2"/>
          <w:color w:val="000000"/>
        </w:rPr>
        <w:t>электрорегуляторы</w:t>
      </w:r>
      <w:proofErr w:type="spellEnd"/>
      <w:r w:rsidRPr="00570337">
        <w:rPr>
          <w:rStyle w:val="MSGENFONTSTYLENAMETEMPLATEROLENUMBERMSGENFONTSTYLENAMEBYROLETEXT2"/>
          <w:color w:val="000000"/>
        </w:rPr>
        <w:t>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3.15.ОУ должны быть обеспечены электрическими фонарями  на случай отключения электроэнергии.</w:t>
      </w:r>
    </w:p>
    <w:p w:rsidR="00570337" w:rsidRPr="00C947CF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b/>
          <w:color w:val="000000"/>
        </w:rPr>
      </w:pPr>
      <w:r w:rsidRPr="00C947CF">
        <w:rPr>
          <w:rStyle w:val="MSGENFONTSTYLENAMETEMPLATEROLENUMBERMSGENFONTSTYLENAMEBYROLETEXT2"/>
          <w:b/>
          <w:color w:val="000000"/>
        </w:rPr>
        <w:t xml:space="preserve">4. Противопожарное водоснабжение. 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4.1. </w:t>
      </w:r>
      <w:proofErr w:type="gramStart"/>
      <w:r w:rsidRPr="00570337">
        <w:rPr>
          <w:rStyle w:val="MSGENFONTSTYLENAMETEMPLATEROLENUMBERMSGENFONTSTYLENAMEBYROLETEXT2"/>
          <w:color w:val="000000"/>
        </w:rPr>
        <w:t>Администрация  ОУ обязана обеспечить техническое обслуживание, исправное состояние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      и постоянную готовность к использованию, находящихся на балансе учреждения систем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      противопожарного водоснабжения (наружных водопроводных сетей с установленными на </w:t>
      </w:r>
      <w:proofErr w:type="gramEnd"/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lastRenderedPageBreak/>
        <w:t xml:space="preserve">       них пожарными гидрантами и указателями; пожарных водоёмах и резервуаров; насосных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станций для повышения давления в наружных и внутренних водопроводных сетях; пожарных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 пирсов и </w:t>
      </w:r>
      <w:proofErr w:type="spellStart"/>
      <w:r w:rsidRPr="00570337">
        <w:rPr>
          <w:rStyle w:val="MSGENFONTSTYLENAMETEMPLATEROLENUMBERMSGENFONTSTYLENAMEBYROLETEXT2"/>
          <w:color w:val="000000"/>
        </w:rPr>
        <w:t>подъёздов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к </w:t>
      </w:r>
      <w:proofErr w:type="gramStart"/>
      <w:r w:rsidRPr="00570337">
        <w:rPr>
          <w:rStyle w:val="MSGENFONTSTYLENAMETEMPLATEROLENUMBERMSGENFONTSTYLENAMEBYROLETEXT2"/>
          <w:color w:val="000000"/>
        </w:rPr>
        <w:t>естественным</w:t>
      </w:r>
      <w:proofErr w:type="gramEnd"/>
      <w:r w:rsidRPr="00570337">
        <w:rPr>
          <w:rStyle w:val="MSGENFONTSTYLENAMETEMPLATEROLENUMBERMSGENFONTSTYLENAMEBYROLETEXT2"/>
          <w:color w:val="000000"/>
        </w:rPr>
        <w:t xml:space="preserve"> </w:t>
      </w:r>
      <w:proofErr w:type="spellStart"/>
      <w:r w:rsidRPr="00570337">
        <w:rPr>
          <w:rStyle w:val="MSGENFONTSTYLENAMETEMPLATEROLENUMBERMSGENFONTSTYLENAMEBYROLETEXT2"/>
          <w:color w:val="000000"/>
        </w:rPr>
        <w:t>водоисточникам</w:t>
      </w:r>
      <w:proofErr w:type="spellEnd"/>
      <w:r w:rsidRPr="00570337">
        <w:rPr>
          <w:rStyle w:val="MSGENFONTSTYLENAMETEMPLATEROLENUMBERMSGENFONTSTYLENAMEBYROLETEXT2"/>
          <w:color w:val="000000"/>
        </w:rPr>
        <w:t>; внутренних пожарных кранов; стационарных установок водоснабжения, приспособленных для забора воды на случай пожара).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4.2. Внутренние пожарные краны периодически должны подвергаться техническому обслуживанию и проверяться на работоспособность путем пуска воды. О результатах технического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обслуживания составляются акты.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4.3. Пожарные краны внутреннего противопожарного водопровода должны быть оборудованы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рукавами и стволами, помещёнными в шкафы, которые пломбируются. В шкафу должен находиться рычаг для облегчения открытия крана.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Пожарные рукава должны быть сухими, хорошо скатанными и присоединенными к кранам и 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стволам. Один раз в год следует производить проверку рукавов путем пуска воды под давлением и </w:t>
      </w:r>
      <w:proofErr w:type="spellStart"/>
      <w:r w:rsidRPr="00570337">
        <w:rPr>
          <w:rStyle w:val="MSGENFONTSTYLENAMETEMPLATEROLENUMBERMSGENFONTSTYLENAMEBYROLETEXT2"/>
          <w:color w:val="000000"/>
        </w:rPr>
        <w:t>перекатывть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их «на ребро».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На дверце шкафа пожарного крана должны быть указаны: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1 – буквенный индекс ПК;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2 – порядковый номер пожарного крана и номер телефона ближайшей пожарной части.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4.4. В случае проведения ремонтных работ или отключения участков водопроводной сети, выхода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из строя насосных станций, утечки воды из пожарных водоёмов и резервуаров следует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немедленно уведомить пожарную охрану.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4.5. Крышки люков пожарных резервуаров и колодцев подземных гидрантов должны быть постоянно закрыты. Их необходимо своевременно очищать от грязи, льда и снега.</w:t>
      </w:r>
    </w:p>
    <w:p w:rsidR="00570337" w:rsidRPr="00C947CF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b/>
          <w:color w:val="000000"/>
        </w:rPr>
      </w:pPr>
      <w:r w:rsidRPr="00C947CF">
        <w:rPr>
          <w:rStyle w:val="MSGENFONTSTYLENAMETEMPLATEROLENUMBERMSGENFONTSTYLENAMEBYROLETEXT2"/>
          <w:b/>
          <w:color w:val="000000"/>
        </w:rPr>
        <w:t>5. Установка пожарной автоматики.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5.1. Администрация ОУ должна обеспечить работоспособность и надежную эксплуатацию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 пожарной автоматики в соответствии с требованиями Типовых правил технического содержания установок пожарной автоматики. Техническое обслуживание  установок пожарной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автоматики должно проводиться в соответствии с инструкцией по организации и проведению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lastRenderedPageBreak/>
        <w:t xml:space="preserve">       работ по регламентированному техническому обслуживанию установок пожаротушения,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пожарной и охранно-пожарной сигнализации.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Учреждения,  не имеющие возможности собственными силами осуществить техническое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обслуживание установок и содержать обслуживающий персонал, обязаны заключать соответствующие договора на </w:t>
      </w:r>
      <w:proofErr w:type="spellStart"/>
      <w:r w:rsidRPr="00570337">
        <w:rPr>
          <w:rStyle w:val="MSGENFONTSTYLENAMETEMPLATEROLENUMBERMSGENFONTSTYLENAMEBYROLETEXT2"/>
          <w:color w:val="000000"/>
        </w:rPr>
        <w:t>обслуживние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</w:t>
      </w:r>
      <w:proofErr w:type="spellStart"/>
      <w:r w:rsidRPr="00570337">
        <w:rPr>
          <w:rStyle w:val="MSGENFONTSTYLENAMETEMPLATEROLENUMBERMSGENFONTSTYLENAMEBYROLETEXT2"/>
          <w:color w:val="000000"/>
        </w:rPr>
        <w:t>спринклерных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, </w:t>
      </w:r>
      <w:proofErr w:type="spellStart"/>
      <w:r w:rsidRPr="00570337">
        <w:rPr>
          <w:rStyle w:val="MSGENFONTSTYLENAMETEMPLATEROLENUMBERMSGENFONTSTYLENAMEBYROLETEXT2"/>
          <w:color w:val="000000"/>
        </w:rPr>
        <w:t>дренчерных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и других установок автоматического пожаротушения, а также установок пожарной сигнализации со специализированными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организациями.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5.2. При производстве работ по техническому обслуживанию и ремонту специализированной организацией, контроль над качеством их выполнения осуществляет должностное лицо ОУ,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ответственное за эксплуатацию установок.      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5.3. Установки пожарной автоматики должны эксплуатироваться в автоматическом режиме и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круглосуточно находиться в рабочем состоянии.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5.4. В период выполнения работ по техническому обслуживан</w:t>
      </w:r>
      <w:r w:rsidR="00C947CF">
        <w:rPr>
          <w:rStyle w:val="MSGENFONTSTYLENAMETEMPLATEROLENUMBERMSGENFONTSTYLENAMEBYROLETEXT2"/>
          <w:color w:val="000000"/>
        </w:rPr>
        <w:t>ию или ремонту, проведение кото</w:t>
      </w:r>
      <w:r w:rsidRPr="00570337">
        <w:rPr>
          <w:rStyle w:val="MSGENFONTSTYLENAMETEMPLATEROLENUMBERMSGENFONTSTYLENAMEBYROLETEXT2"/>
          <w:color w:val="000000"/>
        </w:rPr>
        <w:t>рых связано с отключением установок, администрация ОУ обязана обеспечить пожарную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безопасность </w:t>
      </w:r>
      <w:r w:rsidR="00C947CF">
        <w:rPr>
          <w:rStyle w:val="MSGENFONTSTYLENAMETEMPLATEROLENUMBERMSGENFONTSTYLENAMEBYROLETEXT2"/>
          <w:color w:val="000000"/>
        </w:rPr>
        <w:t xml:space="preserve"> з</w:t>
      </w:r>
      <w:r w:rsidRPr="00570337">
        <w:rPr>
          <w:rStyle w:val="MSGENFONTSTYLENAMETEMPLATEROLENUMBERMSGENFONTSTYLENAMEBYROLETEXT2"/>
          <w:color w:val="000000"/>
        </w:rPr>
        <w:t>ащищаемых установками помещений и поставить в известность пожарную       охрану.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5.5. При эксплуатации пожарной автоматики не допускается: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а) устанавливать взамен вскрывшихся и неисправных оросителей пробки и заглушки;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б) загромождать подходы к контрольно-сигнальным устройствам и приборам;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в) складировать материалы на расстоянии менее 0,9 м до оросителей и 0,6 м до </w:t>
      </w:r>
      <w:proofErr w:type="spellStart"/>
      <w:r w:rsidRPr="00570337">
        <w:rPr>
          <w:rStyle w:val="MSGENFONTSTYLENAMETEMPLATEROLENUMBERMSGENFONTSTYLENAMEBYROLETEXT2"/>
          <w:color w:val="000000"/>
        </w:rPr>
        <w:t>извещателей</w:t>
      </w:r>
      <w:proofErr w:type="spellEnd"/>
      <w:r w:rsidRPr="00570337">
        <w:rPr>
          <w:rStyle w:val="MSGENFONTSTYLENAMETEMPLATEROLENUMBERMSGENFONTSTYLENAMEBYROLETEXT2"/>
          <w:color w:val="000000"/>
        </w:rPr>
        <w:t>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г) использование трубопроводов установок для подвески или крепления какого-либо оборудования;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д) нанесение на оросители и </w:t>
      </w:r>
      <w:proofErr w:type="spellStart"/>
      <w:r w:rsidRPr="00570337">
        <w:rPr>
          <w:rStyle w:val="MSGENFONTSTYLENAMETEMPLATEROLENUMBERMSGENFONTSTYLENAMEBYROLETEXT2"/>
          <w:color w:val="000000"/>
        </w:rPr>
        <w:t>извещатели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краски, побелки, штукатурки и других защитных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покрытий при ремонте и в процессе эксплуатации.</w:t>
      </w:r>
    </w:p>
    <w:p w:rsidR="00570337" w:rsidRPr="00C947CF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b/>
          <w:color w:val="000000"/>
        </w:rPr>
      </w:pPr>
      <w:r w:rsidRPr="00C947CF">
        <w:rPr>
          <w:rStyle w:val="MSGENFONTSTYLENAMETEMPLATEROLENUMBERMSGENFONTSTYLENAMEBYROLETEXT2"/>
          <w:b/>
          <w:color w:val="000000"/>
        </w:rPr>
        <w:t>6. Первичные средства пожаротушения.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lastRenderedPageBreak/>
        <w:t xml:space="preserve">6.1. ОУ должны быть оснащены первичными </w:t>
      </w:r>
      <w:proofErr w:type="spellStart"/>
      <w:proofErr w:type="gramStart"/>
      <w:r w:rsidRPr="00570337">
        <w:rPr>
          <w:rStyle w:val="MSGENFONTSTYLENAMETEMPLATEROLENUMBERMSGENFONTSTYLENAMEBYROLETEXT2"/>
          <w:color w:val="000000"/>
        </w:rPr>
        <w:t>первичными</w:t>
      </w:r>
      <w:proofErr w:type="spellEnd"/>
      <w:proofErr w:type="gramEnd"/>
      <w:r w:rsidRPr="00570337">
        <w:rPr>
          <w:rStyle w:val="MSGENFONTSTYLENAMETEMPLATEROLENUMBERMSGENFONTSTYLENAMEBYROLETEXT2"/>
          <w:color w:val="000000"/>
        </w:rPr>
        <w:t xml:space="preserve"> средствами пожаротушения независимо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от </w:t>
      </w:r>
      <w:proofErr w:type="spellStart"/>
      <w:r w:rsidRPr="00570337">
        <w:rPr>
          <w:rStyle w:val="MSGENFONTSTYLENAMETEMPLATEROLENUMBERMSGENFONTSTYLENAMEBYROLETEXT2"/>
          <w:color w:val="000000"/>
        </w:rPr>
        <w:t>оборудовния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зданий и помещений установками пожаротушения и пожарными кранами.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6.2. Места расположения первичных средств пожаротушения должны указываться в планах 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эвакуации, разрабатываемых согласно ГОСТ 12.1.114-82. Внешнее оформление и указательные знаки </w:t>
      </w:r>
      <w:proofErr w:type="gramStart"/>
      <w:r w:rsidRPr="00570337">
        <w:rPr>
          <w:rStyle w:val="MSGENFONTSTYLENAMETEMPLATEROLENUMBERMSGENFONTSTYLENAMEBYROLETEXT2"/>
          <w:color w:val="000000"/>
        </w:rPr>
        <w:t>для</w:t>
      </w:r>
      <w:proofErr w:type="gramEnd"/>
      <w:r w:rsidRPr="00570337">
        <w:rPr>
          <w:rStyle w:val="MSGENFONTSTYLENAMETEMPLATEROLENUMBERMSGENFONTSTYLENAMEBYROLETEXT2"/>
          <w:color w:val="000000"/>
        </w:rPr>
        <w:t xml:space="preserve"> </w:t>
      </w:r>
      <w:proofErr w:type="gramStart"/>
      <w:r w:rsidRPr="00570337">
        <w:rPr>
          <w:rStyle w:val="MSGENFONTSTYLENAMETEMPLATEROLENUMBERMSGENFONTSTYLENAMEBYROLETEXT2"/>
          <w:color w:val="000000"/>
        </w:rPr>
        <w:t>определение</w:t>
      </w:r>
      <w:proofErr w:type="gramEnd"/>
      <w:r w:rsidRPr="00570337">
        <w:rPr>
          <w:rStyle w:val="MSGENFONTSTYLENAMETEMPLATEROLENUMBERMSGENFONTSTYLENAMEBYROLETEXT2"/>
          <w:color w:val="000000"/>
        </w:rPr>
        <w:t xml:space="preserve"> мест расположения первичных средств пожаротушения должны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    соответствовать требованиям ГОСТ 12.4.026-76*.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6.3. Ручные огнетушители должны размещаться согласно требованиям ГОСТ12.4.009-83: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а) путем навески на вертикальные конструкции на высоте не более 1,5 м от уровня пола до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нижнего торца огнетушителя;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б) путем установки в пожарные шкафы совместно с пожарными кранами, в специальные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тумбы или на пожарные стенды.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6.4. Огнетушители должны устанавливаться таким образом, чтобы был виден имеющийся на его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корпусе текст инструкции по использованию. Конструкции и внешнее оформление тумб и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шкафов для размещения огнетушителей должны позволять визуально определить тип установленных в них огнетушителей.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6.5. Огнетушители должны размещаться в легкодоступных местах, где исключено повреждение,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попадание на них прямых солнечных лучей и атмосферных осадков, непосредственное воздействие отопительных и нагревательных приборов.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При размещении огнетушителей не должны ухудшаться условия эвакуации людей.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6.6. Огнетушители, размещаемые вне помещений или в не отапливаемых помещениях, подлежат</w:t>
      </w:r>
      <w:r w:rsidR="00C947CF">
        <w:rPr>
          <w:rStyle w:val="MSGENFONTSTYLENAMETEMPLATEROLENUMBERMSGENFONTSTYLENAMEBYROLETEXT2"/>
          <w:color w:val="000000"/>
        </w:rPr>
        <w:t xml:space="preserve"> с</w:t>
      </w:r>
      <w:r w:rsidRPr="00570337">
        <w:rPr>
          <w:rStyle w:val="MSGENFONTSTYLENAMETEMPLATEROLENUMBERMSGENFONTSTYLENAMEBYROLETEXT2"/>
          <w:color w:val="000000"/>
        </w:rPr>
        <w:t>ъёму на холодный период. В этих случаях на пожарных стендах должна быть информация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о месте их расположения.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6.7. Н</w:t>
      </w:r>
      <w:r w:rsidR="00C947CF">
        <w:rPr>
          <w:rStyle w:val="MSGENFONTSTYLENAMETEMPLATEROLENUMBERMSGENFONTSTYLENAMEBYROLETEXT2"/>
          <w:color w:val="000000"/>
        </w:rPr>
        <w:t>а</w:t>
      </w:r>
      <w:r w:rsidRPr="00570337">
        <w:rPr>
          <w:rStyle w:val="MSGENFONTSTYLENAMETEMPLATEROLENUMBERMSGENFONTSTYLENAMEBYROLETEXT2"/>
          <w:color w:val="000000"/>
        </w:rPr>
        <w:t xml:space="preserve"> период перезарядки и технического обслуживания огне</w:t>
      </w:r>
      <w:r w:rsidR="00C947CF">
        <w:rPr>
          <w:rStyle w:val="MSGENFONTSTYLENAMETEMPLATEROLENUMBERMSGENFONTSTYLENAMEBYROLETEXT2"/>
          <w:color w:val="000000"/>
        </w:rPr>
        <w:t>тушителей, связанного с их ремон</w:t>
      </w:r>
      <w:r w:rsidRPr="00570337">
        <w:rPr>
          <w:rStyle w:val="MSGENFONTSTYLENAMETEMPLATEROLENUMBERMSGENFONTSTYLENAMEBYROLETEXT2"/>
          <w:color w:val="000000"/>
        </w:rPr>
        <w:t>том, взамен должны быть установлены огнетушители из резервного фонда.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6.8. При эксплуатации и техническом обслуживании огнетушителей следует руководствоваться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lastRenderedPageBreak/>
        <w:t>6.9. Повседневный контроль над сохранностью, содержанием и постоянной готовностью к действию первичных средств пожаротушения осуществляется лицами, назначенными приказом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руководителя ОУ.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6.10.Использование первичных средств пожаротушения для хозяйственных и прочих нужд, не связанных с тушением пожаров, запрещается.</w:t>
      </w:r>
    </w:p>
    <w:p w:rsidR="00570337" w:rsidRPr="00C947CF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b/>
          <w:color w:val="000000"/>
        </w:rPr>
      </w:pPr>
      <w:r w:rsidRPr="00C947CF">
        <w:rPr>
          <w:rStyle w:val="MSGENFONTSTYLENAMETEMPLATEROLENUMBERMSGENFONTSTYLENAMEBYROLETEXT2"/>
          <w:b/>
          <w:color w:val="000000"/>
        </w:rPr>
        <w:t>7. Требования пожарной безопасности для помещений различного назначения.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7.1. Учебные классы и кабинеты. 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7.1.1. В учебных классах и кабинетах следует размещать только необходимые для обеспечения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учебного процесса мебель, приборы, модели, принадлежности, пособия, </w:t>
      </w:r>
      <w:proofErr w:type="spellStart"/>
      <w:r w:rsidRPr="00570337">
        <w:rPr>
          <w:rStyle w:val="MSGENFONTSTYLENAMETEMPLATEROLENUMBERMSGENFONTSTYLENAMEBYROLETEXT2"/>
          <w:color w:val="000000"/>
        </w:rPr>
        <w:t>транспоранты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и т.п.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7.1.2. Приборы, мебель, принадлежности, пособия, </w:t>
      </w:r>
      <w:proofErr w:type="spellStart"/>
      <w:r w:rsidRPr="00570337">
        <w:rPr>
          <w:rStyle w:val="MSGENFONTSTYLENAMETEMPLATEROLENUMBERMSGENFONTSTYLENAMEBYROLETEXT2"/>
          <w:color w:val="000000"/>
        </w:rPr>
        <w:t>транспоранты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и т.п. размещаемые в учебных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классах, кабинетах, лаборантских или  специально выделенных для этих целей помещениях,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должны храниться в шкафах, на стеллажах или на стационарно установленных стойках.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7.1.3  Хранение в учебных классах, кабинетах, лабораториях и лабораторных учебно-наглядных  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пособий и учебного оборудования, проведение опытов и других видов работ, которые не предусмотрены утвержденными перечнями и программами, не допускаются.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7.1.4. Хранение фильмокопий, диапозитивов, слайдов, магнитных лент и т.п. должно осуществляться в специально выделенных для этой цели помещениях.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7.1.5. Запрещается складировать обрезки и куски кино- и фотопленки и магнитной ленты в общие</w:t>
      </w:r>
      <w:r w:rsidR="00C947CF">
        <w:rPr>
          <w:rStyle w:val="MSGENFONTSTYLENAMETEMPLATEROLENUMBERMSGENFONTSTYLENAMEBYROLETEXT2"/>
          <w:color w:val="000000"/>
        </w:rPr>
        <w:t xml:space="preserve">  </w:t>
      </w:r>
      <w:r w:rsidRPr="00570337">
        <w:rPr>
          <w:rStyle w:val="MSGENFONTSTYLENAMETEMPLATEROLENUMBERMSGENFONTSTYLENAMEBYROLETEXT2"/>
          <w:color w:val="000000"/>
        </w:rPr>
        <w:t>ящики с мусором, бумагой и другими материалами.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7.1.6. Размещение </w:t>
      </w:r>
      <w:proofErr w:type="spellStart"/>
      <w:r w:rsidRPr="00570337">
        <w:rPr>
          <w:rStyle w:val="MSGENFONTSTYLENAMETEMPLATEROLENUMBERMSGENFONTSTYLENAMEBYROLETEXT2"/>
          <w:color w:val="000000"/>
        </w:rPr>
        <w:t>фильмохранилищ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областных, районных и межрайонных фильмотек в школьных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зданиях с пребыванием детей не допускается.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 </w:t>
      </w:r>
      <w:proofErr w:type="gramStart"/>
      <w:r w:rsidRPr="00570337">
        <w:rPr>
          <w:rStyle w:val="MSGENFONTSTYLENAMETEMPLATEROLENUMBERMSGENFONTSTYLENAMEBYROLETEXT2"/>
          <w:color w:val="000000"/>
        </w:rPr>
        <w:t xml:space="preserve">При эксплуатации областных, районных и межрайонных </w:t>
      </w:r>
      <w:proofErr w:type="spellStart"/>
      <w:r w:rsidRPr="00570337">
        <w:rPr>
          <w:rStyle w:val="MSGENFONTSTYLENAMETEMPLATEROLENUMBERMSGENFONTSTYLENAMEBYROLETEXT2"/>
          <w:color w:val="000000"/>
        </w:rPr>
        <w:t>фильмохранилищ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следует руководствоваться Правилами пожарной безопасности, техники безопасности и производственной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санитарии для организаций кинопроката.</w:t>
      </w:r>
      <w:proofErr w:type="gramEnd"/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7.1.7. Демонстрирование диапозитивов, диафильмов, слайдов и кинофильмов с установкой кин</w:t>
      </w:r>
      <w:proofErr w:type="gramStart"/>
      <w:r w:rsidRPr="00570337">
        <w:rPr>
          <w:rStyle w:val="MSGENFONTSTYLENAMETEMPLATEROLENUMBERMSGENFONTSTYLENAMEBYROLETEXT2"/>
          <w:color w:val="000000"/>
        </w:rPr>
        <w:t>о</w:t>
      </w:r>
      <w:r w:rsidR="00C947CF">
        <w:rPr>
          <w:rStyle w:val="MSGENFONTSTYLENAMETEMPLATEROLENUMBERMSGENFONTSTYLENAMEBYROLETEXT2"/>
          <w:color w:val="000000"/>
        </w:rPr>
        <w:t>-</w:t>
      </w:r>
      <w:proofErr w:type="gramEnd"/>
      <w:r w:rsidRPr="00570337">
        <w:rPr>
          <w:rStyle w:val="MSGENFONTSTYLENAMETEMPLATEROLENUMBERMSGENFONTSTYLENAMEBYROLETEXT2"/>
          <w:color w:val="000000"/>
        </w:rPr>
        <w:t xml:space="preserve"> проектора (диапроектора) передвижного типа непосредственно в классах и кабинетах допускается при соблюдении следующих правил: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lastRenderedPageBreak/>
        <w:t xml:space="preserve">          а) демонстрирование кинофильмов проводится на узкопленочной аппаратуре;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 б) диапроектор или узкопленочный кинопроектор должен устанавливаться с противоположной стороны от выхода из помещения;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 в) во время демонстрации диапозитивов, диафильмов, слайдов и кинофильмов присутствуют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учащиеся одной учебной группы в количестве не более 50 человек;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 г) к работе на киноаппаратуре допускаются только лица, имеющие квалификационные удостоверения киномеханика или демонстратора узкопленочного кино установленного образца, а также талон по технике пожарной безопасности, выданный местными органами</w:t>
      </w:r>
      <w:r w:rsidR="00C947CF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кинофикации и государственного пожарного надзора;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 д) кинофильмы, предназначенные для очередного показа, должны храниться в плотно закры</w:t>
      </w:r>
      <w:r w:rsidR="00C947CF">
        <w:rPr>
          <w:rStyle w:val="MSGENFONTSTYLENAMETEMPLATEROLENUMBERMSGENFONTSTYLENAMEBYROLETEXT2"/>
          <w:color w:val="000000"/>
        </w:rPr>
        <w:t>тых коробках или фильмоскопах.</w:t>
      </w:r>
    </w:p>
    <w:p w:rsidR="00570337" w:rsidRPr="002E60C6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b/>
          <w:color w:val="000000"/>
        </w:rPr>
      </w:pPr>
      <w:r w:rsidRPr="002E60C6">
        <w:rPr>
          <w:rStyle w:val="MSGENFONTSTYLENAMETEMPLATEROLENUMBERMSGENFONTSTYLENAMEBYROLETEXT2"/>
          <w:b/>
          <w:color w:val="000000"/>
        </w:rPr>
        <w:t>8. Требования пожарной безопасности при проведении культурно-массовых мероприятий.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8.1. Ответственными за обеспечение пожарной безопасности при проведении культурно-массовых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 мероприятий (вечеров, спектаклей, концертов, киносеансов, новогодних ёлок и т.п.) являются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руководители ОУ.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8.2. Перед началом культурно-массовых мероприятий руководитель ОУ должен тщательно проверить все помещения, эвакуационные пути и выходы на соответствие их требованиям пожарной  безопасности, а также убедиться в наличии и исправном состоянии средств пожаротушения, связи и пожарной автоматики.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Все выявленные недостатки должны быть устранены до начала культурно-массового мероприятия.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8.3. На время проведения культурно-массовых мероприятий должно быть обеспечено дежурство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работников ОУ и учащихся старших классов.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8.4. Во время проведения культурно-массовых мероприятий с детьми должны неотлучно находиться дежурный преподаватель, классные руководители или воспитатели. Эти лица должны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быть проинструктированы о мерах пожарной безопасности и порядке эвакуации детей в 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случае возникновения пожара и обязаны обеспечить строгое соблюдение требований пожарной  безопасности при проведении культурно-массового мероприятия.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lastRenderedPageBreak/>
        <w:t>8.5. Культурно-массовые мероприятия должны проводиться: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а) в зданиях 1 и 2 степени огнестойкости – в помещениях любого  этажа;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б) в зданиях 3 – 5 степени огнестойкости – только в помещениях 1 этажа, при этом ограждающие конструкции внутри помещений зданий 5 степени огнестойкости должны быть оштукатурены или обработаны огнезащитным составом.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  Проведение культурно-массовых мероприятий в подвальных помещениях и цокольных помещениях запрещается. 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8.6. Этажи и помещения, где  проводятся культурно-массовые мероприятия, должны иметь не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менее двух рассредоточенных эвакуационных выходов. 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8.7. Количество мест в помещениях устанавливается из расчёта 0,75 </w:t>
      </w:r>
      <w:proofErr w:type="spellStart"/>
      <w:r w:rsidRPr="00570337">
        <w:rPr>
          <w:rStyle w:val="MSGENFONTSTYLENAMETEMPLATEROLENUMBERMSGENFONTSTYLENAMEBYROLETEXT2"/>
          <w:color w:val="000000"/>
        </w:rPr>
        <w:t>кв.м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. на человека, а при проведении танцев, игр и подобных им мероприятий из расчета 1,5 </w:t>
      </w:r>
      <w:proofErr w:type="spellStart"/>
      <w:r w:rsidRPr="00570337">
        <w:rPr>
          <w:rStyle w:val="MSGENFONTSTYLENAMETEMPLATEROLENUMBERMSGENFONTSTYLENAMEBYROLETEXT2"/>
          <w:color w:val="000000"/>
        </w:rPr>
        <w:t>кв.м</w:t>
      </w:r>
      <w:proofErr w:type="spellEnd"/>
      <w:r w:rsidRPr="00570337">
        <w:rPr>
          <w:rStyle w:val="MSGENFONTSTYLENAMETEMPLATEROLENUMBERMSGENFONTSTYLENAMEBYROLETEXT2"/>
          <w:color w:val="000000"/>
        </w:rPr>
        <w:t>. на одного человека (без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учёта площади сцены). Заполнение помещений  людьми сверх установленных норм не доп</w:t>
      </w:r>
      <w:r w:rsidR="002E60C6">
        <w:rPr>
          <w:rStyle w:val="MSGENFONTSTYLENAMETEMPLATEROLENUMBERMSGENFONTSTYLENAMEBYROLETEXT2"/>
          <w:color w:val="000000"/>
        </w:rPr>
        <w:t>у</w:t>
      </w:r>
      <w:r w:rsidRPr="00570337">
        <w:rPr>
          <w:rStyle w:val="MSGENFONTSTYLENAMETEMPLATEROLENUMBERMSGENFONTSTYLENAMEBYROLETEXT2"/>
          <w:color w:val="000000"/>
        </w:rPr>
        <w:t>скается.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8.8. Количество непрерывно установленных мест в ряду должно быть не более: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402"/>
        <w:gridCol w:w="3402"/>
      </w:tblGrid>
      <w:tr w:rsidR="002E60C6" w:rsidRPr="002E60C6" w:rsidTr="00BB32AD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402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При односторонней эвакуации</w:t>
            </w:r>
          </w:p>
        </w:tc>
        <w:tc>
          <w:tcPr>
            <w:tcW w:w="3402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При двухсторонней эвакуации</w:t>
            </w:r>
          </w:p>
        </w:tc>
      </w:tr>
      <w:tr w:rsidR="002E60C6" w:rsidRPr="002E60C6" w:rsidTr="00BB32A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802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 зданиях 1,2и 3 степени</w:t>
            </w:r>
          </w:p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огнестойкости</w:t>
            </w:r>
          </w:p>
        </w:tc>
        <w:tc>
          <w:tcPr>
            <w:tcW w:w="3402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          30</w:t>
            </w:r>
          </w:p>
        </w:tc>
        <w:tc>
          <w:tcPr>
            <w:tcW w:w="3402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           60</w:t>
            </w:r>
          </w:p>
        </w:tc>
      </w:tr>
      <w:tr w:rsidR="002E60C6" w:rsidRPr="002E60C6" w:rsidTr="00BB32AD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802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В зданиях 4 и 5 степени</w:t>
            </w:r>
          </w:p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огнестойкости </w:t>
            </w:r>
          </w:p>
        </w:tc>
        <w:tc>
          <w:tcPr>
            <w:tcW w:w="3402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          15</w:t>
            </w:r>
          </w:p>
        </w:tc>
        <w:tc>
          <w:tcPr>
            <w:tcW w:w="3402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            30</w:t>
            </w:r>
          </w:p>
        </w:tc>
      </w:tr>
    </w:tbl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8.9. Расстояние между рядами должно быть: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301"/>
        <w:gridCol w:w="2693"/>
        <w:gridCol w:w="2552"/>
      </w:tblGrid>
      <w:tr w:rsidR="002E60C6" w:rsidRPr="002E60C6" w:rsidTr="002E60C6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4361" w:type="dxa"/>
            <w:gridSpan w:val="2"/>
          </w:tcPr>
          <w:p w:rsidR="002E60C6" w:rsidRPr="002E60C6" w:rsidRDefault="00570337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570337">
              <w:rPr>
                <w:rStyle w:val="MSGENFONTSTYLENAMETEMPLATEROLENUMBERMSGENFONTSTYLENAMEBYROLETEXT2"/>
                <w:rFonts w:ascii="Times New Roman" w:hAnsi="Times New Roman" w:cs="Times New Roman"/>
                <w:color w:val="000000"/>
              </w:rPr>
              <w:t xml:space="preserve"> </w:t>
            </w:r>
            <w:r w:rsidR="002E60C6"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Количество непрерывно </w:t>
            </w:r>
            <w:proofErr w:type="gramStart"/>
            <w:r w:rsidR="002E60C6"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установленных</w:t>
            </w:r>
            <w:proofErr w:type="gramEnd"/>
          </w:p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             мест в ряду</w:t>
            </w:r>
          </w:p>
        </w:tc>
        <w:tc>
          <w:tcPr>
            <w:tcW w:w="2693" w:type="dxa"/>
            <w:vMerge w:val="restart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Наименование </w:t>
            </w:r>
            <w:proofErr w:type="spellStart"/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расстоя</w:t>
            </w:r>
            <w:proofErr w:type="spellEnd"/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ние</w:t>
            </w:r>
            <w:proofErr w:type="spellEnd"/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между спинками</w:t>
            </w:r>
          </w:p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сидений </w:t>
            </w:r>
            <w:proofErr w:type="gramStart"/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( </w:t>
            </w:r>
            <w:proofErr w:type="gramEnd"/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метрах )</w:t>
            </w:r>
          </w:p>
        </w:tc>
        <w:tc>
          <w:tcPr>
            <w:tcW w:w="2552" w:type="dxa"/>
            <w:vMerge w:val="restart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Ширина прохода</w:t>
            </w:r>
          </w:p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между рядами</w:t>
            </w:r>
          </w:p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( метрах</w:t>
            </w:r>
            <w:proofErr w:type="gramStart"/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)</w:t>
            </w:r>
            <w:proofErr w:type="gramEnd"/>
          </w:p>
        </w:tc>
      </w:tr>
      <w:tr w:rsidR="002E60C6" w:rsidRPr="002E60C6" w:rsidTr="002E60C6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2060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При </w:t>
            </w:r>
            <w:proofErr w:type="spellStart"/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односторон</w:t>
            </w:r>
            <w:proofErr w:type="spellEnd"/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</w:p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ней эвакуации</w:t>
            </w:r>
          </w:p>
        </w:tc>
        <w:tc>
          <w:tcPr>
            <w:tcW w:w="2301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При двухсторонней</w:t>
            </w:r>
          </w:p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эвакуации</w:t>
            </w:r>
          </w:p>
        </w:tc>
        <w:tc>
          <w:tcPr>
            <w:tcW w:w="2693" w:type="dxa"/>
            <w:vMerge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E60C6" w:rsidRPr="002E60C6" w:rsidTr="002E60C6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до 7</w:t>
            </w:r>
          </w:p>
        </w:tc>
        <w:tc>
          <w:tcPr>
            <w:tcW w:w="2301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до 15 </w:t>
            </w:r>
          </w:p>
        </w:tc>
        <w:tc>
          <w:tcPr>
            <w:tcW w:w="2693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        0,80</w:t>
            </w:r>
          </w:p>
        </w:tc>
        <w:tc>
          <w:tcPr>
            <w:tcW w:w="2552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       0,35</w:t>
            </w:r>
          </w:p>
        </w:tc>
      </w:tr>
      <w:tr w:rsidR="002E60C6" w:rsidRPr="002E60C6" w:rsidTr="002E60C6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8 – 12 </w:t>
            </w:r>
          </w:p>
        </w:tc>
        <w:tc>
          <w:tcPr>
            <w:tcW w:w="2301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16 – 25  </w:t>
            </w:r>
          </w:p>
        </w:tc>
        <w:tc>
          <w:tcPr>
            <w:tcW w:w="2693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        0,85</w:t>
            </w:r>
          </w:p>
        </w:tc>
        <w:tc>
          <w:tcPr>
            <w:tcW w:w="2552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       0,40</w:t>
            </w:r>
          </w:p>
        </w:tc>
      </w:tr>
      <w:tr w:rsidR="002E60C6" w:rsidRPr="002E60C6" w:rsidTr="002E60C6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13 – 20 </w:t>
            </w:r>
          </w:p>
        </w:tc>
        <w:tc>
          <w:tcPr>
            <w:tcW w:w="2301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26 – 40 </w:t>
            </w:r>
          </w:p>
        </w:tc>
        <w:tc>
          <w:tcPr>
            <w:tcW w:w="2693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        0,90</w:t>
            </w:r>
          </w:p>
        </w:tc>
        <w:tc>
          <w:tcPr>
            <w:tcW w:w="2552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       0,45</w:t>
            </w:r>
          </w:p>
        </w:tc>
      </w:tr>
      <w:tr w:rsidR="002E60C6" w:rsidRPr="002E60C6" w:rsidTr="002E60C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60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21 – 25    </w:t>
            </w:r>
          </w:p>
        </w:tc>
        <w:tc>
          <w:tcPr>
            <w:tcW w:w="2301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41 – 45 </w:t>
            </w:r>
          </w:p>
        </w:tc>
        <w:tc>
          <w:tcPr>
            <w:tcW w:w="2693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        0,94</w:t>
            </w:r>
          </w:p>
        </w:tc>
        <w:tc>
          <w:tcPr>
            <w:tcW w:w="2552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       0,50 </w:t>
            </w:r>
          </w:p>
        </w:tc>
      </w:tr>
      <w:tr w:rsidR="002E60C6" w:rsidRPr="002E60C6" w:rsidTr="002E60C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2060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26 – 30 </w:t>
            </w:r>
          </w:p>
        </w:tc>
        <w:tc>
          <w:tcPr>
            <w:tcW w:w="2301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51 – 60 </w:t>
            </w:r>
          </w:p>
        </w:tc>
        <w:tc>
          <w:tcPr>
            <w:tcW w:w="2693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        1,00</w:t>
            </w:r>
          </w:p>
        </w:tc>
        <w:tc>
          <w:tcPr>
            <w:tcW w:w="2552" w:type="dxa"/>
          </w:tcPr>
          <w:p w:rsidR="002E60C6" w:rsidRPr="002E60C6" w:rsidRDefault="002E60C6" w:rsidP="002E6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E60C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                0,55 </w:t>
            </w:r>
          </w:p>
        </w:tc>
      </w:tr>
    </w:tbl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8.10. Ширина продольных и поперечных проходов в помещениях для проведения культурно-массовых мероприятий должны быть не менее одного </w:t>
      </w:r>
      <w:r w:rsidRPr="00570337">
        <w:rPr>
          <w:rStyle w:val="MSGENFONTSTYLENAMETEMPLATEROLENUMBERMSGENFONTSTYLENAMEBYROLETEXT2"/>
          <w:color w:val="000000"/>
        </w:rPr>
        <w:lastRenderedPageBreak/>
        <w:t>метра, а проходов, ведущих к выходам, не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менее ширины самих выходов. Все проходы и выходы должны располагаться так, чтобы не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создавать встречных или пересекающихся потоков людей.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Сокращать ширину проходов между рядами и устанавливать в проходах добавочные места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запрещается.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8.11. В помещениях для культурно-массовых мероприятий все кресла и стулья должны быть соединены в рядах между собой и прочно прикреплены к полу.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В помещениях, используемых для танцевальных вечеров и детских игр, с количеством мест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не более 200, крепление стульев к полу не производиться.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8.12. Эвакуационные выходы из помещений должны быть обозначены световыми указателями с 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надписью «Выход» белого цвета на зелёном фоне, подключенными к сети аварийного или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эвакуационного освещения здания. При наличии людей в помещениях световые указатели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должны быть во включенном состоянии.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8.13. Проведение занятий, репетиций, спектаклей и концертов, а также демонстрация кинофильмов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в актовом и подобных им </w:t>
      </w:r>
      <w:proofErr w:type="gramStart"/>
      <w:r w:rsidRPr="00570337">
        <w:rPr>
          <w:rStyle w:val="MSGENFONTSTYLENAMETEMPLATEROLENUMBERMSGENFONTSTYLENAMEBYROLETEXT2"/>
          <w:color w:val="000000"/>
        </w:rPr>
        <w:t>залах</w:t>
      </w:r>
      <w:proofErr w:type="gramEnd"/>
      <w:r w:rsidRPr="00570337">
        <w:rPr>
          <w:rStyle w:val="MSGENFONTSTYLENAMETEMPLATEROLENUMBERMSGENFONTSTYLENAMEBYROLETEXT2"/>
          <w:color w:val="000000"/>
        </w:rPr>
        <w:t xml:space="preserve">  ОУ разрешается только в строгом соответствии с действующими правилами пожарной безопасности для театрально-зрелищных предприятий, культурно-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просветительных учреждений, кинотеатров и киноустановок.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8.14. В помещениях, используемых для проведения культурно-массовых мероприятий, запрещается: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а) использовать ставни на окнах для затемнения помещений;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б) оклеивать стены и потолки обоями и бумагой;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в) применять горючие материалы, не обработанные </w:t>
      </w:r>
      <w:proofErr w:type="gramStart"/>
      <w:r w:rsidRPr="00570337">
        <w:rPr>
          <w:rStyle w:val="MSGENFONTSTYLENAMETEMPLATEROLENUMBERMSGENFONTSTYLENAMEBYROLETEXT2"/>
          <w:color w:val="000000"/>
        </w:rPr>
        <w:t>огнезащитным</w:t>
      </w:r>
      <w:proofErr w:type="gramEnd"/>
      <w:r w:rsidRPr="00570337">
        <w:rPr>
          <w:rStyle w:val="MSGENFONTSTYLENAMETEMPLATEROLENUMBERMSGENFONTSTYLENAMEBYROLETEXT2"/>
          <w:color w:val="000000"/>
        </w:rPr>
        <w:t xml:space="preserve"> составами, для акустической отделки стен и потолков;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г) хранить бензин, керосин и </w:t>
      </w:r>
      <w:proofErr w:type="gramStart"/>
      <w:r w:rsidRPr="00570337">
        <w:rPr>
          <w:rStyle w:val="MSGENFONTSTYLENAMETEMPLATEROLENUMBERMSGENFONTSTYLENAMEBYROLETEXT2"/>
          <w:color w:val="000000"/>
        </w:rPr>
        <w:t>другие</w:t>
      </w:r>
      <w:proofErr w:type="gramEnd"/>
      <w:r w:rsidRPr="00570337">
        <w:rPr>
          <w:rStyle w:val="MSGENFONTSTYLENAMETEMPLATEROLENUMBERMSGENFONTSTYLENAMEBYROLETEXT2"/>
          <w:color w:val="000000"/>
        </w:rPr>
        <w:t xml:space="preserve"> легковоспламеняющиеся и горючие жидкости;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д) хранить имущество, инвентарь и другие предметы, вещества и материалы под сценой, а также в подвалах, расположенных под помещениями;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е) применять предметы оформления помещений, декораций и сценическое оборудование,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lastRenderedPageBreak/>
        <w:t xml:space="preserve">             изготовленное из горючих синтетических материалов, искусственных тканей и волокон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proofErr w:type="gramStart"/>
      <w:r w:rsidRPr="00570337">
        <w:rPr>
          <w:rStyle w:val="MSGENFONTSTYLENAMETEMPLATEROLENUMBERMSGENFONTSTYLENAMEBYROLETEXT2"/>
          <w:color w:val="000000"/>
        </w:rPr>
        <w:t xml:space="preserve">( </w:t>
      </w:r>
      <w:proofErr w:type="gramEnd"/>
      <w:r w:rsidRPr="00570337">
        <w:rPr>
          <w:rStyle w:val="MSGENFONTSTYLENAMETEMPLATEROLENUMBERMSGENFONTSTYLENAMEBYROLETEXT2"/>
          <w:color w:val="000000"/>
        </w:rPr>
        <w:t xml:space="preserve">пенопласта, поролона, </w:t>
      </w:r>
      <w:proofErr w:type="spellStart"/>
      <w:r w:rsidRPr="00570337">
        <w:rPr>
          <w:rStyle w:val="MSGENFONTSTYLENAMETEMPLATEROLENUMBERMSGENFONTSTYLENAMEBYROLETEXT2"/>
          <w:color w:val="000000"/>
        </w:rPr>
        <w:t>поливинила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и т.п. );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ж) применять открытый огонь (факелы, свечи, канделябры, бенгальские огни и т.п.), использовать хлопушки, применять дуговые прожекторы, устраивать световые эффекты с применением химических и других веществ, могущих вызвать загорание;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з) устанавливать стулья, кресла и т.п., конструкции которых выполнены из пластмасс и легковоспламеняющихся материалов;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и) устанавливать на дверях эвакуационных выходов замки и трудно открывающиеся запоры;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к) устанавливать на окнах глухие решётки.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8.15. Полы помещений должны быть ровными, без порогов, ступеней, щелей и выбоин. При разности уровней смежных помещений, в проходах должны устраиваться пологие пандусы.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8.16. Все сгораемые декорации, сценическое оформление, а также драпировка, используемые на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окнах и дверях, должны подвергаться обработке огнезащитными средствами с составлением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акта в двух экземплярах, один из которых передается заказчику, а второй хранится в организации, проводившей пропитку.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8.17. Руководители ОУ обязаны производить проверку качества огнезащитной обработки декораций и конструкций перед проведением каждого культурно-массового мероприятия.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8.18. При проведении Новогоднего вечера ёлка должна устанавливаться на устойчивом основании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(подставка, бочка с водой) с таким расчетом, чтобы не затруднить выход из помещения. 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Ветки ёлки должны находиться не менее одного метра от стен и потолка.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При отсутствии в ОУ электрического освещения новогодние представления и другие культур</w:t>
      </w:r>
      <w:r w:rsidR="002E60C6">
        <w:rPr>
          <w:rStyle w:val="MSGENFONTSTYLENAMETEMPLATEROLENUMBERMSGENFONTSTYLENAMEBYROLETEXT2"/>
          <w:color w:val="000000"/>
        </w:rPr>
        <w:t>н</w:t>
      </w:r>
      <w:r w:rsidRPr="00570337">
        <w:rPr>
          <w:rStyle w:val="MSGENFONTSTYLENAMETEMPLATEROLENUMBERMSGENFONTSTYLENAMEBYROLETEXT2"/>
          <w:color w:val="000000"/>
        </w:rPr>
        <w:t>о-массовые мероприятия должны проводиться в дневное время.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8.19. Оформление иллюминации ёлки должно проводиться опытным электриком.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8.20. Иллюминация ёлки должна быть смонтирована прочно, надежно и с соблюдением требований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Правил устройств электроустановок.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lastRenderedPageBreak/>
        <w:t xml:space="preserve">         Лампочки в гирляндах должны быть мощностью не более 25 Вт. При этом электропровода,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питающие лампочки ёлочного освещения должны быть гиб</w:t>
      </w:r>
      <w:r w:rsidR="002E60C6">
        <w:rPr>
          <w:rStyle w:val="MSGENFONTSTYLENAMETEMPLATEROLENUMBERMSGENFONTSTYLENAMEBYROLETEXT2"/>
          <w:color w:val="000000"/>
        </w:rPr>
        <w:t xml:space="preserve">кими, с медными жилами. </w:t>
      </w:r>
      <w:proofErr w:type="spellStart"/>
      <w:proofErr w:type="gramStart"/>
      <w:r w:rsidR="002E60C6">
        <w:rPr>
          <w:rStyle w:val="MSGENFONTSTYLENAMETEMPLATEROLENUMBERMSGENFONTSTYLENAMEBYROLETEXT2"/>
          <w:color w:val="000000"/>
        </w:rPr>
        <w:t>Электро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провода</w:t>
      </w:r>
      <w:proofErr w:type="gramEnd"/>
      <w:r w:rsidRPr="00570337">
        <w:rPr>
          <w:rStyle w:val="MSGENFONTSTYLENAMETEMPLATEROLENUMBERMSGENFONTSTYLENAMEBYROLETEXT2"/>
          <w:color w:val="000000"/>
        </w:rPr>
        <w:t xml:space="preserve"> должны иметь исправную изоляцию и подключаться к электросети при помощи</w:t>
      </w:r>
      <w:r w:rsidR="002E60C6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 штепсельных соединений.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8.21. При неисправности ёлочного освещения (сильное нагревание проводов, мигание лампочек,  искрение и т.п.) иллюминация  должна быть немедленно отключена, и не включаться до</w:t>
      </w:r>
      <w:r w:rsidR="00D424D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выяснения неисправностей и их устранения.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8.22. Участие в празднике ёлки  детей и взрослых, одетых в костюмы из ваты, бумаги, марли и  подобных им </w:t>
      </w:r>
      <w:proofErr w:type="gramStart"/>
      <w:r w:rsidRPr="00570337">
        <w:rPr>
          <w:rStyle w:val="MSGENFONTSTYLENAMETEMPLATEROLENUMBERMSGENFONTSTYLENAMEBYROLETEXT2"/>
          <w:color w:val="000000"/>
        </w:rPr>
        <w:t>легковоспламеняющихся материалов, не пропитанных огнезащитным составом</w:t>
      </w:r>
      <w:r w:rsidR="00D424D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запрещается</w:t>
      </w:r>
      <w:proofErr w:type="gramEnd"/>
      <w:r w:rsidRPr="00570337">
        <w:rPr>
          <w:rStyle w:val="MSGENFONTSTYLENAMETEMPLATEROLENUMBERMSGENFONTSTYLENAMEBYROLETEXT2"/>
          <w:color w:val="000000"/>
        </w:rPr>
        <w:t>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8.23. При оформлении ёлки запрещается: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а) использовать для украшения целлулоидные и другие </w:t>
      </w:r>
      <w:proofErr w:type="spellStart"/>
      <w:r w:rsidRPr="00570337">
        <w:rPr>
          <w:rStyle w:val="MSGENFONTSTYLENAMETEMPLATEROLENUMBERMSGENFONTSTYLENAMEBYROLETEXT2"/>
          <w:color w:val="000000"/>
        </w:rPr>
        <w:t>легковоспламеняющие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игрушки и украшения;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б) применять для иллюминации ёлки свечи, бенгальские огни, фейерверки и т.п.;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  в) обкладывать подставку и украшать ветви ватой и игрушками из неё, не пропитанными огнезащитным составом.</w:t>
      </w:r>
    </w:p>
    <w:p w:rsidR="00570337" w:rsidRPr="00D424D4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b/>
          <w:color w:val="000000"/>
        </w:rPr>
      </w:pPr>
      <w:r w:rsidRPr="00D424D4">
        <w:rPr>
          <w:rStyle w:val="MSGENFONTSTYLENAMETEMPLATEROLENUMBERMSGENFONTSTYLENAMEBYROLETEXT2"/>
          <w:b/>
          <w:color w:val="000000"/>
        </w:rPr>
        <w:t>9. Порядок действий в случае возникновении пожара.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9.1. В случае возникновения пожара,  действия работников ОУ и привлекаемых к тушению пожара</w:t>
      </w:r>
      <w:r w:rsidR="00D424D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лиц, в первую очередь должны быть направлены на обеспечение безопасности детей, их</w:t>
      </w:r>
      <w:r w:rsidR="00D424D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 эвакуации и спасении.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9.2. Каждый работник ОУ, обнаруживший пожар или его признаки (задымление, запах горения или</w:t>
      </w:r>
      <w:r w:rsidR="00D424D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тления различных материалов, повышение температуры и т.п.) обязан: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а) немедленно сообщить об этом по телефону «01» или «4-91-12» (при этом необходимо чётко</w:t>
      </w:r>
      <w:r w:rsidR="00D424D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назвать адрес учреждения, место возникновения пожара, а также сообщить свою фамилию);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б) задействовать систему оповещения людей о пожаре; приступить самому и привлечь других</w:t>
      </w:r>
      <w:r w:rsidR="00D424D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лиц к эвакуации детей из здания в безопасное место согласно плану эвакуации;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в) известить о пожаре руководителя ОУ или заменяющего его работника;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lastRenderedPageBreak/>
        <w:t xml:space="preserve">       г) организовать встречу пожарных подразделений, принять меры по тушению пожара      имеющимися  в учреждении средствами пожаротушения.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9.3. Руководитель ОУ или заменяющий его работник, прибывший к месту пожара, обязан: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а) проверить сообщено ли в пожарную охрану о возникновении пожара;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б) осуществлять руководство эвакуацией людей и тушением пожара до прибытия пожарных</w:t>
      </w:r>
      <w:r w:rsidR="00D424D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подразделений. В случае угрозы для жизни людей немедленно организовать их  спасение,</w:t>
      </w:r>
      <w:r w:rsidR="00D424D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используя для этого все имеющиеся силы и средства;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в) организовать проверку наличия детей и работников, эвакуированных из здания, по   имеющимся  спискам и классным журналам;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г) выделить для встречи пожарных подразделений лицо, хорошо знающее расположение подъездных путей и </w:t>
      </w:r>
      <w:proofErr w:type="spellStart"/>
      <w:r w:rsidRPr="00570337">
        <w:rPr>
          <w:rStyle w:val="MSGENFONTSTYLENAMETEMPLATEROLENUMBERMSGENFONTSTYLENAMEBYROLETEXT2"/>
          <w:color w:val="000000"/>
        </w:rPr>
        <w:t>водоисточников</w:t>
      </w:r>
      <w:proofErr w:type="spellEnd"/>
      <w:r w:rsidRPr="00570337">
        <w:rPr>
          <w:rStyle w:val="MSGENFONTSTYLENAMETEMPLATEROLENUMBERMSGENFONTSTYLENAMEBYROLETEXT2"/>
          <w:color w:val="000000"/>
        </w:rPr>
        <w:t>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д) проверить включение в работу автоматической системы пожаротушения;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е) удалить из опасной зоны всех работников и других лиц, не занятых эвакуацией людей и ликвидацией пожара;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ж) при необходимости вызвать к месту пожара </w:t>
      </w:r>
      <w:proofErr w:type="gramStart"/>
      <w:r w:rsidRPr="00570337">
        <w:rPr>
          <w:rStyle w:val="MSGENFONTSTYLENAMETEMPLATEROLENUMBERMSGENFONTSTYLENAMEBYROLETEXT2"/>
          <w:color w:val="000000"/>
        </w:rPr>
        <w:t>медицинскую</w:t>
      </w:r>
      <w:proofErr w:type="gramEnd"/>
      <w:r w:rsidRPr="00570337">
        <w:rPr>
          <w:rStyle w:val="MSGENFONTSTYLENAMETEMPLATEROLENUMBERMSGENFONTSTYLENAMEBYROLETEXT2"/>
          <w:color w:val="000000"/>
        </w:rPr>
        <w:t xml:space="preserve"> и другие службы;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з) прекратить все работы, не связанные с мероприятиями по эвакуации людей и ликвидации пожара;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и) организовать отключение сетей электро- и газоснабжения, остановку систем вентиляции и</w:t>
      </w:r>
      <w:r w:rsidR="00D424D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кондиционирования воздуха и осуществление других мероприятий, способствующих</w:t>
      </w:r>
      <w:r w:rsidR="00D424D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предотвращению распространения пожара;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к) обеспечить безопасность людей, принимающих участие в эвакуации и тушении пожара, от</w:t>
      </w:r>
      <w:r w:rsidR="00D424D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возможных обрушений конструкций, воздействия токсичных продуктов горения и повышенной температуры,  поражения  </w:t>
      </w:r>
      <w:proofErr w:type="gramStart"/>
      <w:r w:rsidRPr="00570337">
        <w:rPr>
          <w:rStyle w:val="MSGENFONTSTYLENAMETEMPLATEROLENUMBERMSGENFONTSTYLENAMEBYROLETEXT2"/>
          <w:color w:val="000000"/>
        </w:rPr>
        <w:t>электрическим</w:t>
      </w:r>
      <w:proofErr w:type="gramEnd"/>
      <w:r w:rsidRPr="00570337">
        <w:rPr>
          <w:rStyle w:val="MSGENFONTSTYLENAMETEMPLATEROLENUMBERMSGENFONTSTYLENAMEBYROLETEXT2"/>
          <w:color w:val="000000"/>
        </w:rPr>
        <w:t xml:space="preserve"> и т.п.;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л) информировать начальника пожарного подразделения о наличии людей в здании.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>9.4. При проведении эвакуации и тушении пожара необходимо: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lastRenderedPageBreak/>
        <w:t xml:space="preserve">       а) с учётом сложившейся  обстановки  определить наиболее безопасные эвакуационные пути и выходы, обеспечивающие возможность эвакуации людей в безопасную зону в кратчайший</w:t>
      </w:r>
      <w:r w:rsidR="00D424D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срок;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б) исключить условия, способствующие возникновению паники. С этой целью учителям, преподавателям, воспитателям, мастерам и другим работникам ОУ нельзя оставлять детей без </w:t>
      </w:r>
      <w:r w:rsidR="00D424D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присмотра с момента обнаружения пожара и до  его  ликвидации;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в) эвакуацию детей следует начинать из помещения, в котором возник пожар, и смежных с ним</w:t>
      </w:r>
      <w:r w:rsidR="00D424D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помещений, которым угрожает опасность распространения огня и продуктов горения. Детей</w:t>
      </w:r>
      <w:r w:rsidR="00D424D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младшего возраста следует эвакуировать в первую очередь;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г) в зимнее время по усмотрению лиц, осуществляющих эвакуацию, дети старших возрастных</w:t>
      </w:r>
      <w:r w:rsidR="00D424D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 групп могут предварительно одеться или взять теплую одежду с собой, а детей младшего</w:t>
      </w:r>
      <w:r w:rsidR="00D424D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возраста следует выводить или выносить, завернув в одеяло или другие тёплые вещи;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д) тщательно проверить все помещения, чтобы исключить возможность пребывания в опасной</w:t>
      </w:r>
      <w:r w:rsidR="00D424D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>зоне детей, спрятавшихся под кроватями, партами, в шкафах или других местах;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е) выставлять посты безопасности на входах в здание, чтобы исключить возможность   возвращения детей и работников  в здание, где возник пожар;</w:t>
      </w:r>
    </w:p>
    <w:p w:rsidR="00570337" w:rsidRP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ж) при тушении следует стремиться в первую очередь обеспечить благоприятные условия для</w:t>
      </w:r>
      <w:r w:rsidR="00D424D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 безопасной эвакуации  людей;</w:t>
      </w:r>
    </w:p>
    <w:p w:rsidR="00570337" w:rsidRDefault="00570337" w:rsidP="00570337">
      <w:pPr>
        <w:pStyle w:val="af"/>
        <w:spacing w:before="0" w:beforeAutospacing="0" w:after="0"/>
        <w:rPr>
          <w:rStyle w:val="MSGENFONTSTYLENAMETEMPLATEROLENUMBERMSGENFONTSTYLENAMEBYROLETEXT2"/>
          <w:color w:val="000000"/>
        </w:rPr>
      </w:pPr>
      <w:r w:rsidRPr="00570337">
        <w:rPr>
          <w:rStyle w:val="MSGENFONTSTYLENAMETEMPLATEROLENUMBERMSGENFONTSTYLENAMEBYROLETEXT2"/>
          <w:color w:val="000000"/>
        </w:rPr>
        <w:t xml:space="preserve">       з) воздерживаться от открытия окон и дверей, а также от разбивания стёкол во </w:t>
      </w:r>
      <w:proofErr w:type="spellStart"/>
      <w:r w:rsidRPr="00570337">
        <w:rPr>
          <w:rStyle w:val="MSGENFONTSTYLENAMETEMPLATEROLENUMBERMSGENFONTSTYLENAMEBYROLETEXT2"/>
          <w:color w:val="000000"/>
        </w:rPr>
        <w:t>избежании</w:t>
      </w:r>
      <w:proofErr w:type="spellEnd"/>
      <w:r w:rsidRPr="00570337">
        <w:rPr>
          <w:rStyle w:val="MSGENFONTSTYLENAMETEMPLATEROLENUMBERMSGENFONTSTYLENAMEBYROLETEXT2"/>
          <w:color w:val="000000"/>
        </w:rPr>
        <w:t xml:space="preserve">      распространения огня и дыма в смежные помещения. Покидая помещения или здание, следует  закрывать за собой все двери и окна,  отключить всю аппаратуру, выключить  </w:t>
      </w:r>
      <w:r w:rsidR="00D424D4">
        <w:rPr>
          <w:rStyle w:val="MSGENFONTSTYLENAMETEMPLATEROLENUMBERMSGENFONTSTYLENAMEBYROLETEXT2"/>
          <w:color w:val="000000"/>
        </w:rPr>
        <w:t xml:space="preserve"> </w:t>
      </w:r>
      <w:r w:rsidRPr="00570337">
        <w:rPr>
          <w:rStyle w:val="MSGENFONTSTYLENAMETEMPLATEROLENUMBERMSGENFONTSTYLENAMEBYROLETEXT2"/>
          <w:color w:val="000000"/>
        </w:rPr>
        <w:t xml:space="preserve">электросеть. </w:t>
      </w:r>
    </w:p>
    <w:sectPr w:rsidR="00570337" w:rsidSect="0031144D">
      <w:footerReference w:type="even" r:id="rId10"/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A0" w:rsidRDefault="002D5FA0" w:rsidP="00E44003">
      <w:pPr>
        <w:spacing w:after="0" w:line="240" w:lineRule="auto"/>
      </w:pPr>
      <w:r>
        <w:separator/>
      </w:r>
    </w:p>
  </w:endnote>
  <w:endnote w:type="continuationSeparator" w:id="0">
    <w:p w:rsidR="002D5FA0" w:rsidRDefault="002D5FA0" w:rsidP="00E4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8" w:rsidRDefault="00646468" w:rsidP="004B260C">
    <w:pPr>
      <w:pStyle w:val="a7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4</w:t>
    </w:r>
    <w:r>
      <w:rPr>
        <w:rStyle w:val="af8"/>
      </w:rPr>
      <w:fldChar w:fldCharType="end"/>
    </w:r>
  </w:p>
  <w:p w:rsidR="00646468" w:rsidRDefault="006464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468" w:rsidRDefault="0064646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A0" w:rsidRDefault="002D5FA0" w:rsidP="00E44003">
      <w:pPr>
        <w:spacing w:after="0" w:line="240" w:lineRule="auto"/>
      </w:pPr>
      <w:r>
        <w:separator/>
      </w:r>
    </w:p>
  </w:footnote>
  <w:footnote w:type="continuationSeparator" w:id="0">
    <w:p w:rsidR="002D5FA0" w:rsidRDefault="002D5FA0" w:rsidP="00E4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40" w:rsidRDefault="00E30C40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0" allowOverlap="1" wp14:anchorId="5291A368" wp14:editId="3836BFCC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Группа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Название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E30C40" w:rsidRPr="00E30C40" w:rsidRDefault="00E30C40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30C40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Локальные нормативные документы МБОУ СОШ №42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alias w:val="Год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1-01-01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30C40" w:rsidRPr="00E30C40" w:rsidRDefault="00E30C40">
                                <w:pPr>
                                  <w:pStyle w:val="a5"/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E30C40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AC2AB8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Pr="00E30C40">
                                  <w:rPr>
                                    <w:rFonts w:ascii="Times New Roman" w:hAnsi="Times New Roman" w:cs="Times New Roman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96" o:spid="_x0000_s1026" style="position:absolute;margin-left:0;margin-top:0;width:580.4pt;height:41.75pt;z-index:25166540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zK11QMAAFwNAAAOAAAAZHJzL2Uyb0RvYy54bWzsV2tu3DYQ/l+gdyD0f63n6gXLgbMPo4Db&#10;Bk17AK5EPVCJVEmutW5RoECOkIv0Br1CcqMOR/vyblCnNmrkR21AS2rI4cw3881Ql682XUvumFSN&#10;4JnlXjgWYTwXRcOrzPrpx+UktojSlBe0FZxl1j1T1qurr7+6HPqUeaIWbcEkASVcpUOfWbXWfWrb&#10;Kq9ZR9WF6BkHYSlkRzVMZWUXkg6gvWttz3FCexCy6KXImVLwdj4KrSvUX5Ys19+XpWKatJkFtml8&#10;SnyuzNO+uqRpJWlfN/nWDPoEKzracDh0r2pONSVr2Zyp6ppcCiVKfZGLzhZl2eQMfQBvXOfEmxsp&#10;1j36UqVD1e9hAmhPcHqy2vy7uzeSNEVmed7UIpx2EKQP7z/+8fHdh7/g/0/iJqFBaeirFBbfyP5t&#10;/0aOrsLwVuQ/KxDbp3Izr8bFZDV8KwrQS9daIEqbUnZGBfhPNhiM+30w2EaTHF5GfuQ6McQsB9nU&#10;d4x9GK28hpCabb4PUhD6TryTLLabXXcah+PW2Md9Nk3HU9HSrWXGLcg7dYBWPQ/atzXtGUZMGbT2&#10;0IItI7Q/QEZSXrUMcI1GXHHlDlQ1Ikq4mNWwjl1LKYaa0QIMc816MP9og5koiMejEPtRNGIVbnN+&#10;B3PiB1ugIg9Fe6Bo2kulb5joiBlklgTbMXz07lZpY8thiYmmEm1TLJu2xYlhMJu1ktxR4B7Nc8Z1&#10;iNvbdQf5ML6Ppo6zOxZJb7ag5gfawFo40ug1diOxfktcL3Bee8lkGcbRJFgG00kSOfHEcZPXSegE&#10;STBf/m4OdIO0boqC8duGsx3J3eDzIr0tNyM9keZkgFAkztRBZx6YqWS12ru8xD+M2Qk2XaOh6LVN&#10;l1kxuD8CQFMT5gUvMMk1bdpxbD+0H7EBEHa/CAsmhcmDMaH1ZrUBLSY5VqK4h/SQAuIHbIFKDYNa&#10;yF8tMkDVyyz1y5pKZpH2Gw4plrhBYMokToKpSQkijyWrYwnlOajKrFxLi4yTmR6L67qXTVXDWS6i&#10;xMU1cL9sMGsOdoETZgIEfDEmAg3OmYj1w1gCnP2vmZhEof9pKnqu44016wWo6H8qMb80mnnTAMhx&#10;Xlu+HJph68TCfMjq/9m273tw+ztnW/KSfe/0jmD6h7le/MMN4dDVPrPxcWG6HtbtlmN78KJH8xYL&#10;/771HbfOf9ke0pZvG+N5i3SSRbyIg0nghYtJ4Mznk+vlLJiESzeazv35bDZ3H7ZI48jzW+TTGHvU&#10;6cZbBNwvHul0L9Le9PObG1464QqPXXv7uWG+EY7n2AwPH0VXfwMAAP//AwBQSwMEFAAGAAgAAAAh&#10;AKz+bgTaAAAABQEAAA8AAABkcnMvZG93bnJldi54bWxMj09LxDAQxe+C3yGM4M1NV7Estekigp5k&#10;0brIHrPN2AaTSW3SP357Z73o5cHwhvd+r9wu3okJh2gDKVivMhBITTCWWgX7t8erDYiYNBntAqGC&#10;b4ywrc7PSl2YMNMrTnVqBYdQLLSCLqW+kDI2HXodV6FHYu8jDF4nPodWmkHPHO6dvM6yXHptiRs6&#10;3eNDh81nPXoFbvf8NNX51+F9dyA7zvv4YsdGqcuL5f4ORMIl/T3DCZ/RoWKmYxjJROEU8JD0qydv&#10;nWe846hgc3MLsirlf/rqBwAA//8DAFBLAQItABQABgAIAAAAIQC2gziS/gAAAOEBAAATAAAAAAAA&#10;AAAAAAAAAAAAAABbQ29udGVudF9UeXBlc10ueG1sUEsBAi0AFAAGAAgAAAAhADj9If/WAAAAlAEA&#10;AAsAAAAAAAAAAAAAAAAALwEAAF9yZWxzLy5yZWxzUEsBAi0AFAAGAAgAAAAhAPuPMrXVAwAAXA0A&#10;AA4AAAAAAAAAAAAAAAAALgIAAGRycy9lMm9Eb2MueG1sUEsBAi0AFAAGAAgAAAAhAKz+bgTaAAAA&#10;BQEAAA8AAAAAAAAAAAAAAAAALwYAAGRycy9kb3ducmV2LnhtbFBLBQYAAAAABAAEAPMAAAA2BwAA&#10;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Название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E30C40" w:rsidRPr="00E30C40" w:rsidRDefault="00E30C40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30C40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Локальные нормативные документы МБОУ СОШ №42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alias w:val="Год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1-01-01T00:00:00Z">
                          <w:dateFormat w:val="yyyy"/>
                          <w:lid w:val="ru-RU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E30C40" w:rsidRPr="00E30C40" w:rsidRDefault="00E30C40">
                          <w:pPr>
                            <w:pStyle w:val="a5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30C40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20</w:t>
                          </w:r>
                          <w:r w:rsidR="00AC2AB8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Pr="00E30C40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E30C40" w:rsidRDefault="00E30C4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6827"/>
    <w:multiLevelType w:val="hybridMultilevel"/>
    <w:tmpl w:val="F530E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356D5"/>
    <w:multiLevelType w:val="hybridMultilevel"/>
    <w:tmpl w:val="E07C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40A04"/>
    <w:multiLevelType w:val="hybridMultilevel"/>
    <w:tmpl w:val="01266F9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8C42520">
      <w:numFmt w:val="bullet"/>
      <w:lvlText w:val="•"/>
      <w:lvlJc w:val="left"/>
      <w:pPr>
        <w:ind w:left="1860" w:hanging="78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003CE"/>
    <w:multiLevelType w:val="hybridMultilevel"/>
    <w:tmpl w:val="541C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417F0"/>
    <w:multiLevelType w:val="hybridMultilevel"/>
    <w:tmpl w:val="157EE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FB5C2B"/>
    <w:multiLevelType w:val="hybridMultilevel"/>
    <w:tmpl w:val="AE5C7236"/>
    <w:lvl w:ilvl="0" w:tplc="875A24A8">
      <w:numFmt w:val="bullet"/>
      <w:pStyle w:val="a"/>
      <w:lvlText w:val=""/>
      <w:lvlJc w:val="left"/>
      <w:pPr>
        <w:ind w:left="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6">
    <w:nsid w:val="453E1678"/>
    <w:multiLevelType w:val="hybridMultilevel"/>
    <w:tmpl w:val="72F6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51297"/>
    <w:multiLevelType w:val="hybridMultilevel"/>
    <w:tmpl w:val="AA98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870B24"/>
    <w:multiLevelType w:val="hybridMultilevel"/>
    <w:tmpl w:val="2864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4C2657"/>
    <w:multiLevelType w:val="multilevel"/>
    <w:tmpl w:val="4E3CECA0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5C60242E"/>
    <w:multiLevelType w:val="hybridMultilevel"/>
    <w:tmpl w:val="4EB86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37CB7"/>
    <w:multiLevelType w:val="hybridMultilevel"/>
    <w:tmpl w:val="9348C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8C5331"/>
    <w:multiLevelType w:val="hybridMultilevel"/>
    <w:tmpl w:val="9E2C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FE53ED"/>
    <w:multiLevelType w:val="hybridMultilevel"/>
    <w:tmpl w:val="6A7A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2BB52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8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D3"/>
    <w:rsid w:val="00002431"/>
    <w:rsid w:val="00064F3F"/>
    <w:rsid w:val="00082E02"/>
    <w:rsid w:val="00105987"/>
    <w:rsid w:val="001157A1"/>
    <w:rsid w:val="00132301"/>
    <w:rsid w:val="00176637"/>
    <w:rsid w:val="001B57E9"/>
    <w:rsid w:val="001C06AF"/>
    <w:rsid w:val="001D385F"/>
    <w:rsid w:val="001D469C"/>
    <w:rsid w:val="00250249"/>
    <w:rsid w:val="00297E48"/>
    <w:rsid w:val="002D5FA0"/>
    <w:rsid w:val="002D6C9B"/>
    <w:rsid w:val="002E60C6"/>
    <w:rsid w:val="0031144D"/>
    <w:rsid w:val="00322D3E"/>
    <w:rsid w:val="00364DE6"/>
    <w:rsid w:val="003C134C"/>
    <w:rsid w:val="003D2034"/>
    <w:rsid w:val="003E6BBF"/>
    <w:rsid w:val="0040400F"/>
    <w:rsid w:val="004207B5"/>
    <w:rsid w:val="004678EC"/>
    <w:rsid w:val="004C35AE"/>
    <w:rsid w:val="004D6021"/>
    <w:rsid w:val="004D7996"/>
    <w:rsid w:val="00566B19"/>
    <w:rsid w:val="00570337"/>
    <w:rsid w:val="0057554B"/>
    <w:rsid w:val="005B31AE"/>
    <w:rsid w:val="005F5B19"/>
    <w:rsid w:val="00601C1C"/>
    <w:rsid w:val="0061702C"/>
    <w:rsid w:val="00646468"/>
    <w:rsid w:val="006541B0"/>
    <w:rsid w:val="006664F0"/>
    <w:rsid w:val="006A2B5B"/>
    <w:rsid w:val="006A7EF9"/>
    <w:rsid w:val="006B53F3"/>
    <w:rsid w:val="006D63B4"/>
    <w:rsid w:val="006E08DA"/>
    <w:rsid w:val="007036BE"/>
    <w:rsid w:val="00723E79"/>
    <w:rsid w:val="00744B3A"/>
    <w:rsid w:val="007528A0"/>
    <w:rsid w:val="00765AE8"/>
    <w:rsid w:val="00794AF8"/>
    <w:rsid w:val="007C59F4"/>
    <w:rsid w:val="007D4431"/>
    <w:rsid w:val="008051E7"/>
    <w:rsid w:val="00813C5A"/>
    <w:rsid w:val="008157FE"/>
    <w:rsid w:val="008257E8"/>
    <w:rsid w:val="008636F3"/>
    <w:rsid w:val="00871913"/>
    <w:rsid w:val="0088419B"/>
    <w:rsid w:val="0089325C"/>
    <w:rsid w:val="008C4390"/>
    <w:rsid w:val="008C7F54"/>
    <w:rsid w:val="008F3572"/>
    <w:rsid w:val="0090199D"/>
    <w:rsid w:val="00917A83"/>
    <w:rsid w:val="00930DFF"/>
    <w:rsid w:val="00986FD3"/>
    <w:rsid w:val="009A2A16"/>
    <w:rsid w:val="009C3D08"/>
    <w:rsid w:val="009C5BAD"/>
    <w:rsid w:val="009C5CE9"/>
    <w:rsid w:val="009E5463"/>
    <w:rsid w:val="009E6815"/>
    <w:rsid w:val="00A22C0B"/>
    <w:rsid w:val="00A30E7A"/>
    <w:rsid w:val="00A31AC1"/>
    <w:rsid w:val="00A65A42"/>
    <w:rsid w:val="00A71E26"/>
    <w:rsid w:val="00AA59E8"/>
    <w:rsid w:val="00AB2F18"/>
    <w:rsid w:val="00AB5795"/>
    <w:rsid w:val="00AC2AB8"/>
    <w:rsid w:val="00AD7A30"/>
    <w:rsid w:val="00AE56D3"/>
    <w:rsid w:val="00B17687"/>
    <w:rsid w:val="00B82744"/>
    <w:rsid w:val="00BB2126"/>
    <w:rsid w:val="00BD307A"/>
    <w:rsid w:val="00C53CCB"/>
    <w:rsid w:val="00C74DB4"/>
    <w:rsid w:val="00C934F5"/>
    <w:rsid w:val="00C947CF"/>
    <w:rsid w:val="00CC4807"/>
    <w:rsid w:val="00CD6558"/>
    <w:rsid w:val="00D14AB4"/>
    <w:rsid w:val="00D1690D"/>
    <w:rsid w:val="00D350C9"/>
    <w:rsid w:val="00D424D4"/>
    <w:rsid w:val="00D908A0"/>
    <w:rsid w:val="00DE0D04"/>
    <w:rsid w:val="00E30C40"/>
    <w:rsid w:val="00E44003"/>
    <w:rsid w:val="00E9324B"/>
    <w:rsid w:val="00EB5745"/>
    <w:rsid w:val="00EF61CB"/>
    <w:rsid w:val="00F00A7A"/>
    <w:rsid w:val="00F30E5B"/>
    <w:rsid w:val="00F45679"/>
    <w:rsid w:val="00F616FC"/>
    <w:rsid w:val="00FD04EE"/>
    <w:rsid w:val="00FD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0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6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No Spacing"/>
    <w:uiPriority w:val="1"/>
    <w:qFormat/>
    <w:rsid w:val="0031144D"/>
    <w:pPr>
      <w:spacing w:after="0" w:line="240" w:lineRule="auto"/>
    </w:pPr>
  </w:style>
  <w:style w:type="paragraph" w:styleId="af">
    <w:name w:val="Normal (Web)"/>
    <w:basedOn w:val="a0"/>
    <w:unhideWhenUsed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0"/>
    <w:link w:val="32"/>
    <w:semiHidden/>
    <w:unhideWhenUsed/>
    <w:rsid w:val="0031144D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31144D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Indent 2"/>
    <w:basedOn w:val="a0"/>
    <w:link w:val="22"/>
    <w:semiHidden/>
    <w:unhideWhenUsed/>
    <w:rsid w:val="0031144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1144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0">
    <w:name w:val="Стиль"/>
    <w:semiHidden/>
    <w:rsid w:val="003114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f1">
    <w:name w:val="А_основной Знак"/>
    <w:link w:val="af2"/>
    <w:semiHidden/>
    <w:locked/>
    <w:rsid w:val="0031144D"/>
  </w:style>
  <w:style w:type="paragraph" w:customStyle="1" w:styleId="af2">
    <w:name w:val="А_основной"/>
    <w:basedOn w:val="a0"/>
    <w:link w:val="af1"/>
    <w:semiHidden/>
    <w:rsid w:val="0031144D"/>
    <w:pPr>
      <w:spacing w:after="0" w:line="360" w:lineRule="auto"/>
      <w:ind w:firstLine="454"/>
      <w:jc w:val="both"/>
    </w:pPr>
    <w:rPr>
      <w:rFonts w:eastAsiaTheme="minorHAnsi"/>
      <w:lang w:eastAsia="en-US"/>
    </w:rPr>
  </w:style>
  <w:style w:type="paragraph" w:customStyle="1" w:styleId="13">
    <w:name w:val="Без интервала1"/>
    <w:semiHidden/>
    <w:rsid w:val="00311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3">
    <w:name w:val="Table Grid"/>
    <w:basedOn w:val="a2"/>
    <w:uiPriority w:val="59"/>
    <w:rsid w:val="006D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uiPriority w:val="22"/>
    <w:qFormat/>
    <w:rsid w:val="006E08DA"/>
    <w:rPr>
      <w:b/>
      <w:bCs/>
    </w:rPr>
  </w:style>
  <w:style w:type="character" w:styleId="af5">
    <w:name w:val="Emphasis"/>
    <w:basedOn w:val="a1"/>
    <w:qFormat/>
    <w:rsid w:val="006E08DA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6464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rsid w:val="00646468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646468"/>
    <w:rPr>
      <w:rFonts w:eastAsiaTheme="minorEastAsia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6464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46468"/>
    <w:rPr>
      <w:rFonts w:eastAsiaTheme="minorEastAsia"/>
      <w:lang w:eastAsia="ru-RU"/>
    </w:rPr>
  </w:style>
  <w:style w:type="character" w:styleId="af8">
    <w:name w:val="page number"/>
    <w:basedOn w:val="a1"/>
    <w:rsid w:val="00646468"/>
  </w:style>
  <w:style w:type="character" w:customStyle="1" w:styleId="MSGENFONTSTYLENAMETEMPLATEROLEMSGENFONTSTYLENAMEBYROLERUNNINGTITLE">
    <w:name w:val="MSG_EN_FONT_STYLE_NAME_TEMPLATE_ROLE MSG_EN_FONT_STYLE_NAME_BY_ROLE_RUNNING_TITLE_"/>
    <w:basedOn w:val="a1"/>
    <w:link w:val="MSGENFONTSTYLENAMETEMPLATEROLEMSGENFONTSTYLENAMEBYROLERUNNINGTITLE0"/>
    <w:rsid w:val="00E30C40"/>
    <w:rPr>
      <w:b/>
      <w:bCs/>
      <w:i/>
      <w:iCs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uiPriority w:val="99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1"/>
    <w:link w:val="MSGENFONTSTYLENAMETEMPLATEROLENUMBERMSGENFONTSTYLENAMEBYROLETEXT7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RUNNINGTITLEMSGENFONTSTYLEMODIFERSIZE14MSGENFONTSTYLEMODIFERNOTITALIC">
    <w:name w:val="MSG_EN_FONT_STYLE_NAME_TEMPLATE_ROLE MSG_EN_FONT_STYLE_NAME_BY_ROLE_RUNNING_TITLE + MSG_EN_FONT_STYLE_MODIFER_SIZE 14;MSG_EN_FONT_STYLE_MODIFER_NOT_ITALIC"/>
    <w:basedOn w:val="MSGENFONTSTYLENAMETEMPLATEROLEMSGENFONTSTYLENAMEBYROLERUNNINGTITLE"/>
    <w:rsid w:val="00E30C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3MSGENFONTSTYLEMODIFERITALIC">
    <w:name w:val="MSG_EN_FONT_STYLE_NAME_TEMPLATE_ROLE_NUMBER MSG_EN_FONT_STYLE_NAME_BY_ROLE_TEXT 2 + MSG_EN_FONT_STYLE_MODIFER_SIZE 13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a1"/>
    <w:link w:val="MSGENFONTSTYLENAMETEMPLATEROLELEVELNUMBERMSGENFONTSTYLENAMEBYROLEHEADING22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1"/>
    <w:link w:val="MSGENFONTSTYLENAMETEMPLATEROLENUMBERMSGENFONTSTYLENAMEBYROLETEXT8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a1"/>
    <w:link w:val="MSGENFONTSTYLENAMETEMPLATEROLENUMBERMSGENFONTSTYLENAMEBYROLERUNNINGTITLE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NUMBERMSGENFONTSTYLENAMEBYROLEHEADING13">
    <w:name w:val="MSG_EN_FONT_STYLE_NAME_TEMPLATE_ROLE_LEVEL_NUMBER MSG_EN_FONT_STYLE_NAME_BY_ROLE_HEADING 1 3_"/>
    <w:basedOn w:val="a1"/>
    <w:link w:val="MSGENFONTSTYLENAMETEMPLATEROLELEVELNUMBERMSGENFONTSTYLENAMEBYROLEHEADING13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LEVELMSGENFONTSTYLENAMEBYROLEHEADINGNUMBER2">
    <w:name w:val="MSG_EN_FONT_STYLE_NAME_TEMPLATE_ROLE_LEVEL MSG_EN_FONT_STYLE_NAME_BY_ROLE_HEADING_NUMBER 2_"/>
    <w:basedOn w:val="a1"/>
    <w:link w:val="MSGENFONTSTYLENAMETEMPLATEROLELEVELMSGENFONTSTYLENAMEBYROLEHEADINGNUMBER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IZE13MSGENFONTSTYLEMODIFERBOLDMSGENFONTSTYLEMODIFERITALIC">
    <w:name w:val="MSG_EN_FONT_STYLE_NAME_TEMPLATE_ROLE_NUMBER MSG_EN_FONT_STYLE_NAME_BY_ROLE_TEXT 2 + MSG_EN_FONT_STYLE_MODIFER_SIZE 13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11MSGENFONTSTYLEMODIFERBOLDMSGENFONTSTYLEMODIFERITALIC">
    <w:name w:val="MSG_EN_FONT_STYLE_NAME_TEMPLATE_ROLE_NUMBER MSG_EN_FONT_STYLE_NAME_BY_ROLE_TEXT 2 + MSG_EN_FONT_STYLE_MODIFER_SIZE 11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1"/>
    <w:link w:val="MSGENFONTSTYLENAMETEMPLATEROLEMSGENFONTSTYLENAMEBYROLETABLECAPTION"/>
    <w:rsid w:val="00E30C40"/>
    <w:rPr>
      <w:sz w:val="28"/>
      <w:szCs w:val="28"/>
      <w:shd w:val="clear" w:color="auto" w:fill="FFFFFF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0"/>
    <w:link w:val="MSGENFONTSTYLENAMETEMPLATEROLEMSGENFONTSTYLENAMEBYROLERUNNINGTITLE"/>
    <w:rsid w:val="00E30C40"/>
    <w:pPr>
      <w:widowControl w:val="0"/>
      <w:shd w:val="clear" w:color="auto" w:fill="FFFFFF"/>
      <w:spacing w:after="0" w:line="188" w:lineRule="exact"/>
    </w:pPr>
    <w:rPr>
      <w:rFonts w:eastAsiaTheme="minorHAnsi"/>
      <w:b/>
      <w:bCs/>
      <w:i/>
      <w:iCs/>
      <w:sz w:val="17"/>
      <w:szCs w:val="17"/>
      <w:lang w:eastAsia="en-US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0"/>
    <w:link w:val="MSGENFONTSTYLENAMETEMPLATEROLENUMBERMSGENFONTSTYLENAMEBYROLETEXT7"/>
    <w:rsid w:val="00E30C40"/>
    <w:pPr>
      <w:widowControl w:val="0"/>
      <w:shd w:val="clear" w:color="auto" w:fill="FFFFFF"/>
      <w:spacing w:after="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a0"/>
    <w:link w:val="MSGENFONTSTYLENAMETEMPLATEROLELEVELNUMBERMSGENFONTSTYLENAMEBYROLEHEADING22"/>
    <w:rsid w:val="00E30C40"/>
    <w:pPr>
      <w:widowControl w:val="0"/>
      <w:shd w:val="clear" w:color="auto" w:fill="FFFFFF"/>
      <w:spacing w:before="960" w:after="740" w:line="288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0"/>
    <w:link w:val="MSGENFONTSTYLENAMETEMPLATEROLENUMBERMSGENFONTSTYLENAMEBYROLETEXT8"/>
    <w:rsid w:val="00E30C40"/>
    <w:pPr>
      <w:widowControl w:val="0"/>
      <w:shd w:val="clear" w:color="auto" w:fill="FFFFFF"/>
      <w:spacing w:after="220" w:line="288" w:lineRule="exact"/>
      <w:ind w:firstLine="620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a0"/>
    <w:link w:val="MSGENFONTSTYLENAMETEMPLATEROLENUMBERMSGENFONTSTYLENAMEBYROLERUNNINGTITLE2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130">
    <w:name w:val="MSG_EN_FONT_STYLE_NAME_TEMPLATE_ROLE_LEVEL_NUMBER MSG_EN_FONT_STYLE_NAME_BY_ROLE_HEADING 1 3"/>
    <w:basedOn w:val="a0"/>
    <w:link w:val="MSGENFONTSTYLENAMETEMPLATEROLELEVELNUMBERMSGENFONTSTYLENAMEBYROLEHEADING13"/>
    <w:rsid w:val="00E30C40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LEVELMSGENFONTSTYLENAMEBYROLEHEADINGNUMBER20">
    <w:name w:val="MSG_EN_FONT_STYLE_NAME_TEMPLATE_ROLE_LEVEL MSG_EN_FONT_STYLE_NAME_BY_ROLE_HEADING_NUMBER 2"/>
    <w:basedOn w:val="a0"/>
    <w:link w:val="MSGENFONTSTYLENAMETEMPLATEROLELEVELMSGENFONTSTYLENAMEBYROLEHEADINGNUMBER2"/>
    <w:rsid w:val="00E30C40"/>
    <w:pPr>
      <w:widowControl w:val="0"/>
      <w:shd w:val="clear" w:color="auto" w:fill="FFFFFF"/>
      <w:spacing w:after="640" w:line="31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a0"/>
    <w:link w:val="MSGENFONTSTYLENAMETEMPLATEROLEMSGENFONTSTYLENAMEBYROLETABLECAPTIONExact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  <w:lang w:eastAsia="en-US"/>
    </w:rPr>
  </w:style>
  <w:style w:type="character" w:customStyle="1" w:styleId="FontStyle43">
    <w:name w:val="Font Style43"/>
    <w:rsid w:val="00A71E26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82E0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871913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871913"/>
    <w:pPr>
      <w:keepNext/>
      <w:numPr>
        <w:numId w:val="2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464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F5B19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44003"/>
    <w:rPr>
      <w:rFonts w:eastAsiaTheme="minorEastAsia"/>
      <w:lang w:eastAsia="ru-RU"/>
    </w:rPr>
  </w:style>
  <w:style w:type="paragraph" w:styleId="a7">
    <w:name w:val="footer"/>
    <w:basedOn w:val="a0"/>
    <w:link w:val="a8"/>
    <w:unhideWhenUsed/>
    <w:rsid w:val="00E4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44003"/>
    <w:rPr>
      <w:rFonts w:eastAsiaTheme="minorEastAsia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4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44003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Title"/>
    <w:basedOn w:val="a0"/>
    <w:next w:val="a0"/>
    <w:link w:val="ac"/>
    <w:qFormat/>
    <w:rsid w:val="00CC480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ac">
    <w:name w:val="Название Знак"/>
    <w:basedOn w:val="a1"/>
    <w:link w:val="ab"/>
    <w:rsid w:val="00CC4807"/>
    <w:rPr>
      <w:rFonts w:ascii="Cambria" w:eastAsia="Times New Roman" w:hAnsi="Cambria" w:cs="Times New Roman"/>
      <w:b/>
      <w:bCs/>
      <w:kern w:val="28"/>
      <w:sz w:val="32"/>
      <w:szCs w:val="32"/>
      <w:lang w:val="en-US" w:eastAsia="ru-RU"/>
    </w:rPr>
  </w:style>
  <w:style w:type="character" w:customStyle="1" w:styleId="10">
    <w:name w:val="Заголовок 1 Знак"/>
    <w:basedOn w:val="a1"/>
    <w:link w:val="1"/>
    <w:rsid w:val="00871913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">
    <w:name w:val="Subtitle"/>
    <w:basedOn w:val="a0"/>
    <w:link w:val="ad"/>
    <w:qFormat/>
    <w:rsid w:val="00871913"/>
    <w:pPr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d">
    <w:name w:val="Подзаголовок Знак"/>
    <w:basedOn w:val="a1"/>
    <w:link w:val="a"/>
    <w:rsid w:val="00871913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1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666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6664F0"/>
    <w:rPr>
      <w:rFonts w:ascii="Consolas" w:eastAsia="Times New Roman" w:hAnsi="Consolas" w:cs="Times New Roman"/>
      <w:sz w:val="20"/>
      <w:szCs w:val="20"/>
      <w:lang w:val="x-none" w:eastAsia="x-none"/>
    </w:rPr>
  </w:style>
  <w:style w:type="character" w:customStyle="1" w:styleId="11">
    <w:name w:val="Заголовок №1_"/>
    <w:link w:val="12"/>
    <w:locked/>
    <w:rsid w:val="006664F0"/>
    <w:rPr>
      <w:sz w:val="26"/>
      <w:szCs w:val="26"/>
      <w:shd w:val="clear" w:color="auto" w:fill="FFFFFF"/>
    </w:rPr>
  </w:style>
  <w:style w:type="paragraph" w:customStyle="1" w:styleId="12">
    <w:name w:val="Заголовок №1"/>
    <w:basedOn w:val="a0"/>
    <w:link w:val="11"/>
    <w:rsid w:val="006664F0"/>
    <w:pPr>
      <w:shd w:val="clear" w:color="auto" w:fill="FFFFFF"/>
      <w:spacing w:before="600" w:after="0" w:line="322" w:lineRule="exact"/>
      <w:jc w:val="center"/>
      <w:outlineLvl w:val="0"/>
    </w:pPr>
    <w:rPr>
      <w:rFonts w:eastAsiaTheme="minorHAnsi"/>
      <w:sz w:val="26"/>
      <w:szCs w:val="26"/>
      <w:lang w:eastAsia="en-US"/>
    </w:rPr>
  </w:style>
  <w:style w:type="paragraph" w:styleId="ae">
    <w:name w:val="No Spacing"/>
    <w:uiPriority w:val="1"/>
    <w:qFormat/>
    <w:rsid w:val="0031144D"/>
    <w:pPr>
      <w:spacing w:after="0" w:line="240" w:lineRule="auto"/>
    </w:pPr>
  </w:style>
  <w:style w:type="paragraph" w:styleId="af">
    <w:name w:val="Normal (Web)"/>
    <w:basedOn w:val="a0"/>
    <w:unhideWhenUsed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0"/>
    <w:link w:val="32"/>
    <w:semiHidden/>
    <w:unhideWhenUsed/>
    <w:rsid w:val="0031144D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semiHidden/>
    <w:rsid w:val="0031144D"/>
    <w:rPr>
      <w:rFonts w:ascii="Calibri" w:eastAsia="Times New Roman" w:hAnsi="Calibri" w:cs="Calibri"/>
      <w:sz w:val="16"/>
      <w:szCs w:val="16"/>
      <w:lang w:eastAsia="ar-SA"/>
    </w:rPr>
  </w:style>
  <w:style w:type="paragraph" w:styleId="21">
    <w:name w:val="Body Text Indent 2"/>
    <w:basedOn w:val="a0"/>
    <w:link w:val="22"/>
    <w:semiHidden/>
    <w:unhideWhenUsed/>
    <w:rsid w:val="0031144D"/>
    <w:pPr>
      <w:spacing w:after="120" w:line="48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31144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f0">
    <w:name w:val="Стиль"/>
    <w:semiHidden/>
    <w:rsid w:val="0031144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af1">
    <w:name w:val="А_основной Знак"/>
    <w:link w:val="af2"/>
    <w:semiHidden/>
    <w:locked/>
    <w:rsid w:val="0031144D"/>
  </w:style>
  <w:style w:type="paragraph" w:customStyle="1" w:styleId="af2">
    <w:name w:val="А_основной"/>
    <w:basedOn w:val="a0"/>
    <w:link w:val="af1"/>
    <w:semiHidden/>
    <w:rsid w:val="0031144D"/>
    <w:pPr>
      <w:spacing w:after="0" w:line="360" w:lineRule="auto"/>
      <w:ind w:firstLine="454"/>
      <w:jc w:val="both"/>
    </w:pPr>
    <w:rPr>
      <w:rFonts w:eastAsiaTheme="minorHAnsi"/>
      <w:lang w:eastAsia="en-US"/>
    </w:rPr>
  </w:style>
  <w:style w:type="paragraph" w:customStyle="1" w:styleId="13">
    <w:name w:val="Без интервала1"/>
    <w:semiHidden/>
    <w:rsid w:val="0031144D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msonormalcxspmiddle">
    <w:name w:val="msonormal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0"/>
    <w:semiHidden/>
    <w:rsid w:val="003114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3">
    <w:name w:val="Table Grid"/>
    <w:basedOn w:val="a2"/>
    <w:uiPriority w:val="59"/>
    <w:rsid w:val="006D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1"/>
    <w:uiPriority w:val="22"/>
    <w:qFormat/>
    <w:rsid w:val="006E08DA"/>
    <w:rPr>
      <w:b/>
      <w:bCs/>
    </w:rPr>
  </w:style>
  <w:style w:type="character" w:styleId="af5">
    <w:name w:val="Emphasis"/>
    <w:basedOn w:val="a1"/>
    <w:qFormat/>
    <w:rsid w:val="006E08DA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64646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6">
    <w:name w:val="Body Text"/>
    <w:basedOn w:val="a0"/>
    <w:link w:val="af7"/>
    <w:uiPriority w:val="99"/>
    <w:semiHidden/>
    <w:unhideWhenUsed/>
    <w:rsid w:val="00646468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646468"/>
    <w:rPr>
      <w:rFonts w:eastAsiaTheme="minorEastAsia"/>
      <w:lang w:eastAsia="ru-RU"/>
    </w:rPr>
  </w:style>
  <w:style w:type="paragraph" w:styleId="23">
    <w:name w:val="Body Text 2"/>
    <w:basedOn w:val="a0"/>
    <w:link w:val="24"/>
    <w:uiPriority w:val="99"/>
    <w:semiHidden/>
    <w:unhideWhenUsed/>
    <w:rsid w:val="00646468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646468"/>
    <w:rPr>
      <w:rFonts w:eastAsiaTheme="minorEastAsia"/>
      <w:lang w:eastAsia="ru-RU"/>
    </w:rPr>
  </w:style>
  <w:style w:type="character" w:styleId="af8">
    <w:name w:val="page number"/>
    <w:basedOn w:val="a1"/>
    <w:rsid w:val="00646468"/>
  </w:style>
  <w:style w:type="character" w:customStyle="1" w:styleId="MSGENFONTSTYLENAMETEMPLATEROLEMSGENFONTSTYLENAMEBYROLERUNNINGTITLE">
    <w:name w:val="MSG_EN_FONT_STYLE_NAME_TEMPLATE_ROLE MSG_EN_FONT_STYLE_NAME_BY_ROLE_RUNNING_TITLE_"/>
    <w:basedOn w:val="a1"/>
    <w:link w:val="MSGENFONTSTYLENAMETEMPLATEROLEMSGENFONTSTYLENAMEBYROLERUNNINGTITLE0"/>
    <w:rsid w:val="00E30C40"/>
    <w:rPr>
      <w:b/>
      <w:bCs/>
      <w:i/>
      <w:iCs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1"/>
    <w:uiPriority w:val="99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7">
    <w:name w:val="MSG_EN_FONT_STYLE_NAME_TEMPLATE_ROLE_NUMBER MSG_EN_FONT_STYLE_NAME_BY_ROLE_TEXT 7_"/>
    <w:basedOn w:val="a1"/>
    <w:link w:val="MSGENFONTSTYLENAMETEMPLATEROLENUMBERMSGENFONTSTYLENAMEBYROLETEXT7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PACING1">
    <w:name w:val="MSG_EN_FONT_STYLE_NAME_TEMPLATE_ROLE_NUMBER MSG_EN_FONT_STYLE_NAME_BY_ROLE_TEXT 2 + MSG_EN_FONT_STYLE_MODIFER_SPACING 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MSGENFONTSTYLENAMEBYROLERUNNINGTITLEMSGENFONTSTYLEMODIFERSIZE14MSGENFONTSTYLEMODIFERNOTITALIC">
    <w:name w:val="MSG_EN_FONT_STYLE_NAME_TEMPLATE_ROLE MSG_EN_FONT_STYLE_NAME_BY_ROLE_RUNNING_TITLE + MSG_EN_FONT_STYLE_MODIFER_SIZE 14;MSG_EN_FONT_STYLE_MODIFER_NOT_ITALIC"/>
    <w:basedOn w:val="MSGENFONTSTYLENAMETEMPLATEROLEMSGENFONTSTYLENAMEBYROLERUNNINGTITLE"/>
    <w:rsid w:val="00E30C4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MSGENFONTSTYLENAMETEMPLATEROLENUMBERMSGENFONTSTYLENAMEBYROLETEXT2MSGENFONTSTYLEMODIFERSIZE13MSGENFONTSTYLEMODIFERITALIC">
    <w:name w:val="MSG_EN_FONT_STYLE_NAME_TEMPLATE_ROLE_NUMBER MSG_EN_FONT_STYLE_NAME_BY_ROLE_TEXT 2 + MSG_EN_FONT_STYLE_MODIFER_SIZE 13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a1"/>
    <w:link w:val="MSGENFONTSTYLENAMETEMPLATEROLELEVELNUMBERMSGENFONTSTYLENAMEBYROLEHEADING22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1"/>
    <w:link w:val="MSGENFONTSTYLENAMETEMPLATEROLENUMBERMSGENFONTSTYLENAMEBYROLETEXT8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NUMBERMSGENFONTSTYLENAMEBYROLETEXT7Exact">
    <w:name w:val="MSG_EN_FONT_STYLE_NAME_TEMPLATE_ROLE_NUMBER MSG_EN_FONT_STYLE_NAME_BY_ROLE_TEXT 7 Exact"/>
    <w:basedOn w:val="a1"/>
    <w:rsid w:val="00E30C4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TEXT2Exact">
    <w:name w:val="MSG_EN_FONT_STYLE_NAME_TEMPLATE_ROLE_NUMBER MSG_EN_FONT_STYLE_NAME_BY_ROLE_TEXT 2 Exact"/>
    <w:basedOn w:val="a1"/>
    <w:rsid w:val="00E30C4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MSGENFONTSTYLENAMETEMPLATEROLENUMBERMSGENFONTSTYLENAMEBYROLERUNNINGTITLE2">
    <w:name w:val="MSG_EN_FONT_STYLE_NAME_TEMPLATE_ROLE_NUMBER MSG_EN_FONT_STYLE_NAME_BY_ROLE_RUNNING_TITLE 2_"/>
    <w:basedOn w:val="a1"/>
    <w:link w:val="MSGENFONTSTYLENAMETEMPLATEROLENUMBERMSGENFONTSTYLENAMEBYROLERUNNINGTITLE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LEVELNUMBERMSGENFONTSTYLENAMEBYROLEHEADING13">
    <w:name w:val="MSG_EN_FONT_STYLE_NAME_TEMPLATE_ROLE_LEVEL_NUMBER MSG_EN_FONT_STYLE_NAME_BY_ROLE_HEADING 1 3_"/>
    <w:basedOn w:val="a1"/>
    <w:link w:val="MSGENFONTSTYLENAMETEMPLATEROLELEVELNUMBERMSGENFONTSTYLENAMEBYROLEHEADING130"/>
    <w:rsid w:val="00E30C40"/>
    <w:rPr>
      <w:b/>
      <w:bCs/>
      <w:sz w:val="26"/>
      <w:szCs w:val="26"/>
      <w:shd w:val="clear" w:color="auto" w:fill="FFFFFF"/>
    </w:rPr>
  </w:style>
  <w:style w:type="character" w:customStyle="1" w:styleId="MSGENFONTSTYLENAMETEMPLATEROLELEVELMSGENFONTSTYLENAMEBYROLEHEADINGNUMBER2">
    <w:name w:val="MSG_EN_FONT_STYLE_NAME_TEMPLATE_ROLE_LEVEL MSG_EN_FONT_STYLE_NAME_BY_ROLE_HEADING_NUMBER 2_"/>
    <w:basedOn w:val="a1"/>
    <w:link w:val="MSGENFONTSTYLENAMETEMPLATEROLELEVELMSGENFONTSTYLENAMEBYROLEHEADINGNUMBER20"/>
    <w:rsid w:val="00E30C40"/>
    <w:rPr>
      <w:b/>
      <w:bCs/>
      <w:sz w:val="28"/>
      <w:szCs w:val="28"/>
      <w:shd w:val="clear" w:color="auto" w:fill="FFFFFF"/>
    </w:rPr>
  </w:style>
  <w:style w:type="character" w:customStyle="1" w:styleId="MSGENFONTSTYLENAMETEMPLATEROLENUMBERMSGENFONTSTYLENAMEBYROLETEXT20">
    <w:name w:val="MSG_EN_FONT_STYLE_NAME_TEMPLATE_ROLE_NUMBER MSG_EN_FONT_STYLE_NAME_BY_ROLE_TEXT 2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7A7C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SGENFONTSTYLENAMETEMPLATEROLENUMBERMSGENFONTSTYLENAMEBYROLETEXT2MSGENFONTSTYLEMODIFERSIZE13MSGENFONTSTYLEMODIFERBOLDMSGENFONTSTYLEMODIFERITALIC">
    <w:name w:val="MSG_EN_FONT_STYLE_NAME_TEMPLATE_ROLE_NUMBER MSG_EN_FONT_STYLE_NAME_BY_ROLE_TEXT 2 + MSG_EN_FONT_STYLE_MODIFER_SIZE 13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MSGENFONTSTYLENAMETEMPLATEROLENUMBERMSGENFONTSTYLENAMEBYROLETEXT2MSGENFONTSTYLEMODIFERSIZE11">
    <w:name w:val="MSG_EN_FONT_STYLE_NAME_TEMPLATE_ROLE_NUMBER MSG_EN_FONT_STYLE_NAME_BY_ROLE_TEXT 2 + MSG_EN_FONT_STYLE_MODIFER_SIZE 11"/>
    <w:basedOn w:val="MSGENFONTSTYLENAMETEMPLATEROLENUMBERMSGENFONTSTYLENAMEBYROLETEXT2"/>
    <w:rsid w:val="00E30C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NUMBERMSGENFONTSTYLENAMEBYROLETEXT2MSGENFONTSTYLEMODIFERSIZE11MSGENFONTSTYLEMODIFERBOLDMSGENFONTSTYLEMODIFERITALIC">
    <w:name w:val="MSG_EN_FONT_STYLE_NAME_TEMPLATE_ROLE_NUMBER MSG_EN_FONT_STYLE_NAME_BY_ROLE_TEXT 2 + MSG_EN_FONT_STYLE_MODIFER_SIZE 11;MSG_EN_FONT_STYLE_MODIFER_BOLD;MSG_EN_FONT_STYLE_MODIFER_ITALIC"/>
    <w:basedOn w:val="MSGENFONTSTYLENAMETEMPLATEROLENUMBERMSGENFONTSTYLENAMEBYROLETEXT2"/>
    <w:rsid w:val="00E30C4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MSGENFONTSTYLENAMETEMPLATEROLEMSGENFONTSTYLENAMEBYROLETABLECAPTIONExact">
    <w:name w:val="MSG_EN_FONT_STYLE_NAME_TEMPLATE_ROLE MSG_EN_FONT_STYLE_NAME_BY_ROLE_TABLE_CAPTION Exact"/>
    <w:basedOn w:val="a1"/>
    <w:link w:val="MSGENFONTSTYLENAMETEMPLATEROLEMSGENFONTSTYLENAMEBYROLETABLECAPTION"/>
    <w:rsid w:val="00E30C40"/>
    <w:rPr>
      <w:sz w:val="28"/>
      <w:szCs w:val="28"/>
      <w:shd w:val="clear" w:color="auto" w:fill="FFFFFF"/>
    </w:rPr>
  </w:style>
  <w:style w:type="character" w:customStyle="1" w:styleId="MSGENFONTSTYLENAMETEMPLATEROLELEVELMSGENFONTSTYLENAMEBYROLEHEADING20">
    <w:name w:val="MSG_EN_FONT_STYLE_NAME_TEMPLATE_ROLE_LEVEL MSG_EN_FONT_STYLE_NAME_BY_ROLE_HEADING 2"/>
    <w:basedOn w:val="MSGENFONTSTYLENAMETEMPLATEROLELEVELMSGENFONTSTYLENAMEBYROLEHEADING2"/>
    <w:rsid w:val="00E30C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a0"/>
    <w:link w:val="MSGENFONTSTYLENAMETEMPLATEROLEMSGENFONTSTYLENAMEBYROLERUNNINGTITLE"/>
    <w:rsid w:val="00E30C40"/>
    <w:pPr>
      <w:widowControl w:val="0"/>
      <w:shd w:val="clear" w:color="auto" w:fill="FFFFFF"/>
      <w:spacing w:after="0" w:line="188" w:lineRule="exact"/>
    </w:pPr>
    <w:rPr>
      <w:rFonts w:eastAsiaTheme="minorHAnsi"/>
      <w:b/>
      <w:bCs/>
      <w:i/>
      <w:iCs/>
      <w:sz w:val="17"/>
      <w:szCs w:val="17"/>
      <w:lang w:eastAsia="en-US"/>
    </w:rPr>
  </w:style>
  <w:style w:type="paragraph" w:customStyle="1" w:styleId="MSGENFONTSTYLENAMETEMPLATEROLENUMBERMSGENFONTSTYLENAMEBYROLETEXT70">
    <w:name w:val="MSG_EN_FONT_STYLE_NAME_TEMPLATE_ROLE_NUMBER MSG_EN_FONT_STYLE_NAME_BY_ROLE_TEXT 7"/>
    <w:basedOn w:val="a0"/>
    <w:link w:val="MSGENFONTSTYLENAMETEMPLATEROLENUMBERMSGENFONTSTYLENAMEBYROLETEXT7"/>
    <w:rsid w:val="00E30C40"/>
    <w:pPr>
      <w:widowControl w:val="0"/>
      <w:shd w:val="clear" w:color="auto" w:fill="FFFFFF"/>
      <w:spacing w:after="0" w:line="317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a0"/>
    <w:link w:val="MSGENFONTSTYLENAMETEMPLATEROLELEVELNUMBERMSGENFONTSTYLENAMEBYROLEHEADING22"/>
    <w:rsid w:val="00E30C40"/>
    <w:pPr>
      <w:widowControl w:val="0"/>
      <w:shd w:val="clear" w:color="auto" w:fill="FFFFFF"/>
      <w:spacing w:before="960" w:after="740" w:line="288" w:lineRule="exact"/>
      <w:outlineLvl w:val="1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TEXT80">
    <w:name w:val="MSG_EN_FONT_STYLE_NAME_TEMPLATE_ROLE_NUMBER MSG_EN_FONT_STYLE_NAME_BY_ROLE_TEXT 8"/>
    <w:basedOn w:val="a0"/>
    <w:link w:val="MSGENFONTSTYLENAMETEMPLATEROLENUMBERMSGENFONTSTYLENAMEBYROLETEXT8"/>
    <w:rsid w:val="00E30C40"/>
    <w:pPr>
      <w:widowControl w:val="0"/>
      <w:shd w:val="clear" w:color="auto" w:fill="FFFFFF"/>
      <w:spacing w:after="220" w:line="288" w:lineRule="exact"/>
      <w:ind w:firstLine="620"/>
      <w:jc w:val="both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NUMBERMSGENFONTSTYLENAMEBYROLERUNNINGTITLE20">
    <w:name w:val="MSG_EN_FONT_STYLE_NAME_TEMPLATE_ROLE_NUMBER MSG_EN_FONT_STYLE_NAME_BY_ROLE_RUNNING_TITLE 2"/>
    <w:basedOn w:val="a0"/>
    <w:link w:val="MSGENFONTSTYLENAMETEMPLATEROLENUMBERMSGENFONTSTYLENAMEBYROLERUNNINGTITLE2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LEVELNUMBERMSGENFONTSTYLENAMEBYROLEHEADING130">
    <w:name w:val="MSG_EN_FONT_STYLE_NAME_TEMPLATE_ROLE_LEVEL_NUMBER MSG_EN_FONT_STYLE_NAME_BY_ROLE_HEADING 1 3"/>
    <w:basedOn w:val="a0"/>
    <w:link w:val="MSGENFONTSTYLENAMETEMPLATEROLELEVELNUMBERMSGENFONTSTYLENAMEBYROLEHEADING13"/>
    <w:rsid w:val="00E30C40"/>
    <w:pPr>
      <w:widowControl w:val="0"/>
      <w:shd w:val="clear" w:color="auto" w:fill="FFFFFF"/>
      <w:spacing w:after="0" w:line="288" w:lineRule="exact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paragraph" w:customStyle="1" w:styleId="MSGENFONTSTYLENAMETEMPLATEROLELEVELMSGENFONTSTYLENAMEBYROLEHEADINGNUMBER20">
    <w:name w:val="MSG_EN_FONT_STYLE_NAME_TEMPLATE_ROLE_LEVEL MSG_EN_FONT_STYLE_NAME_BY_ROLE_HEADING_NUMBER 2"/>
    <w:basedOn w:val="a0"/>
    <w:link w:val="MSGENFONTSTYLENAMETEMPLATEROLELEVELMSGENFONTSTYLENAMEBYROLEHEADINGNUMBER2"/>
    <w:rsid w:val="00E30C40"/>
    <w:pPr>
      <w:widowControl w:val="0"/>
      <w:shd w:val="clear" w:color="auto" w:fill="FFFFFF"/>
      <w:spacing w:after="640" w:line="310" w:lineRule="exact"/>
      <w:jc w:val="center"/>
      <w:outlineLvl w:val="1"/>
    </w:pPr>
    <w:rPr>
      <w:rFonts w:eastAsiaTheme="minorHAnsi"/>
      <w:b/>
      <w:bCs/>
      <w:sz w:val="28"/>
      <w:szCs w:val="28"/>
      <w:lang w:eastAsia="en-US"/>
    </w:rPr>
  </w:style>
  <w:style w:type="paragraph" w:customStyle="1" w:styleId="MSGENFONTSTYLENAMETEMPLATEROLEMSGENFONTSTYLENAMEBYROLETABLECAPTION">
    <w:name w:val="MSG_EN_FONT_STYLE_NAME_TEMPLATE_ROLE MSG_EN_FONT_STYLE_NAME_BY_ROLE_TABLE_CAPTION"/>
    <w:basedOn w:val="a0"/>
    <w:link w:val="MSGENFONTSTYLENAMETEMPLATEROLEMSGENFONTSTYLENAMEBYROLETABLECAPTIONExact"/>
    <w:rsid w:val="00E30C40"/>
    <w:pPr>
      <w:widowControl w:val="0"/>
      <w:shd w:val="clear" w:color="auto" w:fill="FFFFFF"/>
      <w:spacing w:after="0" w:line="310" w:lineRule="exact"/>
    </w:pPr>
    <w:rPr>
      <w:rFonts w:eastAsiaTheme="minorHAnsi"/>
      <w:sz w:val="28"/>
      <w:szCs w:val="28"/>
      <w:lang w:eastAsia="en-US"/>
    </w:rPr>
  </w:style>
  <w:style w:type="character" w:customStyle="1" w:styleId="FontStyle43">
    <w:name w:val="Font Style43"/>
    <w:rsid w:val="00A71E26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5013</Words>
  <Characters>28579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Локальные нормативные документы МБОУ СОШ №42</vt:lpstr>
    </vt:vector>
  </TitlesOfParts>
  <Company>SPecialiST RePack</Company>
  <LinksUpToDate>false</LinksUpToDate>
  <CharactersWithSpaces>33525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Локальные нормативные документы МБОУ СОШ №42</dc:title>
  <dc:creator>Фатима Омаровна Дзагурова</dc:creator>
  <cp:lastModifiedBy>Фатима Омаровна Дзагурова</cp:lastModifiedBy>
  <cp:revision>2</cp:revision>
  <dcterms:created xsi:type="dcterms:W3CDTF">2022-11-22T14:46:00Z</dcterms:created>
  <dcterms:modified xsi:type="dcterms:W3CDTF">2022-11-22T14:46:00Z</dcterms:modified>
</cp:coreProperties>
</file>