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83D9" w14:textId="77777777" w:rsidR="00560127" w:rsidRPr="00560127" w:rsidRDefault="00560127" w:rsidP="0056012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560127">
        <w:rPr>
          <w:rFonts w:ascii="Times New Roman" w:hAnsi="Times New Roman" w:cs="Times New Roman"/>
          <w:b/>
          <w:bCs/>
          <w:sz w:val="16"/>
          <w:szCs w:val="16"/>
        </w:rPr>
        <w:t>График</w:t>
      </w:r>
    </w:p>
    <w:p w14:paraId="1855E38B" w14:textId="31D57224" w:rsidR="00560127" w:rsidRPr="00560127" w:rsidRDefault="00560127" w:rsidP="0056012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560127">
        <w:rPr>
          <w:rFonts w:ascii="Times New Roman" w:hAnsi="Times New Roman" w:cs="Times New Roman"/>
          <w:b/>
          <w:bCs/>
          <w:sz w:val="16"/>
          <w:szCs w:val="16"/>
        </w:rPr>
        <w:br/>
        <w:t>контрольных мероприятий в 1</w:t>
      </w:r>
      <w:r w:rsidR="00EB4C4A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560127">
        <w:rPr>
          <w:rFonts w:ascii="Times New Roman" w:hAnsi="Times New Roman" w:cs="Times New Roman"/>
          <w:b/>
          <w:bCs/>
          <w:sz w:val="16"/>
          <w:szCs w:val="16"/>
        </w:rPr>
        <w:t>—11-х классах</w:t>
      </w:r>
      <w:r w:rsidRPr="00560127">
        <w:rPr>
          <w:rFonts w:ascii="Times New Roman" w:hAnsi="Times New Roman" w:cs="Times New Roman"/>
          <w:b/>
          <w:bCs/>
          <w:sz w:val="16"/>
          <w:szCs w:val="16"/>
        </w:rPr>
        <w:br/>
        <w:t>на 2024/25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004"/>
        <w:gridCol w:w="1662"/>
        <w:gridCol w:w="1624"/>
        <w:gridCol w:w="1674"/>
        <w:gridCol w:w="1318"/>
        <w:gridCol w:w="1358"/>
        <w:gridCol w:w="1557"/>
        <w:gridCol w:w="1903"/>
        <w:gridCol w:w="1672"/>
      </w:tblGrid>
      <w:tr w:rsidR="00560127" w:rsidRPr="00560127" w14:paraId="15ECFA6F" w14:textId="77777777" w:rsidTr="0078208B">
        <w:trPr>
          <w:tblHeader/>
        </w:trPr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6F87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65361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996E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E7CD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775E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220A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BF12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E2A8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21E9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D2EE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560127" w:rsidRPr="00560127" w14:paraId="1C9942F6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F5FC1" w14:textId="77777777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Среднее общее образование</w:t>
            </w:r>
          </w:p>
        </w:tc>
      </w:tr>
      <w:tr w:rsidR="00560127" w:rsidRPr="00560127" w14:paraId="3115E133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A94A9" w14:textId="77777777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класс</w:t>
            </w:r>
          </w:p>
        </w:tc>
      </w:tr>
      <w:tr w:rsidR="0078208B" w:rsidRPr="00560127" w14:paraId="5BFAEB20" w14:textId="77777777" w:rsidTr="00385309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D3825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FBC63" w14:textId="4ECE0E3D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A3F1A">
              <w:rPr>
                <w:rFonts w:ascii="Times New Roman" w:hAnsi="Times New Roman" w:cs="Times New Roman"/>
                <w:sz w:val="16"/>
                <w:szCs w:val="16"/>
              </w:rPr>
              <w:t>Родной язык (осетинский) входная диагностика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AC661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(стартовая диагностика)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95BB7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06B93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BB60E" w14:textId="5B88596B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6C0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3EDC9" w14:textId="0E55B2BF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53678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6026D" w14:textId="76944E4D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678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7D13C" w14:textId="0018F4EC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126" w:rsidRPr="00253678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 по теме "Многогранники"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2C922" w14:textId="4E9BBF6C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126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</w:tr>
      <w:tr w:rsidR="0078208B" w:rsidRPr="00560127" w14:paraId="1DDF714E" w14:textId="77777777" w:rsidTr="0078208B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B194B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636F3" w14:textId="77777777" w:rsidR="0078208B" w:rsidRPr="00560127" w:rsidRDefault="0078208B" w:rsidP="0078208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(стартовая диагностика)</w:t>
            </w:r>
          </w:p>
          <w:p w14:paraId="2996E6EA" w14:textId="77777777" w:rsidR="0078208B" w:rsidRPr="00560127" w:rsidRDefault="0078208B" w:rsidP="0078208B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(стартовая диагностика)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5624C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8B56E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5232A" w14:textId="77777777" w:rsidR="0078208B" w:rsidRPr="00560127" w:rsidRDefault="0078208B" w:rsidP="0078208B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 (контрольная работа)</w:t>
            </w:r>
          </w:p>
          <w:p w14:paraId="1472D2CF" w14:textId="77777777" w:rsidR="0078208B" w:rsidRPr="00560127" w:rsidRDefault="0078208B" w:rsidP="0078208B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E0CCB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D870F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336F1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FBC5A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05C9ABD4" w14:textId="77777777" w:rsidR="0078208B" w:rsidRPr="00560127" w:rsidRDefault="0078208B" w:rsidP="0078208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история,</w:t>
            </w:r>
          </w:p>
          <w:p w14:paraId="24D1A368" w14:textId="77777777" w:rsidR="0078208B" w:rsidRPr="00560127" w:rsidRDefault="0078208B" w:rsidP="0078208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обществознание,</w:t>
            </w:r>
          </w:p>
          <w:p w14:paraId="197699E3" w14:textId="77777777" w:rsidR="0078208B" w:rsidRPr="00560127" w:rsidRDefault="0078208B" w:rsidP="0078208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A496A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208B" w:rsidRPr="00560127" w14:paraId="05FD5C35" w14:textId="77777777" w:rsidTr="0078208B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A7250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02AA6" w14:textId="77777777" w:rsidR="0078208B" w:rsidRPr="00560127" w:rsidRDefault="0078208B" w:rsidP="0078208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(стартовая диагностика)</w:t>
            </w:r>
          </w:p>
          <w:p w14:paraId="0C00F601" w14:textId="77777777" w:rsidR="0078208B" w:rsidRPr="00560127" w:rsidRDefault="0078208B" w:rsidP="0078208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 и обществознание</w:t>
            </w:r>
          </w:p>
          <w:p w14:paraId="1BEA33B8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(стартовая диагностика)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EEBE5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Литература (контрольная работа)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C5FB2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00FA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537EF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(тематическая контрольная работа)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FA37E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Химия (контрольная работа)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FE02E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Геометрия (контрольная работа)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8228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математике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1320A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25898ECA" w14:textId="77777777" w:rsidR="0078208B" w:rsidRPr="00560127" w:rsidRDefault="0078208B" w:rsidP="0078208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физика,</w:t>
            </w:r>
          </w:p>
          <w:p w14:paraId="2937971A" w14:textId="77777777" w:rsidR="0078208B" w:rsidRPr="00560127" w:rsidRDefault="0078208B" w:rsidP="0078208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химия,</w:t>
            </w:r>
          </w:p>
          <w:p w14:paraId="54AC915E" w14:textId="77777777" w:rsidR="0078208B" w:rsidRPr="00560127" w:rsidRDefault="0078208B" w:rsidP="0078208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литература,</w:t>
            </w:r>
          </w:p>
          <w:p w14:paraId="7B51A394" w14:textId="77777777" w:rsidR="0078208B" w:rsidRPr="00560127" w:rsidRDefault="0078208B" w:rsidP="0078208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78208B" w:rsidRPr="00560127" w14:paraId="48367894" w14:textId="77777777" w:rsidTr="0078208B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6FF0B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34620" w14:textId="77777777" w:rsidR="0078208B" w:rsidRPr="00560127" w:rsidRDefault="0078208B" w:rsidP="0078208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Химия (стартовая диагностика)</w:t>
            </w:r>
          </w:p>
          <w:p w14:paraId="1E162081" w14:textId="77777777" w:rsidR="0078208B" w:rsidRPr="00560127" w:rsidRDefault="0078208B" w:rsidP="0078208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(стартовая диагностика)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9B76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Геометрия (контрольная работа)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DA949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4183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1760E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Читательская грамотность (письменная работа на </w:t>
            </w:r>
            <w:proofErr w:type="spellStart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межпредметной</w:t>
            </w:r>
            <w:proofErr w:type="spellEnd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 основе)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AD7E5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58F7E" w14:textId="77777777" w:rsidR="0078208B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Экспертная оценка процесса и результатов выполнения групповых и </w:t>
            </w:r>
            <w:proofErr w:type="gramStart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индивидуальных учебных исследований</w:t>
            </w:r>
            <w:proofErr w:type="gramEnd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 и проектов</w:t>
            </w:r>
          </w:p>
          <w:p w14:paraId="7CF2F953" w14:textId="77777777" w:rsidR="00B82126" w:rsidRDefault="00B82126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A679D" w14:textId="77777777" w:rsidR="00B82126" w:rsidRDefault="00B82126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AD56E" w14:textId="77777777" w:rsidR="00B82126" w:rsidRDefault="00B82126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5C2CCD" w14:textId="77777777" w:rsidR="00B82126" w:rsidRDefault="00B82126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939BF" w14:textId="3D7AB41A" w:rsidR="00B82126" w:rsidRPr="00560127" w:rsidRDefault="00B82126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907C9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русскому языку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C9B1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208B" w:rsidRPr="00560127" w14:paraId="1A8337A6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2877A" w14:textId="77777777" w:rsidR="0078208B" w:rsidRDefault="0078208B" w:rsidP="007820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11 класс</w:t>
            </w:r>
          </w:p>
          <w:p w14:paraId="796AC2D6" w14:textId="77777777" w:rsidR="00B82126" w:rsidRDefault="00B82126" w:rsidP="007820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BC9A95" w14:textId="7F444728" w:rsidR="00B82126" w:rsidRPr="00560127" w:rsidRDefault="00B82126" w:rsidP="007820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208B" w:rsidRPr="00560127" w14:paraId="269BECBE" w14:textId="77777777" w:rsidTr="0078208B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A95F9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853EA" w14:textId="0AD576E5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A3F1A">
              <w:rPr>
                <w:rFonts w:ascii="Times New Roman" w:hAnsi="Times New Roman" w:cs="Times New Roman"/>
                <w:sz w:val="16"/>
                <w:szCs w:val="16"/>
              </w:rPr>
              <w:t>Родной язык (осетинский) входная диагностика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80569" w14:textId="77777777" w:rsidR="0078208B" w:rsidRPr="00560127" w:rsidRDefault="0078208B" w:rsidP="0078208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Биология (входная диагностика)</w:t>
            </w:r>
          </w:p>
          <w:p w14:paraId="741458F8" w14:textId="77777777" w:rsidR="0078208B" w:rsidRPr="00560127" w:rsidRDefault="0078208B" w:rsidP="0078208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химия (входная диагностика)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61B67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61B41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Итоговое сочинение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06879" w14:textId="58523CF4" w:rsidR="0078208B" w:rsidRPr="00560127" w:rsidRDefault="0078208B" w:rsidP="00B82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126"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Тренировочный ЕГЭ по </w:t>
            </w:r>
            <w:r w:rsidR="00B82126">
              <w:rPr>
                <w:rFonts w:ascii="Times New Roman" w:hAnsi="Times New Roman" w:cs="Times New Roman"/>
                <w:sz w:val="16"/>
                <w:szCs w:val="16"/>
              </w:rPr>
              <w:t xml:space="preserve"> предметам </w:t>
            </w:r>
            <w:r w:rsidR="00B82126" w:rsidRPr="00560127"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4DE52" w14:textId="0669FD6A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126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 по математике</w:t>
            </w:r>
            <w:r w:rsidR="00B82126" w:rsidRPr="008453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"Комплексные числа"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01283" w14:textId="42A5F5DF" w:rsidR="00B82126" w:rsidRPr="006C5E99" w:rsidRDefault="0078208B" w:rsidP="00B82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126" w:rsidRPr="0084534C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</w:t>
            </w:r>
            <w:r w:rsidR="00B821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математике</w:t>
            </w:r>
            <w:r w:rsidR="00B82126" w:rsidRPr="008453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</w:p>
          <w:p w14:paraId="6BC1CCFF" w14:textId="2272DBFF" w:rsidR="0078208B" w:rsidRPr="00560127" w:rsidRDefault="00B82126" w:rsidP="00B82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534C">
              <w:rPr>
                <w:rFonts w:ascii="Times New Roman" w:hAnsi="Times New Roman"/>
                <w:color w:val="000000"/>
                <w:sz w:val="16"/>
                <w:szCs w:val="16"/>
              </w:rPr>
              <w:t>"Теория целых чисел"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25158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75670" w14:textId="5FE2208A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E0FE4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 по математике</w:t>
            </w:r>
          </w:p>
        </w:tc>
      </w:tr>
      <w:tr w:rsidR="0078208B" w:rsidRPr="00560127" w14:paraId="67AEBA92" w14:textId="77777777" w:rsidTr="0078208B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5F7C9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FADCB" w14:textId="77777777" w:rsidR="0078208B" w:rsidRPr="00560127" w:rsidRDefault="0078208B" w:rsidP="0078208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(входная диагностика)</w:t>
            </w:r>
          </w:p>
          <w:p w14:paraId="380AFB12" w14:textId="77777777" w:rsidR="0078208B" w:rsidRPr="00560127" w:rsidRDefault="0078208B" w:rsidP="0078208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EAF78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E3E7A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F846B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(диагностическая контрольная работа в формате ЕГЭ)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7DC41" w14:textId="36CA626D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126"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(тренировочная работа в формате ЕГЭ)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98C38" w14:textId="32FD3441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51BAF" w14:textId="2B2B80C9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3CC29" w14:textId="5D35132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82126" w:rsidRPr="0084534C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работа</w:t>
            </w:r>
            <w:r w:rsidR="00B821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математике</w:t>
            </w:r>
            <w:r w:rsidR="00B82126" w:rsidRPr="0084534C">
              <w:rPr>
                <w:rFonts w:ascii="Times New Roman" w:hAnsi="Times New Roman"/>
                <w:color w:val="000000"/>
                <w:sz w:val="16"/>
                <w:szCs w:val="16"/>
              </w:rPr>
              <w:t>: "Задачи с параметрами"</w:t>
            </w:r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C1497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208B" w:rsidRPr="00560127" w14:paraId="4453AE90" w14:textId="77777777" w:rsidTr="0078208B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86B73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EF0A5" w14:textId="77777777" w:rsidR="0078208B" w:rsidRPr="00560127" w:rsidRDefault="0078208B" w:rsidP="0078208B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(входная диагностика)</w:t>
            </w:r>
          </w:p>
          <w:p w14:paraId="30E2C9ED" w14:textId="77777777" w:rsidR="0078208B" w:rsidRPr="00560127" w:rsidRDefault="0078208B" w:rsidP="0078208B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алгебра/геометрия (входная диагностика)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956BA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0D7F0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Химия (контрольная работа)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8FF22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Информатика (контрольная работа)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09964" w14:textId="55BA8A7C" w:rsidR="0078208B" w:rsidRPr="00560127" w:rsidRDefault="00B82126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тренировочная работа в формате Е</w:t>
            </w: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ГЭ)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9433B" w14:textId="705FA1D1" w:rsidR="0078208B" w:rsidRPr="00560127" w:rsidRDefault="00B82126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(тематическая контрольная работа)</w:t>
            </w:r>
          </w:p>
        </w:tc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5073B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30FEA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667AA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8208B" w:rsidRPr="00560127" w14:paraId="3FEE97F5" w14:textId="77777777" w:rsidTr="0078208B"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CA0EE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6A36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История/обществознание (входная диагностика)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77133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E6FA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(контрольная работа)</w:t>
            </w:r>
          </w:p>
        </w:tc>
        <w:tc>
          <w:tcPr>
            <w:tcW w:w="1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DD6AB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15421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(контрольная работа)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5797C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7C1281DB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D0C9967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7660586" w14:textId="77777777" w:rsidR="0078208B" w:rsidRPr="00560127" w:rsidRDefault="0078208B" w:rsidP="007820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486746" w14:textId="77777777" w:rsidR="00560127" w:rsidRPr="00560127" w:rsidRDefault="00560127" w:rsidP="00560127">
      <w:pPr>
        <w:rPr>
          <w:rFonts w:ascii="Times New Roman" w:hAnsi="Times New Roman" w:cs="Times New Roman"/>
          <w:sz w:val="16"/>
          <w:szCs w:val="16"/>
        </w:rPr>
      </w:pPr>
      <w:r w:rsidRPr="00560127">
        <w:rPr>
          <w:rFonts w:ascii="Times New Roman" w:hAnsi="Times New Roman" w:cs="Times New Roman"/>
          <w:sz w:val="16"/>
          <w:szCs w:val="16"/>
        </w:rPr>
        <w:br/>
      </w:r>
    </w:p>
    <w:p w14:paraId="57AEB707" w14:textId="1062835F" w:rsidR="00560127" w:rsidRPr="00560127" w:rsidRDefault="00560127" w:rsidP="00560127">
      <w:pPr>
        <w:rPr>
          <w:rFonts w:ascii="Times New Roman" w:hAnsi="Times New Roman" w:cs="Times New Roman"/>
          <w:sz w:val="16"/>
          <w:szCs w:val="16"/>
        </w:rPr>
      </w:pPr>
      <w:r w:rsidRPr="00560127">
        <w:rPr>
          <w:rFonts w:ascii="Times New Roman" w:hAnsi="Times New Roman" w:cs="Times New Roman"/>
          <w:sz w:val="16"/>
          <w:szCs w:val="16"/>
        </w:rPr>
        <w:br/>
      </w:r>
    </w:p>
    <w:p w14:paraId="64B07623" w14:textId="77777777" w:rsidR="00560127" w:rsidRPr="00560127" w:rsidRDefault="00560127" w:rsidP="00560127">
      <w:pPr>
        <w:rPr>
          <w:rFonts w:ascii="Times New Roman" w:hAnsi="Times New Roman" w:cs="Times New Roman"/>
          <w:sz w:val="16"/>
          <w:szCs w:val="16"/>
        </w:rPr>
      </w:pPr>
    </w:p>
    <w:p w14:paraId="77DFB65F" w14:textId="77777777" w:rsidR="004F6ABC" w:rsidRPr="00560127" w:rsidRDefault="004F6ABC" w:rsidP="00560127">
      <w:pPr>
        <w:rPr>
          <w:rFonts w:ascii="Times New Roman" w:hAnsi="Times New Roman" w:cs="Times New Roman"/>
          <w:sz w:val="16"/>
          <w:szCs w:val="16"/>
        </w:rPr>
      </w:pPr>
    </w:p>
    <w:sectPr w:rsidR="004F6ABC" w:rsidRPr="00560127" w:rsidSect="00B3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F6D1" w14:textId="77777777" w:rsidR="00905495" w:rsidRDefault="00905495" w:rsidP="00EB4C4A">
      <w:r>
        <w:separator/>
      </w:r>
    </w:p>
  </w:endnote>
  <w:endnote w:type="continuationSeparator" w:id="0">
    <w:p w14:paraId="4F99E323" w14:textId="77777777" w:rsidR="00905495" w:rsidRDefault="00905495" w:rsidP="00EB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AFDD0" w14:textId="77777777" w:rsidR="00EB4C4A" w:rsidRDefault="00EB4C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F854" w14:textId="77777777" w:rsidR="00EB4C4A" w:rsidRDefault="00EB4C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238F" w14:textId="77777777" w:rsidR="00EB4C4A" w:rsidRDefault="00EB4C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D1A14" w14:textId="77777777" w:rsidR="00905495" w:rsidRDefault="00905495" w:rsidP="00EB4C4A">
      <w:r>
        <w:separator/>
      </w:r>
    </w:p>
  </w:footnote>
  <w:footnote w:type="continuationSeparator" w:id="0">
    <w:p w14:paraId="4D0E7DD9" w14:textId="77777777" w:rsidR="00905495" w:rsidRDefault="00905495" w:rsidP="00EB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3A23" w14:textId="77777777" w:rsidR="00EB4C4A" w:rsidRDefault="00EB4C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4453" w14:textId="77777777" w:rsidR="00EB4C4A" w:rsidRDefault="00EB4C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D77F" w14:textId="77777777" w:rsidR="00EB4C4A" w:rsidRDefault="00EB4C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0"/>
    <w:rsid w:val="00001820"/>
    <w:rsid w:val="00152D45"/>
    <w:rsid w:val="001E0FE4"/>
    <w:rsid w:val="003D6DC0"/>
    <w:rsid w:val="004A3F1A"/>
    <w:rsid w:val="004F6ABC"/>
    <w:rsid w:val="00560127"/>
    <w:rsid w:val="006F54D8"/>
    <w:rsid w:val="0078208B"/>
    <w:rsid w:val="00822E1C"/>
    <w:rsid w:val="00873DAE"/>
    <w:rsid w:val="00905495"/>
    <w:rsid w:val="00A335F9"/>
    <w:rsid w:val="00B344C0"/>
    <w:rsid w:val="00B82126"/>
    <w:rsid w:val="00C71633"/>
    <w:rsid w:val="00D24466"/>
    <w:rsid w:val="00E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543"/>
  <w15:docId w15:val="{9AC09673-3877-425E-BF77-611B554D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560127"/>
    <w:rPr>
      <w:color w:val="EE7B08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B4C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4C4A"/>
  </w:style>
  <w:style w:type="paragraph" w:styleId="aa">
    <w:name w:val="footer"/>
    <w:basedOn w:val="a"/>
    <w:link w:val="ab"/>
    <w:uiPriority w:val="99"/>
    <w:unhideWhenUsed/>
    <w:rsid w:val="00EB4C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Ирина Тугановна Бзыкова</cp:lastModifiedBy>
  <cp:revision>4</cp:revision>
  <dcterms:created xsi:type="dcterms:W3CDTF">2025-01-23T09:03:00Z</dcterms:created>
  <dcterms:modified xsi:type="dcterms:W3CDTF">2025-01-23T10:08:00Z</dcterms:modified>
</cp:coreProperties>
</file>