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49" w:rsidRPr="00D4289F" w:rsidRDefault="00500A49" w:rsidP="00500A49">
      <w:pPr>
        <w:spacing w:after="0" w:line="240" w:lineRule="auto"/>
        <w:jc w:val="center"/>
        <w:rPr>
          <w:rFonts w:ascii="Times New Roman" w:hAnsi="Times New Roman" w:cs="Times New Roman"/>
        </w:rPr>
      </w:pPr>
      <w:bookmarkStart w:id="0" w:name="_Hlk525180790"/>
      <w:bookmarkStart w:id="1" w:name="_Hlk2598596"/>
      <w:r w:rsidRPr="00D4289F">
        <w:rPr>
          <w:rFonts w:ascii="Times New Roman" w:hAnsi="Times New Roman" w:cs="Times New Roman"/>
        </w:rPr>
        <w:t>ПРИНЯТО</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на заседании педагогического совета</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 xml:space="preserve">МБОУ СОШ №42 </w:t>
      </w:r>
      <w:proofErr w:type="spellStart"/>
      <w:r w:rsidRPr="00D4289F">
        <w:rPr>
          <w:rFonts w:ascii="Times New Roman" w:hAnsi="Times New Roman" w:cs="Times New Roman"/>
        </w:rPr>
        <w:t>им.Х.Мамсурова</w:t>
      </w:r>
      <w:proofErr w:type="spellEnd"/>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г. Владикавказ</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 xml:space="preserve">Протокол </w:t>
      </w:r>
      <w:r w:rsidRPr="00D4289F">
        <w:rPr>
          <w:rFonts w:ascii="Times New Roman" w:hAnsi="Times New Roman" w:cs="Times New Roman"/>
          <w:u w:val="single"/>
        </w:rPr>
        <w:t>от 2</w:t>
      </w:r>
      <w:r>
        <w:rPr>
          <w:rFonts w:ascii="Times New Roman" w:hAnsi="Times New Roman" w:cs="Times New Roman"/>
          <w:u w:val="single"/>
        </w:rPr>
        <w:t>8.12</w:t>
      </w:r>
      <w:r w:rsidRPr="00D4289F">
        <w:rPr>
          <w:rFonts w:ascii="Times New Roman" w:hAnsi="Times New Roman" w:cs="Times New Roman"/>
          <w:u w:val="single"/>
        </w:rPr>
        <w:t>.20</w:t>
      </w:r>
      <w:r>
        <w:rPr>
          <w:rFonts w:ascii="Times New Roman" w:hAnsi="Times New Roman" w:cs="Times New Roman"/>
          <w:u w:val="single"/>
        </w:rPr>
        <w:t>20</w:t>
      </w:r>
      <w:r w:rsidRPr="00D4289F">
        <w:rPr>
          <w:rFonts w:ascii="Times New Roman" w:hAnsi="Times New Roman" w:cs="Times New Roman"/>
          <w:u w:val="single"/>
        </w:rPr>
        <w:t>г. №</w:t>
      </w:r>
      <w:r>
        <w:rPr>
          <w:rFonts w:ascii="Times New Roman" w:hAnsi="Times New Roman" w:cs="Times New Roman"/>
          <w:u w:val="single"/>
        </w:rPr>
        <w:t>3</w:t>
      </w:r>
    </w:p>
    <w:p w:rsidR="00500A49" w:rsidRPr="00D4289F" w:rsidRDefault="00500A49" w:rsidP="00500A49">
      <w:pPr>
        <w:spacing w:after="0" w:line="240" w:lineRule="auto"/>
        <w:jc w:val="center"/>
        <w:rPr>
          <w:rFonts w:ascii="Times New Roman" w:hAnsi="Times New Roman" w:cs="Times New Roman"/>
        </w:rPr>
      </w:pPr>
    </w:p>
    <w:p w:rsidR="00500A49" w:rsidRDefault="00500A49" w:rsidP="00500A49">
      <w:pPr>
        <w:spacing w:after="0" w:line="240" w:lineRule="auto"/>
        <w:jc w:val="center"/>
        <w:rPr>
          <w:rFonts w:ascii="Times New Roman" w:hAnsi="Times New Roman" w:cs="Times New Roman"/>
        </w:rPr>
      </w:pP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lastRenderedPageBreak/>
        <w:t>УТВЕРЖДАЮ</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 xml:space="preserve">Директор </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 xml:space="preserve">МБОУ СОШ №42 </w:t>
      </w:r>
      <w:proofErr w:type="spellStart"/>
      <w:r w:rsidRPr="00D4289F">
        <w:rPr>
          <w:rFonts w:ascii="Times New Roman" w:hAnsi="Times New Roman" w:cs="Times New Roman"/>
        </w:rPr>
        <w:t>им.Х.Мамсурова</w:t>
      </w:r>
      <w:proofErr w:type="spellEnd"/>
      <w:r w:rsidRPr="00D4289F">
        <w:rPr>
          <w:rFonts w:ascii="Times New Roman" w:hAnsi="Times New Roman" w:cs="Times New Roman"/>
        </w:rPr>
        <w:t xml:space="preserve"> </w:t>
      </w:r>
    </w:p>
    <w:p w:rsidR="00500A49" w:rsidRPr="00D4289F" w:rsidRDefault="00500A49" w:rsidP="00500A49">
      <w:pPr>
        <w:spacing w:after="0" w:line="240" w:lineRule="auto"/>
        <w:jc w:val="center"/>
        <w:rPr>
          <w:rFonts w:ascii="Times New Roman" w:hAnsi="Times New Roman" w:cs="Times New Roman"/>
        </w:rPr>
      </w:pPr>
      <w:r w:rsidRPr="00D4289F">
        <w:rPr>
          <w:rFonts w:ascii="Times New Roman" w:hAnsi="Times New Roman" w:cs="Times New Roman"/>
        </w:rPr>
        <w:t xml:space="preserve">____________Ф.О. </w:t>
      </w:r>
      <w:proofErr w:type="spellStart"/>
      <w:r w:rsidRPr="00D4289F">
        <w:rPr>
          <w:rFonts w:ascii="Times New Roman" w:hAnsi="Times New Roman" w:cs="Times New Roman"/>
        </w:rPr>
        <w:t>Дзагурова</w:t>
      </w:r>
      <w:proofErr w:type="spellEnd"/>
    </w:p>
    <w:p w:rsidR="00500A49" w:rsidRDefault="00500A49" w:rsidP="00500A49">
      <w:pPr>
        <w:spacing w:after="0" w:line="240" w:lineRule="auto"/>
        <w:jc w:val="center"/>
        <w:rPr>
          <w:rFonts w:ascii="Times New Roman" w:hAnsi="Times New Roman" w:cs="Times New Roman"/>
          <w:b/>
          <w:color w:val="984806" w:themeColor="accent6" w:themeShade="80"/>
          <w:sz w:val="28"/>
          <w:szCs w:val="28"/>
        </w:rPr>
      </w:pPr>
      <w:r w:rsidRPr="00D4289F">
        <w:rPr>
          <w:rFonts w:ascii="Times New Roman" w:hAnsi="Times New Roman" w:cs="Times New Roman"/>
        </w:rPr>
        <w:t xml:space="preserve">Приказ </w:t>
      </w:r>
      <w:r w:rsidRPr="00D4289F">
        <w:rPr>
          <w:rFonts w:ascii="Times New Roman" w:hAnsi="Times New Roman" w:cs="Times New Roman"/>
          <w:u w:val="single"/>
        </w:rPr>
        <w:t xml:space="preserve">от </w:t>
      </w:r>
      <w:r>
        <w:rPr>
          <w:rFonts w:ascii="Times New Roman" w:hAnsi="Times New Roman" w:cs="Times New Roman"/>
          <w:u w:val="single"/>
        </w:rPr>
        <w:t>11</w:t>
      </w:r>
      <w:r w:rsidRPr="00D4289F">
        <w:rPr>
          <w:rFonts w:ascii="Times New Roman" w:hAnsi="Times New Roman" w:cs="Times New Roman"/>
          <w:u w:val="single"/>
        </w:rPr>
        <w:t>.0</w:t>
      </w:r>
      <w:r>
        <w:rPr>
          <w:rFonts w:ascii="Times New Roman" w:hAnsi="Times New Roman" w:cs="Times New Roman"/>
          <w:u w:val="single"/>
        </w:rPr>
        <w:t>1</w:t>
      </w:r>
      <w:r w:rsidRPr="00D4289F">
        <w:rPr>
          <w:rFonts w:ascii="Times New Roman" w:hAnsi="Times New Roman" w:cs="Times New Roman"/>
          <w:u w:val="single"/>
        </w:rPr>
        <w:t>.20</w:t>
      </w:r>
      <w:r>
        <w:rPr>
          <w:rFonts w:ascii="Times New Roman" w:hAnsi="Times New Roman" w:cs="Times New Roman"/>
          <w:u w:val="single"/>
        </w:rPr>
        <w:t>21г. №01</w:t>
      </w:r>
      <w:r w:rsidRPr="00D4289F">
        <w:rPr>
          <w:rFonts w:ascii="Times New Roman" w:hAnsi="Times New Roman" w:cs="Times New Roman"/>
          <w:b/>
          <w:bCs/>
          <w:sz w:val="28"/>
          <w:szCs w:val="28"/>
        </w:rPr>
        <w:t> </w:t>
      </w:r>
    </w:p>
    <w:p w:rsidR="002C72FC" w:rsidRDefault="002C72FC" w:rsidP="002C72FC">
      <w:pPr>
        <w:ind w:left="1700"/>
        <w:jc w:val="center"/>
        <w:rPr>
          <w:rFonts w:ascii="Times New Roman" w:hAnsi="Times New Roman" w:cs="Times New Roman"/>
          <w:b/>
          <w:color w:val="984806" w:themeColor="accent6" w:themeShade="80"/>
          <w:sz w:val="28"/>
          <w:szCs w:val="28"/>
        </w:rPr>
        <w:sectPr w:rsidR="002C72FC" w:rsidSect="002C72FC">
          <w:headerReference w:type="default" r:id="rId9"/>
          <w:footerReference w:type="default" r:id="rId10"/>
          <w:type w:val="continuous"/>
          <w:pgSz w:w="12240" w:h="15840"/>
          <w:pgMar w:top="990" w:right="560" w:bottom="257" w:left="1440" w:header="0" w:footer="0" w:gutter="0"/>
          <w:cols w:num="2" w:space="720"/>
        </w:sectPr>
      </w:pPr>
      <w:bookmarkStart w:id="2" w:name="_GoBack"/>
      <w:bookmarkEnd w:id="2"/>
    </w:p>
    <w:bookmarkEnd w:id="0"/>
    <w:bookmarkEnd w:id="1"/>
    <w:p w:rsidR="00782503" w:rsidRPr="00782503" w:rsidRDefault="00782503" w:rsidP="00782503">
      <w:pPr>
        <w:rPr>
          <w:rFonts w:ascii="Times New Roman" w:hAnsi="Times New Roman" w:cs="Times New Roman"/>
          <w:b/>
          <w:sz w:val="28"/>
          <w:szCs w:val="28"/>
        </w:rPr>
      </w:pPr>
    </w:p>
    <w:p w:rsidR="00782503" w:rsidRPr="00782503" w:rsidRDefault="00782503" w:rsidP="00782503">
      <w:pPr>
        <w:spacing w:before="120" w:after="0" w:line="240" w:lineRule="auto"/>
        <w:jc w:val="center"/>
        <w:rPr>
          <w:rFonts w:ascii="Times New Roman" w:hAnsi="Times New Roman" w:cs="Times New Roman"/>
          <w:b/>
          <w:color w:val="984806" w:themeColor="accent6" w:themeShade="80"/>
          <w:sz w:val="28"/>
          <w:szCs w:val="28"/>
        </w:rPr>
      </w:pPr>
      <w:r w:rsidRPr="00782503">
        <w:rPr>
          <w:rFonts w:ascii="Times New Roman" w:hAnsi="Times New Roman" w:cs="Times New Roman"/>
          <w:b/>
          <w:color w:val="984806" w:themeColor="accent6" w:themeShade="80"/>
          <w:sz w:val="28"/>
          <w:szCs w:val="28"/>
        </w:rPr>
        <w:t>Положение о психолого-педагогическом консилиуме</w:t>
      </w:r>
    </w:p>
    <w:p w:rsidR="00782503" w:rsidRPr="00782503" w:rsidRDefault="00782503" w:rsidP="00782503">
      <w:pPr>
        <w:spacing w:before="120" w:after="0" w:line="240" w:lineRule="auto"/>
        <w:rPr>
          <w:rFonts w:ascii="Times New Roman" w:hAnsi="Times New Roman" w:cs="Times New Roman"/>
          <w:b/>
          <w:sz w:val="28"/>
          <w:szCs w:val="28"/>
        </w:rPr>
      </w:pPr>
      <w:r w:rsidRPr="00782503">
        <w:rPr>
          <w:rFonts w:ascii="Times New Roman" w:hAnsi="Times New Roman" w:cs="Times New Roman"/>
          <w:b/>
          <w:sz w:val="28"/>
          <w:szCs w:val="28"/>
        </w:rPr>
        <w:t>1. Общие положения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1.1. Положение о психолого-педагогическом консилиуме (далее – Положение) разработано на основании распоряжения </w:t>
      </w:r>
      <w:proofErr w:type="spellStart"/>
      <w:r w:rsidRPr="00782503">
        <w:rPr>
          <w:rFonts w:ascii="Times New Roman" w:hAnsi="Times New Roman" w:cs="Times New Roman"/>
          <w:sz w:val="28"/>
          <w:szCs w:val="28"/>
        </w:rPr>
        <w:t>Минпросвещения</w:t>
      </w:r>
      <w:proofErr w:type="spellEnd"/>
      <w:r w:rsidRPr="00782503">
        <w:rPr>
          <w:rFonts w:ascii="Times New Roman" w:hAnsi="Times New Roman" w:cs="Times New Roman"/>
          <w:sz w:val="28"/>
          <w:szCs w:val="28"/>
        </w:rPr>
        <w:t xml:space="preserve">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1.2. Психолого-педагогический консилиум (далее –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является одной из форм взаимодействия руководящих и педагогических работников </w:t>
      </w:r>
      <w:r>
        <w:rPr>
          <w:rFonts w:ascii="Times New Roman" w:hAnsi="Times New Roman" w:cs="Times New Roman"/>
          <w:sz w:val="28"/>
          <w:szCs w:val="28"/>
        </w:rPr>
        <w:t xml:space="preserve">МБОУ СОШ № 42 </w:t>
      </w:r>
      <w:proofErr w:type="spellStart"/>
      <w:r>
        <w:rPr>
          <w:rFonts w:ascii="Times New Roman" w:hAnsi="Times New Roman" w:cs="Times New Roman"/>
          <w:sz w:val="28"/>
          <w:szCs w:val="28"/>
        </w:rPr>
        <w:t>им.Х.Мамсурова</w:t>
      </w:r>
      <w:proofErr w:type="spellEnd"/>
      <w:r w:rsidRPr="00782503">
        <w:rPr>
          <w:rFonts w:ascii="Times New Roman" w:hAnsi="Times New Roman" w:cs="Times New Roman"/>
          <w:sz w:val="28"/>
          <w:szCs w:val="28"/>
        </w:rPr>
        <w:t xml:space="preserve"> (далее – организация)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1.3. Задачами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являются: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1.3.2. Разработка рекомендаций по организации психолого-педагогического сопровождения обучающихся.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1.3.4. </w:t>
      </w:r>
      <w:proofErr w:type="gramStart"/>
      <w:r w:rsidRPr="00782503">
        <w:rPr>
          <w:rFonts w:ascii="Times New Roman" w:hAnsi="Times New Roman" w:cs="Times New Roman"/>
          <w:sz w:val="28"/>
          <w:szCs w:val="28"/>
        </w:rPr>
        <w:t>Контроль за</w:t>
      </w:r>
      <w:proofErr w:type="gramEnd"/>
      <w:r w:rsidRPr="00782503">
        <w:rPr>
          <w:rFonts w:ascii="Times New Roman" w:hAnsi="Times New Roman" w:cs="Times New Roman"/>
          <w:sz w:val="28"/>
          <w:szCs w:val="28"/>
        </w:rPr>
        <w:t xml:space="preserve"> выполнением рекомендаций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b/>
          <w:sz w:val="28"/>
          <w:szCs w:val="28"/>
        </w:rPr>
      </w:pPr>
      <w:r w:rsidRPr="00782503">
        <w:rPr>
          <w:rFonts w:ascii="Times New Roman" w:hAnsi="Times New Roman" w:cs="Times New Roman"/>
          <w:b/>
          <w:sz w:val="28"/>
          <w:szCs w:val="28"/>
        </w:rPr>
        <w:t xml:space="preserve">2. Организация деятельности </w:t>
      </w:r>
      <w:proofErr w:type="spellStart"/>
      <w:r w:rsidRPr="00782503">
        <w:rPr>
          <w:rFonts w:ascii="Times New Roman" w:hAnsi="Times New Roman" w:cs="Times New Roman"/>
          <w:b/>
          <w:sz w:val="28"/>
          <w:szCs w:val="28"/>
        </w:rPr>
        <w:t>ППк</w:t>
      </w:r>
      <w:proofErr w:type="spellEnd"/>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2.1.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создается приказом руководителя организации.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2.2. Общее руководство деятельностью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возлагается на руководителя организации.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2.3. В состав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входят: председатель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 заместитель руководителя организации, педагог-психолог, учитель-логопед, учитель-дефектолог, социальный педагог.</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Заместитель председателя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и секретарь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определяются из числа членов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на заседании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lastRenderedPageBreak/>
        <w:t xml:space="preserve">2.4.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проводятся под руководством председателя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или лица, исполняющего его обязанности.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2.5. Ход заседания фиксируется в протоколе (приложение № 1).</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Протокол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u w:val="single"/>
        </w:rPr>
      </w:pPr>
      <w:r w:rsidRPr="00782503">
        <w:rPr>
          <w:rFonts w:ascii="Times New Roman" w:hAnsi="Times New Roman" w:cs="Times New Roman"/>
          <w:sz w:val="28"/>
          <w:szCs w:val="28"/>
        </w:rPr>
        <w:t xml:space="preserve">2.6. Секретарь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заносит информацию о заседаниях в </w:t>
      </w:r>
      <w:r w:rsidRPr="00782503">
        <w:rPr>
          <w:rFonts w:ascii="Times New Roman" w:hAnsi="Times New Roman" w:cs="Times New Roman"/>
          <w:sz w:val="28"/>
          <w:szCs w:val="28"/>
          <w:u w:val="single"/>
        </w:rPr>
        <w:t xml:space="preserve">Журнал учета заседаний </w:t>
      </w:r>
      <w:proofErr w:type="spellStart"/>
      <w:r w:rsidRPr="00782503">
        <w:rPr>
          <w:rFonts w:ascii="Times New Roman" w:hAnsi="Times New Roman" w:cs="Times New Roman"/>
          <w:sz w:val="28"/>
          <w:szCs w:val="28"/>
          <w:u w:val="single"/>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2.7. Коллегиальное решение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 2). Заключение подписывается всеми членами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Коллегиальное заключение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доводится до сведения родителей (законных представителей) в день проведения заседания.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они выражают свое мнение в письменной форме в соответствующем разделе заключения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Коллегиальное заключение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доводится до сведения педагогических работников, работающих с </w:t>
      </w:r>
      <w:proofErr w:type="gramStart"/>
      <w:r w:rsidRPr="00782503">
        <w:rPr>
          <w:rFonts w:ascii="Times New Roman" w:hAnsi="Times New Roman" w:cs="Times New Roman"/>
          <w:sz w:val="28"/>
          <w:szCs w:val="28"/>
        </w:rPr>
        <w:t>обследованным</w:t>
      </w:r>
      <w:proofErr w:type="gramEnd"/>
      <w:r w:rsidRPr="00782503">
        <w:rPr>
          <w:rFonts w:ascii="Times New Roman" w:hAnsi="Times New Roman" w:cs="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2.8. Секретарь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регистрирует коллегиальное заключение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в </w:t>
      </w:r>
      <w:r w:rsidRPr="00782503">
        <w:rPr>
          <w:rFonts w:ascii="Times New Roman" w:hAnsi="Times New Roman" w:cs="Times New Roman"/>
          <w:sz w:val="28"/>
          <w:szCs w:val="28"/>
          <w:u w:val="single"/>
        </w:rPr>
        <w:t>Журнале регистрации коллегиальных заключений психолого-педагогического консилиума</w:t>
      </w:r>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2.9. При направлении </w:t>
      </w:r>
      <w:proofErr w:type="gramStart"/>
      <w:r w:rsidRPr="00782503">
        <w:rPr>
          <w:rFonts w:ascii="Times New Roman" w:hAnsi="Times New Roman" w:cs="Times New Roman"/>
          <w:sz w:val="28"/>
          <w:szCs w:val="28"/>
        </w:rPr>
        <w:t>обучающегося</w:t>
      </w:r>
      <w:proofErr w:type="gramEnd"/>
      <w:r w:rsidRPr="00782503">
        <w:rPr>
          <w:rFonts w:ascii="Times New Roman" w:hAnsi="Times New Roman" w:cs="Times New Roman"/>
          <w:sz w:val="28"/>
          <w:szCs w:val="28"/>
        </w:rPr>
        <w:t xml:space="preserve"> на психолого-медико-педагогическую комиссию (далее – ПМПК) оформляется Представление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на обучающегося (приложение № 3).</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Представление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w:t>
      </w:r>
      <w:proofErr w:type="gramStart"/>
      <w:r w:rsidRPr="00782503">
        <w:rPr>
          <w:rFonts w:ascii="Times New Roman" w:hAnsi="Times New Roman" w:cs="Times New Roman"/>
          <w:sz w:val="28"/>
          <w:szCs w:val="28"/>
        </w:rPr>
        <w:t>на</w:t>
      </w:r>
      <w:proofErr w:type="gramEnd"/>
      <w:r w:rsidRPr="00782503">
        <w:rPr>
          <w:rFonts w:ascii="Times New Roman" w:hAnsi="Times New Roman" w:cs="Times New Roman"/>
          <w:sz w:val="28"/>
          <w:szCs w:val="28"/>
        </w:rPr>
        <w:t xml:space="preserve"> обучающегося для предоставления на ПМПК выдается родителям (законным представителям) под личную подпись.</w:t>
      </w:r>
    </w:p>
    <w:p w:rsidR="00782503" w:rsidRPr="00782503" w:rsidRDefault="00782503" w:rsidP="00782503">
      <w:pPr>
        <w:spacing w:before="120" w:after="0" w:line="240" w:lineRule="auto"/>
        <w:rPr>
          <w:rFonts w:ascii="Times New Roman" w:hAnsi="Times New Roman" w:cs="Times New Roman"/>
          <w:b/>
          <w:sz w:val="28"/>
          <w:szCs w:val="28"/>
        </w:rPr>
      </w:pPr>
      <w:r w:rsidRPr="00782503">
        <w:rPr>
          <w:rFonts w:ascii="Times New Roman" w:hAnsi="Times New Roman" w:cs="Times New Roman"/>
          <w:b/>
          <w:sz w:val="28"/>
          <w:szCs w:val="28"/>
        </w:rPr>
        <w:t xml:space="preserve">3. Режим деятельности </w:t>
      </w:r>
      <w:proofErr w:type="spellStart"/>
      <w:r w:rsidRPr="00782503">
        <w:rPr>
          <w:rFonts w:ascii="Times New Roman" w:hAnsi="Times New Roman" w:cs="Times New Roman"/>
          <w:b/>
          <w:sz w:val="28"/>
          <w:szCs w:val="28"/>
        </w:rPr>
        <w:t>ППк</w:t>
      </w:r>
      <w:proofErr w:type="spellEnd"/>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3.1. Периодичность проведения заседаний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3.2.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подразделяются </w:t>
      </w:r>
      <w:proofErr w:type="gramStart"/>
      <w:r w:rsidRPr="00782503">
        <w:rPr>
          <w:rFonts w:ascii="Times New Roman" w:hAnsi="Times New Roman" w:cs="Times New Roman"/>
          <w:sz w:val="28"/>
          <w:szCs w:val="28"/>
        </w:rPr>
        <w:t>на</w:t>
      </w:r>
      <w:proofErr w:type="gramEnd"/>
      <w:r w:rsidRPr="00782503">
        <w:rPr>
          <w:rFonts w:ascii="Times New Roman" w:hAnsi="Times New Roman" w:cs="Times New Roman"/>
          <w:sz w:val="28"/>
          <w:szCs w:val="28"/>
        </w:rPr>
        <w:t xml:space="preserve"> плановые и внеплановые.</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3.2.1. Плановые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lastRenderedPageBreak/>
        <w:t xml:space="preserve">3.2.2. </w:t>
      </w:r>
      <w:proofErr w:type="gramStart"/>
      <w:r w:rsidRPr="00782503">
        <w:rPr>
          <w:rFonts w:ascii="Times New Roman" w:hAnsi="Times New Roman" w:cs="Times New Roman"/>
          <w:sz w:val="28"/>
          <w:szCs w:val="28"/>
        </w:rPr>
        <w:t xml:space="preserve">Внеплановые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roofErr w:type="gramEnd"/>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3.3. При проведении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степень социализации и адаптации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3.4. Специалисты, включенные в состав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3.5. Специалистам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за увеличение объема работ устанавливается доплата, размер которой определяется организацией самостоятельно.</w:t>
      </w:r>
    </w:p>
    <w:p w:rsidR="00782503" w:rsidRPr="00782503" w:rsidRDefault="00782503" w:rsidP="00782503">
      <w:pPr>
        <w:spacing w:before="120" w:after="0" w:line="240" w:lineRule="auto"/>
        <w:rPr>
          <w:rFonts w:ascii="Times New Roman" w:hAnsi="Times New Roman" w:cs="Times New Roman"/>
          <w:b/>
          <w:sz w:val="28"/>
          <w:szCs w:val="28"/>
        </w:rPr>
      </w:pPr>
      <w:r w:rsidRPr="00782503">
        <w:rPr>
          <w:rFonts w:ascii="Times New Roman" w:hAnsi="Times New Roman" w:cs="Times New Roman"/>
          <w:b/>
          <w:sz w:val="28"/>
          <w:szCs w:val="28"/>
        </w:rPr>
        <w:t>4. Проведение обследования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4.1. Процедура и продолжительность обследования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4.2. </w:t>
      </w:r>
      <w:proofErr w:type="gramStart"/>
      <w:r w:rsidRPr="00782503">
        <w:rPr>
          <w:rFonts w:ascii="Times New Roman" w:hAnsi="Times New Roman" w:cs="Times New Roman"/>
          <w:sz w:val="28"/>
          <w:szCs w:val="28"/>
        </w:rPr>
        <w:t xml:space="preserve">Обследование обучающегося специалистами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 4).</w:t>
      </w:r>
      <w:proofErr w:type="gramEnd"/>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4.3. Секретарь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по согласованию с председателем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заблаговременно информирует членов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 предстоящем заседании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организует подготовку и проведение заседания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4.4. На период подготовки к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и последующей реализации рекомендаций </w:t>
      </w:r>
      <w:proofErr w:type="gramStart"/>
      <w:r w:rsidRPr="00782503">
        <w:rPr>
          <w:rFonts w:ascii="Times New Roman" w:hAnsi="Times New Roman" w:cs="Times New Roman"/>
          <w:sz w:val="28"/>
          <w:szCs w:val="28"/>
        </w:rPr>
        <w:t>обучающемуся</w:t>
      </w:r>
      <w:proofErr w:type="gramEnd"/>
      <w:r w:rsidRPr="00782503">
        <w:rPr>
          <w:rFonts w:ascii="Times New Roman" w:hAnsi="Times New Roman" w:cs="Times New Roman"/>
          <w:sz w:val="28"/>
          <w:szCs w:val="28"/>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782503">
        <w:rPr>
          <w:rFonts w:ascii="Times New Roman" w:hAnsi="Times New Roman" w:cs="Times New Roman"/>
          <w:sz w:val="28"/>
          <w:szCs w:val="28"/>
        </w:rPr>
        <w:t>обучающегося</w:t>
      </w:r>
      <w:proofErr w:type="gramEnd"/>
      <w:r w:rsidRPr="00782503">
        <w:rPr>
          <w:rFonts w:ascii="Times New Roman" w:hAnsi="Times New Roman" w:cs="Times New Roman"/>
          <w:sz w:val="28"/>
          <w:szCs w:val="28"/>
        </w:rPr>
        <w:t xml:space="preserve"> на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и выходит с инициативой повторных обсуждений на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(при необходимости).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4.5. По данным обследования каждым специалистом составляется </w:t>
      </w:r>
      <w:proofErr w:type="gramStart"/>
      <w:r w:rsidRPr="00782503">
        <w:rPr>
          <w:rFonts w:ascii="Times New Roman" w:hAnsi="Times New Roman" w:cs="Times New Roman"/>
          <w:sz w:val="28"/>
          <w:szCs w:val="28"/>
        </w:rPr>
        <w:t>заключение</w:t>
      </w:r>
      <w:proofErr w:type="gramEnd"/>
      <w:r w:rsidRPr="00782503">
        <w:rPr>
          <w:rFonts w:ascii="Times New Roman" w:hAnsi="Times New Roman" w:cs="Times New Roman"/>
          <w:sz w:val="28"/>
          <w:szCs w:val="28"/>
        </w:rPr>
        <w:t xml:space="preserve"> и разрабатываются рекомендации.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На заседании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lastRenderedPageBreak/>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степени социализации и адаптации обучающегося.</w:t>
      </w:r>
    </w:p>
    <w:p w:rsidR="00782503" w:rsidRPr="00782503" w:rsidRDefault="00782503" w:rsidP="00782503">
      <w:pPr>
        <w:spacing w:before="120" w:after="0" w:line="240" w:lineRule="auto"/>
        <w:jc w:val="center"/>
        <w:rPr>
          <w:rFonts w:ascii="Times New Roman" w:hAnsi="Times New Roman" w:cs="Times New Roman"/>
          <w:b/>
          <w:sz w:val="28"/>
          <w:szCs w:val="28"/>
        </w:rPr>
      </w:pPr>
      <w:r w:rsidRPr="00782503">
        <w:rPr>
          <w:rFonts w:ascii="Times New Roman" w:hAnsi="Times New Roman" w:cs="Times New Roman"/>
          <w:b/>
          <w:sz w:val="28"/>
          <w:szCs w:val="28"/>
        </w:rPr>
        <w:t xml:space="preserve">5. Содержание рекомендаций </w:t>
      </w:r>
      <w:proofErr w:type="spellStart"/>
      <w:r w:rsidRPr="00782503">
        <w:rPr>
          <w:rFonts w:ascii="Times New Roman" w:hAnsi="Times New Roman" w:cs="Times New Roman"/>
          <w:b/>
          <w:sz w:val="28"/>
          <w:szCs w:val="28"/>
        </w:rPr>
        <w:t>ППк</w:t>
      </w:r>
      <w:proofErr w:type="spellEnd"/>
      <w:r w:rsidRPr="00782503">
        <w:rPr>
          <w:rFonts w:ascii="Times New Roman" w:hAnsi="Times New Roman" w:cs="Times New Roman"/>
          <w:b/>
          <w:sz w:val="28"/>
          <w:szCs w:val="28"/>
        </w:rPr>
        <w:t xml:space="preserve"> по организации психолого-педагогического сопровождения обучающихся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5.1. Рекомендации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разработку адаптированной основной общеобразовательной программы;</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разработку индивидуального учебного плана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адаптацию учебных и контрольно-измерительных материалов;</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 предоставление услуг </w:t>
      </w:r>
      <w:proofErr w:type="spellStart"/>
      <w:r w:rsidRPr="00782503">
        <w:rPr>
          <w:rFonts w:ascii="Times New Roman" w:hAnsi="Times New Roman" w:cs="Times New Roman"/>
          <w:sz w:val="28"/>
          <w:szCs w:val="28"/>
        </w:rPr>
        <w:t>тьютора</w:t>
      </w:r>
      <w:proofErr w:type="spellEnd"/>
      <w:r w:rsidRPr="00782503">
        <w:rPr>
          <w:rFonts w:ascii="Times New Roman" w:hAnsi="Times New Roman" w:cs="Times New Roman"/>
          <w:sz w:val="28"/>
          <w:szCs w:val="28"/>
        </w:rPr>
        <w:t xml:space="preserve">, ассистента (помощника), оказывающего </w:t>
      </w:r>
      <w:proofErr w:type="gramStart"/>
      <w:r w:rsidRPr="00782503">
        <w:rPr>
          <w:rFonts w:ascii="Times New Roman" w:hAnsi="Times New Roman" w:cs="Times New Roman"/>
          <w:sz w:val="28"/>
          <w:szCs w:val="28"/>
        </w:rPr>
        <w:t>обучающемуся</w:t>
      </w:r>
      <w:proofErr w:type="gramEnd"/>
      <w:r w:rsidRPr="00782503">
        <w:rPr>
          <w:rFonts w:ascii="Times New Roman" w:hAnsi="Times New Roman" w:cs="Times New Roman"/>
          <w:sz w:val="28"/>
          <w:szCs w:val="28"/>
        </w:rPr>
        <w:t xml:space="preserve"> необходимую техническую помощь, услуг по </w:t>
      </w:r>
      <w:proofErr w:type="spellStart"/>
      <w:r w:rsidRPr="00782503">
        <w:rPr>
          <w:rFonts w:ascii="Times New Roman" w:hAnsi="Times New Roman" w:cs="Times New Roman"/>
          <w:sz w:val="28"/>
          <w:szCs w:val="28"/>
        </w:rPr>
        <w:t>сурдопереводу</w:t>
      </w:r>
      <w:proofErr w:type="spellEnd"/>
      <w:r w:rsidRPr="00782503">
        <w:rPr>
          <w:rFonts w:ascii="Times New Roman" w:hAnsi="Times New Roman" w:cs="Times New Roman"/>
          <w:sz w:val="28"/>
          <w:szCs w:val="28"/>
        </w:rPr>
        <w:t xml:space="preserve">, </w:t>
      </w:r>
      <w:proofErr w:type="spellStart"/>
      <w:r w:rsidRPr="00782503">
        <w:rPr>
          <w:rFonts w:ascii="Times New Roman" w:hAnsi="Times New Roman" w:cs="Times New Roman"/>
          <w:sz w:val="28"/>
          <w:szCs w:val="28"/>
        </w:rPr>
        <w:t>тифлопереводу</w:t>
      </w:r>
      <w:proofErr w:type="spellEnd"/>
      <w:r w:rsidRPr="00782503">
        <w:rPr>
          <w:rFonts w:ascii="Times New Roman" w:hAnsi="Times New Roman" w:cs="Times New Roman"/>
          <w:sz w:val="28"/>
          <w:szCs w:val="28"/>
        </w:rPr>
        <w:t xml:space="preserve">, </w:t>
      </w:r>
      <w:proofErr w:type="spellStart"/>
      <w:r w:rsidRPr="00782503">
        <w:rPr>
          <w:rFonts w:ascii="Times New Roman" w:hAnsi="Times New Roman" w:cs="Times New Roman"/>
          <w:sz w:val="28"/>
          <w:szCs w:val="28"/>
        </w:rPr>
        <w:t>тифлосурдопереводу</w:t>
      </w:r>
      <w:proofErr w:type="spellEnd"/>
      <w:r w:rsidRPr="00782503">
        <w:rPr>
          <w:rFonts w:ascii="Times New Roman" w:hAnsi="Times New Roman" w:cs="Times New Roman"/>
          <w:sz w:val="28"/>
          <w:szCs w:val="28"/>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другие условия психолого-педагогического сопровождения в рамках компетенции организации.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5.2. Рекомендации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782503">
        <w:rPr>
          <w:rFonts w:ascii="Times New Roman" w:hAnsi="Times New Roman" w:cs="Times New Roman"/>
          <w:sz w:val="28"/>
          <w:szCs w:val="28"/>
        </w:rPr>
        <w:t>обучения</w:t>
      </w:r>
      <w:proofErr w:type="gramEnd"/>
      <w:r w:rsidRPr="00782503">
        <w:rPr>
          <w:rFonts w:ascii="Times New Roman" w:hAnsi="Times New Roman" w:cs="Times New Roman"/>
          <w:sz w:val="28"/>
          <w:szCs w:val="28"/>
        </w:rPr>
        <w:t xml:space="preserve"> по индивидуальному учебному плану, учебному расписанию, медицинского сопровождения, в том числе:</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дополнительный выходной день;</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организацию дополнительной двигательной нагрузки в течение учебного дня/снижение двигательной нагрузки;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предоставление дополнительных перерывов для приема пищи, лекарств;</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снижение объема задаваемой на дом работы;</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 предоставление услуг ассистента (помощника), оказывающего </w:t>
      </w:r>
      <w:proofErr w:type="gramStart"/>
      <w:r w:rsidRPr="00782503">
        <w:rPr>
          <w:rFonts w:ascii="Times New Roman" w:hAnsi="Times New Roman" w:cs="Times New Roman"/>
          <w:sz w:val="28"/>
          <w:szCs w:val="28"/>
        </w:rPr>
        <w:t>обучающимся</w:t>
      </w:r>
      <w:proofErr w:type="gramEnd"/>
      <w:r w:rsidRPr="00782503">
        <w:rPr>
          <w:rFonts w:ascii="Times New Roman" w:hAnsi="Times New Roman" w:cs="Times New Roman"/>
          <w:sz w:val="28"/>
          <w:szCs w:val="28"/>
        </w:rPr>
        <w:t xml:space="preserve"> необходимую техническую помощь;</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другие условия психолого-педагогического сопровождения в рамках компетенции Организации.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xml:space="preserve">5.3. Рекомендации </w:t>
      </w:r>
      <w:proofErr w:type="spellStart"/>
      <w:r w:rsidRPr="00782503">
        <w:rPr>
          <w:rFonts w:ascii="Times New Roman" w:hAnsi="Times New Roman" w:cs="Times New Roman"/>
          <w:sz w:val="28"/>
          <w:szCs w:val="28"/>
        </w:rPr>
        <w:t>ППк</w:t>
      </w:r>
      <w:proofErr w:type="spellEnd"/>
      <w:r w:rsidRPr="00782503">
        <w:rPr>
          <w:rFonts w:ascii="Times New Roman" w:hAnsi="Times New Roman" w:cs="Times New Roman"/>
          <w:sz w:val="28"/>
          <w:szCs w:val="28"/>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lastRenderedPageBreak/>
        <w:t xml:space="preserve">− проведение групповых и (или) индивидуальных коррекционно-развивающих и компенсирующих занятий с </w:t>
      </w:r>
      <w:proofErr w:type="gramStart"/>
      <w:r w:rsidRPr="00782503">
        <w:rPr>
          <w:rFonts w:ascii="Times New Roman" w:hAnsi="Times New Roman" w:cs="Times New Roman"/>
          <w:sz w:val="28"/>
          <w:szCs w:val="28"/>
        </w:rPr>
        <w:t>обучающимся</w:t>
      </w:r>
      <w:proofErr w:type="gramEnd"/>
      <w:r w:rsidRPr="00782503">
        <w:rPr>
          <w:rFonts w:ascii="Times New Roman" w:hAnsi="Times New Roman" w:cs="Times New Roman"/>
          <w:sz w:val="28"/>
          <w:szCs w:val="28"/>
        </w:rPr>
        <w:t>;</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разработку индивидуального учебного плана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адаптацию учебных и контрольно-измерительных материалов;</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профилактику асоциального (</w:t>
      </w:r>
      <w:proofErr w:type="spellStart"/>
      <w:r w:rsidRPr="00782503">
        <w:rPr>
          <w:rFonts w:ascii="Times New Roman" w:hAnsi="Times New Roman" w:cs="Times New Roman"/>
          <w:sz w:val="28"/>
          <w:szCs w:val="28"/>
        </w:rPr>
        <w:t>девиантного</w:t>
      </w:r>
      <w:proofErr w:type="spellEnd"/>
      <w:r w:rsidRPr="00782503">
        <w:rPr>
          <w:rFonts w:ascii="Times New Roman" w:hAnsi="Times New Roman" w:cs="Times New Roman"/>
          <w:sz w:val="28"/>
          <w:szCs w:val="28"/>
        </w:rPr>
        <w:t>) поведения обучающегося;</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 другие условия психолого-педагогического сопровождения в рамках компетенции Организации.</w:t>
      </w:r>
    </w:p>
    <w:p w:rsidR="00782503" w:rsidRPr="00782503" w:rsidRDefault="00782503" w:rsidP="00782503">
      <w:pPr>
        <w:spacing w:before="120" w:after="0" w:line="240" w:lineRule="auto"/>
        <w:rPr>
          <w:rFonts w:ascii="Times New Roman" w:hAnsi="Times New Roman" w:cs="Times New Roman"/>
          <w:sz w:val="28"/>
          <w:szCs w:val="28"/>
        </w:rPr>
      </w:pPr>
      <w:r w:rsidRPr="00782503">
        <w:rPr>
          <w:rFonts w:ascii="Times New Roman" w:hAnsi="Times New Roman" w:cs="Times New Roman"/>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82503" w:rsidRPr="00782503" w:rsidRDefault="00782503" w:rsidP="0078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rPr>
      </w:pPr>
      <w:bookmarkStart w:id="3" w:name="qwe"/>
      <w:bookmarkEnd w:id="3"/>
      <w:r w:rsidRPr="00782503">
        <w:rPr>
          <w:rFonts w:ascii="Times New Roman" w:eastAsia="Times New Roman" w:hAnsi="Times New Roman" w:cs="Times New Roman"/>
        </w:rPr>
        <w:t>Приложение № 1</w:t>
      </w:r>
      <w:r w:rsidRPr="00782503">
        <w:rPr>
          <w:rFonts w:ascii="Times New Roman" w:eastAsia="Times New Roman" w:hAnsi="Times New Roman" w:cs="Times New Roman"/>
        </w:rPr>
        <w:br/>
        <w:t>к Положению о психолого-педагогическом консилиуме,</w:t>
      </w:r>
      <w:r w:rsidRPr="00782503">
        <w:rPr>
          <w:rFonts w:ascii="Times New Roman" w:eastAsia="Times New Roman" w:hAnsi="Times New Roman" w:cs="Times New Roman"/>
          <w:iCs/>
        </w:rPr>
        <w:br/>
        <w:t xml:space="preserve">утвержденному </w:t>
      </w:r>
      <w:r w:rsidRPr="00782503">
        <w:rPr>
          <w:rFonts w:ascii="Times New Roman" w:hAnsi="Times New Roman" w:cs="Times New Roman"/>
        </w:rPr>
        <w:t>01.11.2019</w:t>
      </w:r>
    </w:p>
    <w:p w:rsidR="00782503" w:rsidRPr="00782503" w:rsidRDefault="00782503" w:rsidP="0078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iCs/>
        </w:rPr>
      </w:pPr>
      <w:r w:rsidRPr="00782503">
        <w:rPr>
          <w:rFonts w:ascii="Times New Roman" w:hAnsi="Times New Roman" w:cs="Times New Roman"/>
          <w:b/>
        </w:rPr>
        <w:t>Протокол</w:t>
      </w:r>
      <w:r w:rsidRPr="00782503">
        <w:rPr>
          <w:rFonts w:ascii="Times New Roman" w:hAnsi="Times New Roman" w:cs="Times New Roman"/>
          <w:b/>
        </w:rPr>
        <w:br/>
        <w:t>заседания психолого-педагогического консилиума</w:t>
      </w:r>
    </w:p>
    <w:tbl>
      <w:tblPr>
        <w:tblW w:w="0" w:type="auto"/>
        <w:tblInd w:w="-164" w:type="dxa"/>
        <w:tblLook w:val="04A0" w:firstRow="1" w:lastRow="0" w:firstColumn="1" w:lastColumn="0" w:noHBand="0" w:noVBand="1"/>
      </w:tblPr>
      <w:tblGrid>
        <w:gridCol w:w="4785"/>
        <w:gridCol w:w="4786"/>
      </w:tblGrid>
      <w:tr w:rsidR="00782503" w:rsidRPr="00782503" w:rsidTr="00004714">
        <w:tc>
          <w:tcPr>
            <w:tcW w:w="4785" w:type="dxa"/>
            <w:hideMark/>
          </w:tcPr>
          <w:p w:rsidR="00782503" w:rsidRPr="00782503" w:rsidRDefault="00782503" w:rsidP="00004714">
            <w:pPr>
              <w:spacing w:before="120" w:after="0" w:line="240" w:lineRule="auto"/>
              <w:rPr>
                <w:rFonts w:ascii="Times New Roman" w:hAnsi="Times New Roman" w:cs="Times New Roman"/>
              </w:rPr>
            </w:pPr>
            <w:r w:rsidRPr="00782503">
              <w:rPr>
                <w:rFonts w:ascii="Times New Roman" w:hAnsi="Times New Roman" w:cs="Times New Roman"/>
              </w:rPr>
              <w:t xml:space="preserve">7 ноября 2019 г. </w:t>
            </w:r>
          </w:p>
        </w:tc>
        <w:tc>
          <w:tcPr>
            <w:tcW w:w="4786" w:type="dxa"/>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 1-ппк</w:t>
            </w:r>
          </w:p>
        </w:tc>
      </w:tr>
      <w:tr w:rsidR="00782503" w:rsidRPr="00782503" w:rsidTr="00004714">
        <w:tc>
          <w:tcPr>
            <w:tcW w:w="9571" w:type="dxa"/>
            <w:gridSpan w:val="2"/>
            <w:hideMark/>
          </w:tcPr>
          <w:p w:rsidR="00782503" w:rsidRPr="00782503" w:rsidRDefault="00782503" w:rsidP="00782503">
            <w:pPr>
              <w:spacing w:before="120" w:after="0" w:line="240" w:lineRule="auto"/>
              <w:jc w:val="center"/>
              <w:rPr>
                <w:rFonts w:ascii="Times New Roman" w:hAnsi="Times New Roman" w:cs="Times New Roman"/>
              </w:rPr>
            </w:pPr>
            <w:r w:rsidRPr="00782503">
              <w:rPr>
                <w:rFonts w:ascii="Times New Roman" w:hAnsi="Times New Roman" w:cs="Times New Roman"/>
              </w:rPr>
              <w:t>г. ВЛ-з</w:t>
            </w:r>
          </w:p>
        </w:tc>
      </w:tr>
    </w:tbl>
    <w:p w:rsidR="00782503" w:rsidRPr="00782503" w:rsidRDefault="00782503" w:rsidP="00782503">
      <w:pPr>
        <w:spacing w:before="120" w:after="0" w:line="240" w:lineRule="auto"/>
        <w:jc w:val="center"/>
        <w:rPr>
          <w:rFonts w:ascii="Times New Roman" w:hAnsi="Times New Roman" w:cs="Times New Roman"/>
          <w:b/>
          <w:color w:val="000000"/>
        </w:rPr>
      </w:pP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b/>
        </w:rPr>
        <w:t xml:space="preserve">Председатель – </w:t>
      </w:r>
      <w:r w:rsidRPr="00782503">
        <w:rPr>
          <w:rFonts w:ascii="Times New Roman" w:hAnsi="Times New Roman" w:cs="Times New Roman"/>
        </w:rPr>
        <w:t xml:space="preserve">заместитель директора по УВР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b/>
        </w:rPr>
        <w:t xml:space="preserve">Секретарь – </w:t>
      </w:r>
      <w:r w:rsidRPr="00782503">
        <w:rPr>
          <w:rFonts w:ascii="Times New Roman" w:hAnsi="Times New Roman" w:cs="Times New Roman"/>
        </w:rPr>
        <w:t xml:space="preserve">социальный педагог </w:t>
      </w:r>
    </w:p>
    <w:p w:rsidR="00782503" w:rsidRPr="00782503" w:rsidRDefault="00782503" w:rsidP="00782503">
      <w:pPr>
        <w:spacing w:before="120" w:after="0" w:line="240" w:lineRule="auto"/>
        <w:jc w:val="both"/>
        <w:rPr>
          <w:rFonts w:ascii="Times New Roman" w:hAnsi="Times New Roman" w:cs="Times New Roman"/>
          <w:i/>
          <w:color w:val="FF0000"/>
        </w:rPr>
      </w:pPr>
      <w:r w:rsidRPr="00782503">
        <w:rPr>
          <w:rFonts w:ascii="Times New Roman" w:hAnsi="Times New Roman" w:cs="Times New Roman"/>
          <w:b/>
        </w:rPr>
        <w:t xml:space="preserve">Присутствовали: </w:t>
      </w:r>
      <w:r w:rsidRPr="00782503">
        <w:rPr>
          <w:rFonts w:ascii="Times New Roman" w:hAnsi="Times New Roman" w:cs="Times New Roman"/>
        </w:rPr>
        <w:t xml:space="preserve">члены </w:t>
      </w:r>
      <w:proofErr w:type="spellStart"/>
      <w:r w:rsidRPr="00782503">
        <w:rPr>
          <w:rFonts w:ascii="Times New Roman" w:hAnsi="Times New Roman" w:cs="Times New Roman"/>
        </w:rPr>
        <w:t>ППк</w:t>
      </w:r>
      <w:proofErr w:type="spellEnd"/>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Педагог-психолог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Учитель-логопед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Учитель-дефектолог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Учитель начальных классов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Родитель……., обучающийся …….</w:t>
      </w:r>
    </w:p>
    <w:p w:rsidR="00782503" w:rsidRPr="00782503" w:rsidRDefault="00782503" w:rsidP="00782503">
      <w:pPr>
        <w:spacing w:before="120" w:after="0" w:line="240" w:lineRule="auto"/>
        <w:jc w:val="both"/>
        <w:rPr>
          <w:rFonts w:ascii="Times New Roman" w:hAnsi="Times New Roman" w:cs="Times New Roman"/>
          <w:b/>
        </w:rPr>
      </w:pPr>
      <w:r w:rsidRPr="00782503">
        <w:rPr>
          <w:rFonts w:ascii="Times New Roman" w:hAnsi="Times New Roman" w:cs="Times New Roman"/>
          <w:b/>
        </w:rPr>
        <w:t xml:space="preserve">Отсутствовали: </w:t>
      </w:r>
      <w:r w:rsidRPr="00782503">
        <w:rPr>
          <w:rFonts w:ascii="Times New Roman" w:hAnsi="Times New Roman" w:cs="Times New Roman"/>
        </w:rPr>
        <w:t>0 человек.</w:t>
      </w:r>
    </w:p>
    <w:p w:rsidR="00782503" w:rsidRPr="00782503" w:rsidRDefault="00782503" w:rsidP="00782503">
      <w:pPr>
        <w:spacing w:before="120" w:after="0" w:line="240" w:lineRule="auto"/>
        <w:jc w:val="center"/>
        <w:rPr>
          <w:rFonts w:ascii="Times New Roman" w:hAnsi="Times New Roman" w:cs="Times New Roman"/>
        </w:rPr>
      </w:pP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b/>
          <w:bCs/>
        </w:rPr>
        <w:t>ПОВЕСТКА ДНЯ:</w:t>
      </w:r>
    </w:p>
    <w:p w:rsidR="00782503" w:rsidRPr="00782503" w:rsidRDefault="00782503" w:rsidP="00782503">
      <w:pPr>
        <w:suppressAutoHyphens/>
        <w:spacing w:before="120" w:after="0" w:line="240" w:lineRule="auto"/>
        <w:jc w:val="both"/>
        <w:rPr>
          <w:rFonts w:ascii="Times New Roman" w:hAnsi="Times New Roman" w:cs="Times New Roman"/>
        </w:rPr>
      </w:pPr>
      <w:r w:rsidRPr="00782503">
        <w:rPr>
          <w:rFonts w:ascii="Times New Roman" w:hAnsi="Times New Roman" w:cs="Times New Roman"/>
        </w:rPr>
        <w:t xml:space="preserve">1. Рассмотрение документов </w:t>
      </w:r>
      <w:proofErr w:type="gramStart"/>
      <w:r w:rsidRPr="00782503">
        <w:rPr>
          <w:rFonts w:ascii="Times New Roman" w:hAnsi="Times New Roman" w:cs="Times New Roman"/>
        </w:rPr>
        <w:t>на</w:t>
      </w:r>
      <w:proofErr w:type="gramEnd"/>
      <w:r w:rsidRPr="00782503">
        <w:rPr>
          <w:rFonts w:ascii="Times New Roman" w:hAnsi="Times New Roman" w:cs="Times New Roman"/>
        </w:rPr>
        <w:t xml:space="preserve"> нового обучающегося, нуждающегося в психолого-педагогическом сопровождении.</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bCs/>
        </w:rPr>
        <w:t>2.</w:t>
      </w:r>
      <w:r w:rsidRPr="00782503">
        <w:rPr>
          <w:rFonts w:ascii="Times New Roman" w:hAnsi="Times New Roman" w:cs="Times New Roman"/>
        </w:rPr>
        <w:t xml:space="preserve"> Обследование нового обучающегося.</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3. Составление коллегиального заключения.</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1. СЛУШАЛИ:</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highlight w:val="yellow"/>
        </w:rPr>
        <w:t>А.Н. Петренко</w:t>
      </w:r>
      <w:r w:rsidRPr="00782503">
        <w:rPr>
          <w:rFonts w:ascii="Times New Roman" w:hAnsi="Times New Roman" w:cs="Times New Roman"/>
          <w:bCs/>
        </w:rPr>
        <w:t xml:space="preserve"> –</w:t>
      </w:r>
      <w:r w:rsidRPr="00782503">
        <w:rPr>
          <w:rFonts w:ascii="Times New Roman" w:hAnsi="Times New Roman" w:cs="Times New Roman"/>
        </w:rPr>
        <w:t xml:space="preserve"> представила информацию об обучающемся </w:t>
      </w:r>
      <w:r w:rsidRPr="00782503">
        <w:rPr>
          <w:rFonts w:ascii="Times New Roman" w:hAnsi="Times New Roman" w:cs="Times New Roman"/>
          <w:highlight w:val="yellow"/>
        </w:rPr>
        <w:t>Авдееве Г.Ю.</w:t>
      </w:r>
    </w:p>
    <w:p w:rsidR="00782503" w:rsidRPr="00782503" w:rsidRDefault="00782503" w:rsidP="00782503">
      <w:pPr>
        <w:spacing w:before="120" w:after="0" w:line="240" w:lineRule="auto"/>
        <w:jc w:val="both"/>
        <w:rPr>
          <w:rFonts w:ascii="Times New Roman" w:hAnsi="Times New Roman" w:cs="Times New Roman"/>
          <w:b/>
          <w:i/>
        </w:rPr>
      </w:pPr>
      <w:r w:rsidRPr="00782503">
        <w:rPr>
          <w:rFonts w:ascii="Times New Roman" w:hAnsi="Times New Roman" w:cs="Times New Roman"/>
          <w:b/>
        </w:rPr>
        <w:t>ВЫСТУПИЛИ:</w:t>
      </w:r>
      <w:r w:rsidRPr="00782503">
        <w:rPr>
          <w:rFonts w:ascii="Times New Roman" w:hAnsi="Times New Roman" w:cs="Times New Roman"/>
          <w:b/>
          <w:i/>
          <w:color w:val="FF0000"/>
        </w:rPr>
        <w:t xml:space="preserve">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По существу доклада замечаний и вопросов не поступило.</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РЕШИЛИ:</w:t>
      </w:r>
    </w:p>
    <w:p w:rsidR="00782503" w:rsidRPr="00782503" w:rsidRDefault="00782503" w:rsidP="00782503">
      <w:pPr>
        <w:pStyle w:val="a4"/>
        <w:spacing w:before="120" w:after="0" w:line="240" w:lineRule="auto"/>
        <w:ind w:left="0"/>
        <w:jc w:val="both"/>
        <w:rPr>
          <w:rFonts w:ascii="Times New Roman" w:hAnsi="Times New Roman" w:cs="Times New Roman"/>
        </w:rPr>
      </w:pPr>
      <w:r w:rsidRPr="00782503">
        <w:rPr>
          <w:rFonts w:ascii="Times New Roman" w:hAnsi="Times New Roman" w:cs="Times New Roman"/>
          <w:bCs/>
        </w:rPr>
        <w:lastRenderedPageBreak/>
        <w:t xml:space="preserve">Провести обследование </w:t>
      </w:r>
      <w:r w:rsidRPr="00782503">
        <w:rPr>
          <w:rFonts w:ascii="Times New Roman" w:hAnsi="Times New Roman" w:cs="Times New Roman"/>
        </w:rPr>
        <w:t xml:space="preserve">обучающегося </w:t>
      </w:r>
      <w:r w:rsidRPr="00782503">
        <w:rPr>
          <w:rFonts w:ascii="Times New Roman" w:hAnsi="Times New Roman" w:cs="Times New Roman"/>
          <w:highlight w:val="yellow"/>
        </w:rPr>
        <w:t>Авдеева Г.Ю.</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2. СЛУШАЛИ:</w:t>
      </w:r>
    </w:p>
    <w:p w:rsidR="00782503" w:rsidRPr="00782503" w:rsidRDefault="00782503" w:rsidP="00782503">
      <w:pPr>
        <w:spacing w:before="120" w:after="0" w:line="240" w:lineRule="auto"/>
        <w:jc w:val="both"/>
        <w:rPr>
          <w:rFonts w:ascii="Times New Roman" w:hAnsi="Times New Roman" w:cs="Times New Roman"/>
        </w:rPr>
      </w:pPr>
      <w:proofErr w:type="spellStart"/>
      <w:r w:rsidRPr="00782503">
        <w:rPr>
          <w:rFonts w:ascii="Times New Roman" w:hAnsi="Times New Roman" w:cs="Times New Roman"/>
          <w:highlight w:val="yellow"/>
        </w:rPr>
        <w:t>Леденеву</w:t>
      </w:r>
      <w:proofErr w:type="spellEnd"/>
      <w:r w:rsidRPr="00782503">
        <w:rPr>
          <w:rFonts w:ascii="Times New Roman" w:hAnsi="Times New Roman" w:cs="Times New Roman"/>
          <w:bCs/>
          <w:highlight w:val="yellow"/>
        </w:rPr>
        <w:t xml:space="preserve"> </w:t>
      </w:r>
      <w:r w:rsidRPr="00782503">
        <w:rPr>
          <w:rFonts w:ascii="Times New Roman" w:hAnsi="Times New Roman" w:cs="Times New Roman"/>
          <w:highlight w:val="yellow"/>
        </w:rPr>
        <w:t>М.С.</w:t>
      </w:r>
      <w:r w:rsidRPr="00782503">
        <w:rPr>
          <w:rFonts w:ascii="Times New Roman" w:hAnsi="Times New Roman" w:cs="Times New Roman"/>
        </w:rPr>
        <w:t xml:space="preserve"> </w:t>
      </w:r>
      <w:r w:rsidRPr="00782503">
        <w:rPr>
          <w:rFonts w:ascii="Times New Roman" w:hAnsi="Times New Roman" w:cs="Times New Roman"/>
          <w:bCs/>
        </w:rPr>
        <w:t>– изложила условия и процедуру обследования.</w:t>
      </w:r>
    </w:p>
    <w:p w:rsidR="00782503" w:rsidRPr="00782503" w:rsidRDefault="00782503" w:rsidP="00782503">
      <w:pPr>
        <w:spacing w:before="120" w:after="0" w:line="240" w:lineRule="auto"/>
        <w:jc w:val="both"/>
        <w:rPr>
          <w:rFonts w:ascii="Times New Roman" w:hAnsi="Times New Roman" w:cs="Times New Roman"/>
          <w:b/>
          <w:i/>
        </w:rPr>
      </w:pPr>
      <w:r w:rsidRPr="00782503">
        <w:rPr>
          <w:rFonts w:ascii="Times New Roman" w:hAnsi="Times New Roman" w:cs="Times New Roman"/>
          <w:b/>
        </w:rPr>
        <w:t>ВЫСТУПИЛИ:</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По существу доклада замечаний и вопросов не поступило.</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РЕШИЛИ:</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highlight w:val="yellow"/>
        </w:rPr>
        <w:t xml:space="preserve">Прах Ю.В., Ефременко Е.Ю., Потапенко А.С. и </w:t>
      </w:r>
      <w:proofErr w:type="spellStart"/>
      <w:r w:rsidRPr="00782503">
        <w:rPr>
          <w:rFonts w:ascii="Times New Roman" w:hAnsi="Times New Roman" w:cs="Times New Roman"/>
          <w:highlight w:val="yellow"/>
        </w:rPr>
        <w:t>Автюхов</w:t>
      </w:r>
      <w:proofErr w:type="spellEnd"/>
      <w:r w:rsidRPr="00782503">
        <w:rPr>
          <w:rFonts w:ascii="Times New Roman" w:hAnsi="Times New Roman" w:cs="Times New Roman"/>
          <w:highlight w:val="yellow"/>
        </w:rPr>
        <w:t xml:space="preserve"> К.П.</w:t>
      </w:r>
      <w:r w:rsidRPr="00782503">
        <w:rPr>
          <w:rFonts w:ascii="Times New Roman" w:hAnsi="Times New Roman" w:cs="Times New Roman"/>
        </w:rPr>
        <w:t xml:space="preserve"> составили индивидуальные заключения по итогам обследования </w:t>
      </w:r>
      <w:r w:rsidRPr="00782503">
        <w:rPr>
          <w:rFonts w:ascii="Times New Roman" w:hAnsi="Times New Roman" w:cs="Times New Roman"/>
          <w:highlight w:val="yellow"/>
        </w:rPr>
        <w:t>Авдеева Г.Ю.</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3. СЛУШАЛИ:</w:t>
      </w:r>
    </w:p>
    <w:p w:rsidR="00782503" w:rsidRPr="00782503" w:rsidRDefault="00782503" w:rsidP="00782503">
      <w:pPr>
        <w:spacing w:before="120" w:after="0" w:line="240" w:lineRule="auto"/>
        <w:jc w:val="both"/>
        <w:rPr>
          <w:rFonts w:ascii="Times New Roman" w:hAnsi="Times New Roman" w:cs="Times New Roman"/>
          <w:bCs/>
        </w:rPr>
      </w:pPr>
      <w:proofErr w:type="spellStart"/>
      <w:r w:rsidRPr="00782503">
        <w:rPr>
          <w:rFonts w:ascii="Times New Roman" w:hAnsi="Times New Roman" w:cs="Times New Roman"/>
          <w:highlight w:val="yellow"/>
        </w:rPr>
        <w:t>Леденеву</w:t>
      </w:r>
      <w:proofErr w:type="spellEnd"/>
      <w:r w:rsidRPr="00782503">
        <w:rPr>
          <w:rFonts w:ascii="Times New Roman" w:hAnsi="Times New Roman" w:cs="Times New Roman"/>
          <w:bCs/>
          <w:highlight w:val="yellow"/>
        </w:rPr>
        <w:t xml:space="preserve"> </w:t>
      </w:r>
      <w:r w:rsidRPr="00782503">
        <w:rPr>
          <w:rFonts w:ascii="Times New Roman" w:hAnsi="Times New Roman" w:cs="Times New Roman"/>
          <w:highlight w:val="yellow"/>
        </w:rPr>
        <w:t>М.С.</w:t>
      </w:r>
      <w:r w:rsidRPr="00782503">
        <w:rPr>
          <w:rFonts w:ascii="Times New Roman" w:hAnsi="Times New Roman" w:cs="Times New Roman"/>
          <w:bCs/>
        </w:rPr>
        <w:t xml:space="preserve"> – подвела итоги обследования, предложила обобщенные рекомендации.</w:t>
      </w:r>
    </w:p>
    <w:p w:rsidR="00782503" w:rsidRPr="00782503" w:rsidRDefault="00782503" w:rsidP="00782503">
      <w:pPr>
        <w:spacing w:before="120" w:after="0" w:line="240" w:lineRule="auto"/>
        <w:jc w:val="both"/>
        <w:rPr>
          <w:rFonts w:ascii="Times New Roman" w:hAnsi="Times New Roman" w:cs="Times New Roman"/>
          <w:b/>
          <w:i/>
        </w:rPr>
      </w:pPr>
      <w:r w:rsidRPr="00782503">
        <w:rPr>
          <w:rFonts w:ascii="Times New Roman" w:hAnsi="Times New Roman" w:cs="Times New Roman"/>
          <w:b/>
        </w:rPr>
        <w:t>ВЫСТУПИЛИ:</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highlight w:val="yellow"/>
        </w:rPr>
        <w:t>Прах Ю.В.</w:t>
      </w:r>
      <w:r w:rsidRPr="00782503">
        <w:rPr>
          <w:rFonts w:ascii="Times New Roman" w:hAnsi="Times New Roman" w:cs="Times New Roman"/>
        </w:rPr>
        <w:t xml:space="preserve"> – высказала замечания по рекомендациям по вопросу условий обучения </w:t>
      </w:r>
      <w:r w:rsidRPr="00782503">
        <w:rPr>
          <w:rFonts w:ascii="Times New Roman" w:hAnsi="Times New Roman" w:cs="Times New Roman"/>
          <w:highlight w:val="yellow"/>
        </w:rPr>
        <w:t>Авдеева Г.Ю.</w:t>
      </w:r>
      <w:r w:rsidRPr="00782503">
        <w:rPr>
          <w:rFonts w:ascii="Times New Roman" w:hAnsi="Times New Roman" w:cs="Times New Roman"/>
        </w:rPr>
        <w:t xml:space="preserve"> и предоставления ему </w:t>
      </w:r>
      <w:proofErr w:type="spellStart"/>
      <w:r w:rsidRPr="00782503">
        <w:rPr>
          <w:rFonts w:ascii="Times New Roman" w:hAnsi="Times New Roman" w:cs="Times New Roman"/>
        </w:rPr>
        <w:t>тьютора</w:t>
      </w:r>
      <w:proofErr w:type="spellEnd"/>
      <w:r w:rsidRPr="00782503">
        <w:rPr>
          <w:rFonts w:ascii="Times New Roman" w:hAnsi="Times New Roman" w:cs="Times New Roman"/>
        </w:rPr>
        <w:t>.</w:t>
      </w:r>
    </w:p>
    <w:p w:rsidR="00782503" w:rsidRPr="00782503" w:rsidRDefault="00782503" w:rsidP="00782503">
      <w:pPr>
        <w:spacing w:before="120" w:after="0" w:line="240" w:lineRule="auto"/>
        <w:jc w:val="both"/>
        <w:rPr>
          <w:rFonts w:ascii="Times New Roman" w:hAnsi="Times New Roman" w:cs="Times New Roman"/>
          <w:b/>
          <w:bCs/>
        </w:rPr>
      </w:pPr>
      <w:r w:rsidRPr="00782503">
        <w:rPr>
          <w:rFonts w:ascii="Times New Roman" w:hAnsi="Times New Roman" w:cs="Times New Roman"/>
          <w:b/>
          <w:bCs/>
        </w:rPr>
        <w:t>РЕШИЛИ:</w:t>
      </w:r>
    </w:p>
    <w:p w:rsidR="00782503" w:rsidRPr="00782503" w:rsidRDefault="00782503" w:rsidP="00782503">
      <w:pPr>
        <w:pStyle w:val="a4"/>
        <w:spacing w:before="120" w:after="0" w:line="240" w:lineRule="auto"/>
        <w:ind w:left="0"/>
        <w:jc w:val="both"/>
        <w:rPr>
          <w:rFonts w:ascii="Times New Roman" w:hAnsi="Times New Roman" w:cs="Times New Roman"/>
        </w:rPr>
      </w:pPr>
      <w:r w:rsidRPr="00782503">
        <w:rPr>
          <w:rFonts w:ascii="Times New Roman" w:hAnsi="Times New Roman" w:cs="Times New Roman"/>
        </w:rPr>
        <w:t xml:space="preserve">Оформить коллегиальное заключение для </w:t>
      </w:r>
      <w:r w:rsidRPr="00782503">
        <w:rPr>
          <w:rFonts w:ascii="Times New Roman" w:hAnsi="Times New Roman" w:cs="Times New Roman"/>
          <w:highlight w:val="yellow"/>
        </w:rPr>
        <w:t>Авдеева Г.Ю.</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Приложения:</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1) характеристики </w:t>
      </w:r>
      <w:r w:rsidRPr="00782503">
        <w:rPr>
          <w:rFonts w:ascii="Times New Roman" w:hAnsi="Times New Roman" w:cs="Times New Roman"/>
          <w:highlight w:val="yellow"/>
        </w:rPr>
        <w:t>Авдеева Г.Ю.;</w:t>
      </w:r>
    </w:p>
    <w:p w:rsidR="00782503" w:rsidRPr="00782503" w:rsidRDefault="00782503" w:rsidP="00782503">
      <w:pPr>
        <w:spacing w:before="120" w:after="0" w:line="240" w:lineRule="auto"/>
        <w:jc w:val="both"/>
        <w:rPr>
          <w:rFonts w:ascii="Times New Roman" w:hAnsi="Times New Roman" w:cs="Times New Roman"/>
        </w:rPr>
      </w:pPr>
      <w:r w:rsidRPr="00782503">
        <w:rPr>
          <w:rFonts w:ascii="Times New Roman" w:hAnsi="Times New Roman" w:cs="Times New Roman"/>
        </w:rPr>
        <w:t xml:space="preserve">2) копии рабочих тетрадей </w:t>
      </w:r>
      <w:r w:rsidRPr="00782503">
        <w:rPr>
          <w:rFonts w:ascii="Times New Roman" w:hAnsi="Times New Roman" w:cs="Times New Roman"/>
          <w:highlight w:val="yellow"/>
        </w:rPr>
        <w:t>Авдеева Г.Ю.</w:t>
      </w:r>
    </w:p>
    <w:p w:rsidR="00782503" w:rsidRPr="00782503" w:rsidRDefault="00782503" w:rsidP="00782503">
      <w:pPr>
        <w:spacing w:before="120" w:after="0" w:line="240" w:lineRule="auto"/>
        <w:jc w:val="both"/>
        <w:rPr>
          <w:rFonts w:ascii="Times New Roman" w:hAnsi="Times New Roman" w:cs="Times New Roman"/>
        </w:rPr>
      </w:pPr>
    </w:p>
    <w:tbl>
      <w:tblPr>
        <w:tblW w:w="5000" w:type="pct"/>
        <w:tblLook w:val="04A0" w:firstRow="1" w:lastRow="0" w:firstColumn="1" w:lastColumn="0" w:noHBand="0" w:noVBand="1"/>
      </w:tblPr>
      <w:tblGrid>
        <w:gridCol w:w="3779"/>
        <w:gridCol w:w="353"/>
        <w:gridCol w:w="2265"/>
        <w:gridCol w:w="351"/>
        <w:gridCol w:w="3708"/>
      </w:tblGrid>
      <w:tr w:rsidR="00782503" w:rsidRPr="00782503" w:rsidTr="00004714">
        <w:tc>
          <w:tcPr>
            <w:tcW w:w="1807" w:type="pct"/>
            <w:hideMark/>
          </w:tcPr>
          <w:p w:rsidR="00782503" w:rsidRPr="00782503" w:rsidRDefault="00782503" w:rsidP="00004714">
            <w:pPr>
              <w:spacing w:before="120" w:after="0" w:line="240" w:lineRule="auto"/>
              <w:jc w:val="both"/>
              <w:rPr>
                <w:rFonts w:ascii="Times New Roman" w:hAnsi="Times New Roman" w:cs="Times New Roman"/>
                <w:highlight w:val="yellow"/>
              </w:rPr>
            </w:pPr>
            <w:r w:rsidRPr="00782503">
              <w:rPr>
                <w:rFonts w:ascii="Times New Roman" w:hAnsi="Times New Roman" w:cs="Times New Roman"/>
                <w:highlight w:val="yellow"/>
              </w:rPr>
              <w:t>Председатель</w:t>
            </w:r>
          </w:p>
        </w:tc>
        <w:tc>
          <w:tcPr>
            <w:tcW w:w="169"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083" w:type="pct"/>
            <w:tcBorders>
              <w:top w:val="nil"/>
              <w:left w:val="nil"/>
              <w:right w:val="nil"/>
            </w:tcBorders>
            <w:hideMark/>
          </w:tcPr>
          <w:p w:rsidR="00782503" w:rsidRPr="00782503" w:rsidRDefault="00782503" w:rsidP="00004714">
            <w:pPr>
              <w:spacing w:before="120" w:after="0" w:line="240" w:lineRule="auto"/>
              <w:jc w:val="center"/>
              <w:rPr>
                <w:rFonts w:ascii="Times New Roman" w:hAnsi="Times New Roman" w:cs="Times New Roman"/>
                <w:highlight w:val="yellow"/>
              </w:rPr>
            </w:pPr>
            <w:proofErr w:type="spellStart"/>
            <w:r w:rsidRPr="00782503">
              <w:rPr>
                <w:rFonts w:ascii="Times New Roman" w:hAnsi="Times New Roman" w:cs="Times New Roman"/>
                <w:highlight w:val="yellow"/>
              </w:rPr>
              <w:t>Леденева</w:t>
            </w:r>
            <w:proofErr w:type="spellEnd"/>
          </w:p>
        </w:tc>
        <w:tc>
          <w:tcPr>
            <w:tcW w:w="168"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highlight w:val="yellow"/>
              </w:rPr>
            </w:pPr>
            <w:r w:rsidRPr="00782503">
              <w:rPr>
                <w:rFonts w:ascii="Times New Roman" w:hAnsi="Times New Roman" w:cs="Times New Roman"/>
                <w:highlight w:val="yellow"/>
              </w:rPr>
              <w:t xml:space="preserve">М.С.  </w:t>
            </w:r>
            <w:proofErr w:type="spellStart"/>
            <w:r w:rsidRPr="00782503">
              <w:rPr>
                <w:rFonts w:ascii="Times New Roman" w:hAnsi="Times New Roman" w:cs="Times New Roman"/>
                <w:highlight w:val="yellow"/>
              </w:rPr>
              <w:t>Леденева</w:t>
            </w:r>
            <w:proofErr w:type="spellEnd"/>
            <w:r w:rsidRPr="00782503">
              <w:rPr>
                <w:rFonts w:ascii="Times New Roman" w:hAnsi="Times New Roman" w:cs="Times New Roman"/>
                <w:bCs/>
                <w:highlight w:val="yellow"/>
              </w:rPr>
              <w:t xml:space="preserve"> </w:t>
            </w:r>
          </w:p>
        </w:tc>
      </w:tr>
      <w:tr w:rsidR="00782503" w:rsidRPr="00782503" w:rsidTr="00004714">
        <w:tc>
          <w:tcPr>
            <w:tcW w:w="1807" w:type="pct"/>
            <w:hideMark/>
          </w:tcPr>
          <w:p w:rsidR="00782503" w:rsidRPr="00782503" w:rsidRDefault="00782503" w:rsidP="00004714">
            <w:pPr>
              <w:spacing w:before="120" w:after="0" w:line="240" w:lineRule="auto"/>
              <w:jc w:val="both"/>
              <w:rPr>
                <w:rFonts w:ascii="Times New Roman" w:hAnsi="Times New Roman" w:cs="Times New Roman"/>
                <w:highlight w:val="yellow"/>
              </w:rPr>
            </w:pPr>
            <w:r w:rsidRPr="00782503">
              <w:rPr>
                <w:rFonts w:ascii="Times New Roman" w:hAnsi="Times New Roman" w:cs="Times New Roman"/>
                <w:highlight w:val="yellow"/>
              </w:rPr>
              <w:t xml:space="preserve">Члены </w:t>
            </w:r>
            <w:proofErr w:type="spellStart"/>
            <w:r w:rsidRPr="00782503">
              <w:rPr>
                <w:rFonts w:ascii="Times New Roman" w:hAnsi="Times New Roman" w:cs="Times New Roman"/>
                <w:highlight w:val="yellow"/>
              </w:rPr>
              <w:t>ППк</w:t>
            </w:r>
            <w:proofErr w:type="spellEnd"/>
          </w:p>
        </w:tc>
        <w:tc>
          <w:tcPr>
            <w:tcW w:w="169"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highlight w:val="yellow"/>
              </w:rPr>
            </w:pPr>
            <w:r w:rsidRPr="00782503">
              <w:rPr>
                <w:rFonts w:ascii="Times New Roman" w:hAnsi="Times New Roman" w:cs="Times New Roman"/>
                <w:highlight w:val="yellow"/>
              </w:rPr>
              <w:t>Ефременко</w:t>
            </w:r>
          </w:p>
        </w:tc>
        <w:tc>
          <w:tcPr>
            <w:tcW w:w="168"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highlight w:val="yellow"/>
              </w:rPr>
            </w:pPr>
            <w:r w:rsidRPr="00782503">
              <w:rPr>
                <w:rFonts w:ascii="Times New Roman" w:hAnsi="Times New Roman" w:cs="Times New Roman"/>
                <w:highlight w:val="yellow"/>
              </w:rPr>
              <w:t>Е.Ю. Ефременко</w:t>
            </w:r>
          </w:p>
        </w:tc>
      </w:tr>
      <w:tr w:rsidR="00782503" w:rsidRPr="00782503" w:rsidTr="00004714">
        <w:trPr>
          <w:trHeight w:val="344"/>
        </w:trPr>
        <w:tc>
          <w:tcPr>
            <w:tcW w:w="1807" w:type="pct"/>
            <w:hideMark/>
          </w:tcPr>
          <w:p w:rsidR="00782503" w:rsidRPr="00782503" w:rsidRDefault="00782503" w:rsidP="00004714">
            <w:pPr>
              <w:spacing w:before="120" w:after="0" w:line="240" w:lineRule="auto"/>
              <w:rPr>
                <w:rFonts w:ascii="Times New Roman" w:hAnsi="Times New Roman" w:cs="Times New Roman"/>
                <w:highlight w:val="yellow"/>
              </w:rPr>
            </w:pPr>
          </w:p>
        </w:tc>
        <w:tc>
          <w:tcPr>
            <w:tcW w:w="169"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highlight w:val="yellow"/>
              </w:rPr>
            </w:pPr>
            <w:r w:rsidRPr="00782503">
              <w:rPr>
                <w:rFonts w:ascii="Times New Roman" w:hAnsi="Times New Roman" w:cs="Times New Roman"/>
                <w:highlight w:val="yellow"/>
              </w:rPr>
              <w:t>Потапенко</w:t>
            </w:r>
          </w:p>
        </w:tc>
        <w:tc>
          <w:tcPr>
            <w:tcW w:w="168"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highlight w:val="yellow"/>
              </w:rPr>
            </w:pPr>
            <w:r w:rsidRPr="00782503">
              <w:rPr>
                <w:rFonts w:ascii="Times New Roman" w:hAnsi="Times New Roman" w:cs="Times New Roman"/>
                <w:highlight w:val="yellow"/>
              </w:rPr>
              <w:t>А.С. Потапенко</w:t>
            </w:r>
          </w:p>
        </w:tc>
      </w:tr>
      <w:tr w:rsidR="00782503" w:rsidRPr="00782503" w:rsidTr="00004714">
        <w:trPr>
          <w:trHeight w:val="266"/>
        </w:trPr>
        <w:tc>
          <w:tcPr>
            <w:tcW w:w="1807" w:type="pct"/>
            <w:hideMark/>
          </w:tcPr>
          <w:p w:rsidR="00782503" w:rsidRPr="00782503" w:rsidRDefault="00782503" w:rsidP="00004714">
            <w:pPr>
              <w:spacing w:before="120" w:after="0" w:line="240" w:lineRule="auto"/>
              <w:rPr>
                <w:rFonts w:ascii="Times New Roman" w:hAnsi="Times New Roman" w:cs="Times New Roman"/>
                <w:highlight w:val="yellow"/>
              </w:rPr>
            </w:pPr>
          </w:p>
        </w:tc>
        <w:tc>
          <w:tcPr>
            <w:tcW w:w="169"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highlight w:val="yellow"/>
              </w:rPr>
            </w:pPr>
            <w:proofErr w:type="spellStart"/>
            <w:r w:rsidRPr="00782503">
              <w:rPr>
                <w:rFonts w:ascii="Times New Roman" w:hAnsi="Times New Roman" w:cs="Times New Roman"/>
                <w:highlight w:val="yellow"/>
              </w:rPr>
              <w:t>Автюхов</w:t>
            </w:r>
            <w:proofErr w:type="spellEnd"/>
          </w:p>
        </w:tc>
        <w:tc>
          <w:tcPr>
            <w:tcW w:w="168"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highlight w:val="yellow"/>
              </w:rPr>
            </w:pPr>
            <w:r w:rsidRPr="00782503">
              <w:rPr>
                <w:rFonts w:ascii="Times New Roman" w:hAnsi="Times New Roman" w:cs="Times New Roman"/>
                <w:highlight w:val="yellow"/>
              </w:rPr>
              <w:t xml:space="preserve">К.П. </w:t>
            </w:r>
            <w:proofErr w:type="spellStart"/>
            <w:r w:rsidRPr="00782503">
              <w:rPr>
                <w:rFonts w:ascii="Times New Roman" w:hAnsi="Times New Roman" w:cs="Times New Roman"/>
                <w:highlight w:val="yellow"/>
              </w:rPr>
              <w:t>Автюхов</w:t>
            </w:r>
            <w:proofErr w:type="spellEnd"/>
          </w:p>
        </w:tc>
      </w:tr>
      <w:tr w:rsidR="00782503" w:rsidRPr="00782503" w:rsidTr="00004714">
        <w:trPr>
          <w:trHeight w:val="316"/>
        </w:trPr>
        <w:tc>
          <w:tcPr>
            <w:tcW w:w="1807" w:type="pct"/>
            <w:hideMark/>
          </w:tcPr>
          <w:p w:rsidR="00782503" w:rsidRPr="00782503" w:rsidRDefault="00782503" w:rsidP="00004714">
            <w:pPr>
              <w:spacing w:before="120" w:after="0" w:line="240" w:lineRule="auto"/>
              <w:rPr>
                <w:rFonts w:ascii="Times New Roman" w:hAnsi="Times New Roman" w:cs="Times New Roman"/>
                <w:highlight w:val="yellow"/>
              </w:rPr>
            </w:pPr>
          </w:p>
        </w:tc>
        <w:tc>
          <w:tcPr>
            <w:tcW w:w="169"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highlight w:val="yellow"/>
              </w:rPr>
            </w:pPr>
            <w:r w:rsidRPr="00782503">
              <w:rPr>
                <w:rFonts w:ascii="Times New Roman" w:hAnsi="Times New Roman" w:cs="Times New Roman"/>
                <w:highlight w:val="yellow"/>
              </w:rPr>
              <w:t>Прах</w:t>
            </w:r>
          </w:p>
        </w:tc>
        <w:tc>
          <w:tcPr>
            <w:tcW w:w="168" w:type="pct"/>
          </w:tcPr>
          <w:p w:rsidR="00782503" w:rsidRPr="00782503" w:rsidRDefault="00782503" w:rsidP="00004714">
            <w:pPr>
              <w:spacing w:before="120" w:after="0" w:line="240" w:lineRule="auto"/>
              <w:jc w:val="both"/>
              <w:rPr>
                <w:rFonts w:ascii="Times New Roman" w:hAnsi="Times New Roman" w:cs="Times New Roman"/>
                <w:highlight w:val="yellow"/>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highlight w:val="yellow"/>
              </w:rPr>
              <w:t>Ю.В. Прах</w:t>
            </w:r>
          </w:p>
        </w:tc>
      </w:tr>
    </w:tbl>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rPr>
      </w:pPr>
      <w:bookmarkStart w:id="4" w:name="qwe1"/>
      <w:bookmarkEnd w:id="4"/>
      <w:r w:rsidRPr="00782503">
        <w:rPr>
          <w:rFonts w:ascii="Times New Roman" w:eastAsia="Times New Roman" w:hAnsi="Times New Roman" w:cs="Times New Roman"/>
        </w:rPr>
        <w:t>Приложение № 2</w:t>
      </w:r>
      <w:r w:rsidRPr="00782503">
        <w:rPr>
          <w:rFonts w:ascii="Times New Roman" w:eastAsia="Times New Roman" w:hAnsi="Times New Roman" w:cs="Times New Roman"/>
        </w:rPr>
        <w:br/>
        <w:t>к Положению о психолого-педагогическом консилиуме,</w:t>
      </w:r>
      <w:r w:rsidRPr="00782503">
        <w:rPr>
          <w:rFonts w:ascii="Times New Roman" w:eastAsia="Times New Roman" w:hAnsi="Times New Roman" w:cs="Times New Roman"/>
          <w:iCs/>
        </w:rPr>
        <w:br/>
        <w:t xml:space="preserve">утвержденному </w:t>
      </w:r>
      <w:r w:rsidRPr="00782503">
        <w:rPr>
          <w:rFonts w:ascii="Times New Roman" w:hAnsi="Times New Roman" w:cs="Times New Roman"/>
        </w:rPr>
        <w:t>01.11.2019</w:t>
      </w:r>
    </w:p>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МБОУ СОШ № 42 </w:t>
      </w:r>
      <w:proofErr w:type="spellStart"/>
      <w:r w:rsidRPr="00782503">
        <w:rPr>
          <w:rFonts w:ascii="Times New Roman" w:hAnsi="Times New Roman" w:cs="Times New Roman"/>
        </w:rPr>
        <w:t>им.Х.Мамсурова</w:t>
      </w:r>
      <w:proofErr w:type="spellEnd"/>
    </w:p>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rPr>
        <w:t>Коллегиальное заключение психолого-педагогического консилиума</w:t>
      </w:r>
    </w:p>
    <w:tbl>
      <w:tblPr>
        <w:tblW w:w="0" w:type="auto"/>
        <w:tblLook w:val="04A0" w:firstRow="1" w:lastRow="0" w:firstColumn="1" w:lastColumn="0" w:noHBand="0" w:noVBand="1"/>
      </w:tblPr>
      <w:tblGrid>
        <w:gridCol w:w="4785"/>
        <w:gridCol w:w="4786"/>
      </w:tblGrid>
      <w:tr w:rsidR="00782503" w:rsidRPr="00782503" w:rsidTr="00004714">
        <w:trPr>
          <w:trHeight w:val="284"/>
        </w:trPr>
        <w:tc>
          <w:tcPr>
            <w:tcW w:w="4785" w:type="dxa"/>
            <w:hideMark/>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hAnsi="Times New Roman" w:cs="Times New Roman"/>
              </w:rPr>
              <w:t>07.11.2019</w:t>
            </w:r>
          </w:p>
        </w:tc>
        <w:tc>
          <w:tcPr>
            <w:tcW w:w="4786" w:type="dxa"/>
            <w:hideMark/>
          </w:tcPr>
          <w:p w:rsidR="00782503" w:rsidRPr="00782503" w:rsidRDefault="00782503" w:rsidP="00004714">
            <w:pPr>
              <w:spacing w:before="120" w:after="0" w:line="240" w:lineRule="auto"/>
              <w:jc w:val="right"/>
              <w:rPr>
                <w:rFonts w:ascii="Times New Roman" w:eastAsia="Times New Roman" w:hAnsi="Times New Roman" w:cs="Times New Roman"/>
                <w:lang w:val="en-US"/>
              </w:rPr>
            </w:pPr>
            <w:r w:rsidRPr="00782503">
              <w:rPr>
                <w:rFonts w:ascii="Times New Roman" w:eastAsia="Times New Roman" w:hAnsi="Times New Roman" w:cs="Times New Roman"/>
              </w:rPr>
              <w:t>№ 1</w:t>
            </w:r>
          </w:p>
        </w:tc>
      </w:tr>
    </w:tbl>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782503" w:rsidRPr="00782503" w:rsidTr="00004714">
        <w:trPr>
          <w:trHeight w:val="751"/>
        </w:trPr>
        <w:tc>
          <w:tcPr>
            <w:tcW w:w="3652"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Ф. И. О. обучающегося:</w:t>
            </w:r>
          </w:p>
        </w:tc>
        <w:tc>
          <w:tcPr>
            <w:tcW w:w="5919"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Авдеев Григорий Юрьевич</w:t>
            </w:r>
          </w:p>
        </w:tc>
      </w:tr>
      <w:tr w:rsidR="00782503" w:rsidRPr="00782503" w:rsidTr="00004714">
        <w:tc>
          <w:tcPr>
            <w:tcW w:w="3652"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Дата рождения обучающегося:</w:t>
            </w:r>
          </w:p>
        </w:tc>
        <w:tc>
          <w:tcPr>
            <w:tcW w:w="5919"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05.04.2012</w:t>
            </w:r>
          </w:p>
        </w:tc>
      </w:tr>
      <w:tr w:rsidR="00782503" w:rsidRPr="00782503" w:rsidTr="00004714">
        <w:tc>
          <w:tcPr>
            <w:tcW w:w="3652"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Класс/группа:</w:t>
            </w:r>
          </w:p>
        </w:tc>
        <w:tc>
          <w:tcPr>
            <w:tcW w:w="5919"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1 «Б»</w:t>
            </w:r>
          </w:p>
        </w:tc>
      </w:tr>
      <w:tr w:rsidR="00782503" w:rsidRPr="00782503" w:rsidTr="00004714">
        <w:tc>
          <w:tcPr>
            <w:tcW w:w="3652"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lastRenderedPageBreak/>
              <w:t>Образовательная программа:</w:t>
            </w:r>
          </w:p>
        </w:tc>
        <w:tc>
          <w:tcPr>
            <w:tcW w:w="5919"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ООП НОО</w:t>
            </w:r>
          </w:p>
        </w:tc>
      </w:tr>
      <w:tr w:rsidR="00782503" w:rsidRPr="00782503" w:rsidTr="00004714">
        <w:tc>
          <w:tcPr>
            <w:tcW w:w="3652"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 xml:space="preserve">Причина направления на </w:t>
            </w:r>
            <w:proofErr w:type="spellStart"/>
            <w:r w:rsidRPr="00782503">
              <w:rPr>
                <w:rFonts w:ascii="Times New Roman" w:eastAsia="Times New Roman" w:hAnsi="Times New Roman" w:cs="Times New Roman"/>
              </w:rPr>
              <w:t>ППк</w:t>
            </w:r>
            <w:proofErr w:type="spellEnd"/>
            <w:r w:rsidRPr="00782503">
              <w:rPr>
                <w:rFonts w:ascii="Times New Roman" w:eastAsia="Times New Roman" w:hAnsi="Times New Roman" w:cs="Times New Roman"/>
              </w:rPr>
              <w:t>:</w:t>
            </w:r>
          </w:p>
        </w:tc>
        <w:tc>
          <w:tcPr>
            <w:tcW w:w="5919"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сложный адаптационный период, проблемы взаимодействия с учителем и одноклассниками</w:t>
            </w:r>
          </w:p>
        </w:tc>
      </w:tr>
    </w:tbl>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rPr>
        <w:t xml:space="preserve">Коллегиальное заключение </w:t>
      </w:r>
      <w:proofErr w:type="spellStart"/>
      <w:r w:rsidRPr="00782503">
        <w:rPr>
          <w:rFonts w:ascii="Times New Roman" w:hAnsi="Times New Roman" w:cs="Times New Roman"/>
          <w:b/>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82503" w:rsidRPr="00782503" w:rsidTr="00004714">
        <w:tc>
          <w:tcPr>
            <w:tcW w:w="9571" w:type="dxa"/>
          </w:tcPr>
          <w:p w:rsidR="00782503" w:rsidRPr="00782503" w:rsidRDefault="00782503" w:rsidP="00004714">
            <w:pPr>
              <w:spacing w:before="120" w:after="0" w:line="240" w:lineRule="auto"/>
              <w:rPr>
                <w:rFonts w:ascii="Times New Roman" w:eastAsia="Times New Roman" w:hAnsi="Times New Roman" w:cs="Times New Roman"/>
                <w:lang w:val="en-US"/>
              </w:rPr>
            </w:pPr>
            <w:r w:rsidRPr="00782503">
              <w:rPr>
                <w:rFonts w:ascii="Times New Roman" w:eastAsia="Times New Roman" w:hAnsi="Times New Roman" w:cs="Times New Roman"/>
                <w:lang w:val="en-US"/>
              </w:rPr>
              <w:t>&lt;…&gt;</w:t>
            </w:r>
          </w:p>
        </w:tc>
      </w:tr>
      <w:tr w:rsidR="00782503" w:rsidRPr="00782503" w:rsidTr="00004714">
        <w:tc>
          <w:tcPr>
            <w:tcW w:w="9571" w:type="dxa"/>
          </w:tcPr>
          <w:p w:rsidR="00782503" w:rsidRPr="00782503" w:rsidRDefault="00782503" w:rsidP="00004714">
            <w:pPr>
              <w:spacing w:before="120" w:after="0" w:line="240" w:lineRule="auto"/>
              <w:rPr>
                <w:rFonts w:ascii="Times New Roman" w:eastAsia="Times New Roman" w:hAnsi="Times New Roman" w:cs="Times New Roman"/>
                <w:b/>
              </w:rPr>
            </w:pPr>
            <w:r w:rsidRPr="00782503">
              <w:rPr>
                <w:rFonts w:ascii="Times New Roman" w:eastAsia="Times New Roman" w:hAnsi="Times New Roman" w:cs="Times New Roman"/>
                <w:b/>
              </w:rPr>
              <w:t>Рекомендации педагогам</w:t>
            </w:r>
          </w:p>
        </w:tc>
      </w:tr>
      <w:tr w:rsidR="00782503" w:rsidRPr="00782503" w:rsidTr="00004714">
        <w:tc>
          <w:tcPr>
            <w:tcW w:w="9571"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lang w:val="en-US"/>
              </w:rPr>
              <w:t>&lt;…&gt;</w:t>
            </w:r>
          </w:p>
        </w:tc>
      </w:tr>
      <w:tr w:rsidR="00782503" w:rsidRPr="00782503" w:rsidTr="00004714">
        <w:tc>
          <w:tcPr>
            <w:tcW w:w="9571" w:type="dxa"/>
          </w:tcPr>
          <w:p w:rsidR="00782503" w:rsidRPr="00782503" w:rsidRDefault="00782503" w:rsidP="00004714">
            <w:pPr>
              <w:spacing w:before="120" w:after="0" w:line="240" w:lineRule="auto"/>
              <w:rPr>
                <w:rFonts w:ascii="Times New Roman" w:eastAsia="Times New Roman" w:hAnsi="Times New Roman" w:cs="Times New Roman"/>
                <w:b/>
              </w:rPr>
            </w:pPr>
            <w:r w:rsidRPr="00782503">
              <w:rPr>
                <w:rFonts w:ascii="Times New Roman" w:eastAsia="Times New Roman" w:hAnsi="Times New Roman" w:cs="Times New Roman"/>
                <w:b/>
              </w:rPr>
              <w:t>Рекомендации родителям</w:t>
            </w:r>
          </w:p>
        </w:tc>
      </w:tr>
      <w:tr w:rsidR="00782503" w:rsidRPr="00782503" w:rsidTr="00004714">
        <w:tc>
          <w:tcPr>
            <w:tcW w:w="9571" w:type="dxa"/>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lang w:val="en-US"/>
              </w:rPr>
              <w:t>&lt;…&gt;</w:t>
            </w:r>
          </w:p>
        </w:tc>
      </w:tr>
    </w:tbl>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Приложение:</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1) план коррекционно-развивающей работы;</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2) индивидуальный учебный план для </w:t>
      </w:r>
      <w:proofErr w:type="gramStart"/>
      <w:r w:rsidRPr="00782503">
        <w:rPr>
          <w:rFonts w:ascii="Times New Roman" w:hAnsi="Times New Roman" w:cs="Times New Roman"/>
        </w:rPr>
        <w:t>обучающегося</w:t>
      </w:r>
      <w:proofErr w:type="gramEnd"/>
      <w:r w:rsidRPr="00782503">
        <w:rPr>
          <w:rFonts w:ascii="Times New Roman" w:hAnsi="Times New Roman" w:cs="Times New Roman"/>
        </w:rPr>
        <w:t>.</w:t>
      </w:r>
    </w:p>
    <w:tbl>
      <w:tblPr>
        <w:tblW w:w="5000" w:type="pct"/>
        <w:tblLook w:val="04A0" w:firstRow="1" w:lastRow="0" w:firstColumn="1" w:lastColumn="0" w:noHBand="0" w:noVBand="1"/>
      </w:tblPr>
      <w:tblGrid>
        <w:gridCol w:w="3779"/>
        <w:gridCol w:w="353"/>
        <w:gridCol w:w="2265"/>
        <w:gridCol w:w="351"/>
        <w:gridCol w:w="3708"/>
      </w:tblGrid>
      <w:tr w:rsidR="00782503" w:rsidRPr="00782503" w:rsidTr="00004714">
        <w:tc>
          <w:tcPr>
            <w:tcW w:w="1807" w:type="pct"/>
            <w:hideMark/>
          </w:tcPr>
          <w:p w:rsidR="00782503" w:rsidRPr="00782503" w:rsidRDefault="00782503" w:rsidP="00004714">
            <w:pPr>
              <w:spacing w:before="120" w:after="0" w:line="240" w:lineRule="auto"/>
              <w:jc w:val="both"/>
              <w:rPr>
                <w:rFonts w:ascii="Times New Roman" w:hAnsi="Times New Roman" w:cs="Times New Roman"/>
              </w:rPr>
            </w:pPr>
            <w:r w:rsidRPr="00782503">
              <w:rPr>
                <w:rFonts w:ascii="Times New Roman" w:hAnsi="Times New Roman" w:cs="Times New Roman"/>
              </w:rPr>
              <w:t>Председатель</w:t>
            </w:r>
          </w:p>
        </w:tc>
        <w:tc>
          <w:tcPr>
            <w:tcW w:w="169" w:type="pct"/>
          </w:tcPr>
          <w:p w:rsidR="00782503" w:rsidRPr="00782503" w:rsidRDefault="00782503" w:rsidP="00004714">
            <w:pPr>
              <w:spacing w:before="120" w:after="0" w:line="240" w:lineRule="auto"/>
              <w:jc w:val="both"/>
              <w:rPr>
                <w:rFonts w:ascii="Times New Roman" w:hAnsi="Times New Roman" w:cs="Times New Roman"/>
              </w:rPr>
            </w:pPr>
          </w:p>
        </w:tc>
        <w:tc>
          <w:tcPr>
            <w:tcW w:w="1083" w:type="pct"/>
            <w:tcBorders>
              <w:top w:val="nil"/>
              <w:left w:val="nil"/>
              <w:right w:val="nil"/>
            </w:tcBorders>
            <w:hideMark/>
          </w:tcPr>
          <w:p w:rsidR="00782503" w:rsidRPr="00782503" w:rsidRDefault="00782503" w:rsidP="00004714">
            <w:pPr>
              <w:spacing w:before="120" w:after="0" w:line="240" w:lineRule="auto"/>
              <w:jc w:val="center"/>
              <w:rPr>
                <w:rFonts w:ascii="Times New Roman" w:hAnsi="Times New Roman" w:cs="Times New Roman"/>
              </w:rPr>
            </w:pPr>
            <w:proofErr w:type="spellStart"/>
            <w:r w:rsidRPr="00782503">
              <w:rPr>
                <w:rFonts w:ascii="Times New Roman" w:hAnsi="Times New Roman" w:cs="Times New Roman"/>
              </w:rPr>
              <w:t>Леденева</w:t>
            </w:r>
            <w:proofErr w:type="spellEnd"/>
          </w:p>
        </w:tc>
        <w:tc>
          <w:tcPr>
            <w:tcW w:w="168" w:type="pct"/>
          </w:tcPr>
          <w:p w:rsidR="00782503" w:rsidRPr="00782503" w:rsidRDefault="00782503" w:rsidP="00004714">
            <w:pPr>
              <w:spacing w:before="120" w:after="0" w:line="240" w:lineRule="auto"/>
              <w:jc w:val="both"/>
              <w:rPr>
                <w:rFonts w:ascii="Times New Roman" w:hAnsi="Times New Roman" w:cs="Times New Roman"/>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 xml:space="preserve">М.С. </w:t>
            </w:r>
            <w:proofErr w:type="spellStart"/>
            <w:r w:rsidRPr="00782503">
              <w:rPr>
                <w:rFonts w:ascii="Times New Roman" w:hAnsi="Times New Roman" w:cs="Times New Roman"/>
              </w:rPr>
              <w:t>Леденева</w:t>
            </w:r>
            <w:proofErr w:type="spellEnd"/>
            <w:r w:rsidRPr="00782503">
              <w:rPr>
                <w:rFonts w:ascii="Times New Roman" w:hAnsi="Times New Roman" w:cs="Times New Roman"/>
                <w:bCs/>
              </w:rPr>
              <w:t xml:space="preserve"> </w:t>
            </w:r>
          </w:p>
        </w:tc>
      </w:tr>
      <w:tr w:rsidR="00782503" w:rsidRPr="00782503" w:rsidTr="00004714">
        <w:tc>
          <w:tcPr>
            <w:tcW w:w="1807" w:type="pct"/>
            <w:hideMark/>
          </w:tcPr>
          <w:p w:rsidR="00782503" w:rsidRPr="00782503" w:rsidRDefault="00782503" w:rsidP="00004714">
            <w:pPr>
              <w:spacing w:before="120" w:after="0" w:line="240" w:lineRule="auto"/>
              <w:jc w:val="both"/>
              <w:rPr>
                <w:rFonts w:ascii="Times New Roman" w:hAnsi="Times New Roman" w:cs="Times New Roman"/>
              </w:rPr>
            </w:pPr>
            <w:r w:rsidRPr="00782503">
              <w:rPr>
                <w:rFonts w:ascii="Times New Roman" w:hAnsi="Times New Roman" w:cs="Times New Roman"/>
              </w:rPr>
              <w:t xml:space="preserve">Члены </w:t>
            </w:r>
            <w:proofErr w:type="spellStart"/>
            <w:r w:rsidRPr="00782503">
              <w:rPr>
                <w:rFonts w:ascii="Times New Roman" w:hAnsi="Times New Roman" w:cs="Times New Roman"/>
              </w:rPr>
              <w:t>ППк</w:t>
            </w:r>
            <w:proofErr w:type="spellEnd"/>
          </w:p>
        </w:tc>
        <w:tc>
          <w:tcPr>
            <w:tcW w:w="169" w:type="pct"/>
          </w:tcPr>
          <w:p w:rsidR="00782503" w:rsidRPr="00782503" w:rsidRDefault="00782503" w:rsidP="00004714">
            <w:pPr>
              <w:spacing w:before="120" w:after="0" w:line="240" w:lineRule="auto"/>
              <w:jc w:val="both"/>
              <w:rPr>
                <w:rFonts w:ascii="Times New Roman" w:hAnsi="Times New Roman" w:cs="Times New Roman"/>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rPr>
            </w:pPr>
            <w:r w:rsidRPr="00782503">
              <w:rPr>
                <w:rFonts w:ascii="Times New Roman" w:hAnsi="Times New Roman" w:cs="Times New Roman"/>
              </w:rPr>
              <w:t>Ефременко</w:t>
            </w:r>
          </w:p>
        </w:tc>
        <w:tc>
          <w:tcPr>
            <w:tcW w:w="168" w:type="pct"/>
          </w:tcPr>
          <w:p w:rsidR="00782503" w:rsidRPr="00782503" w:rsidRDefault="00782503" w:rsidP="00004714">
            <w:pPr>
              <w:spacing w:before="120" w:after="0" w:line="240" w:lineRule="auto"/>
              <w:jc w:val="both"/>
              <w:rPr>
                <w:rFonts w:ascii="Times New Roman" w:hAnsi="Times New Roman" w:cs="Times New Roman"/>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Е.Ю. Ефременко</w:t>
            </w:r>
          </w:p>
        </w:tc>
      </w:tr>
      <w:tr w:rsidR="00782503" w:rsidRPr="00782503" w:rsidTr="00004714">
        <w:trPr>
          <w:trHeight w:val="319"/>
        </w:trPr>
        <w:tc>
          <w:tcPr>
            <w:tcW w:w="1807" w:type="pct"/>
            <w:hideMark/>
          </w:tcPr>
          <w:p w:rsidR="00782503" w:rsidRPr="00782503" w:rsidRDefault="00782503" w:rsidP="00004714">
            <w:pPr>
              <w:spacing w:before="120" w:after="0" w:line="240" w:lineRule="auto"/>
              <w:rPr>
                <w:rFonts w:ascii="Times New Roman" w:hAnsi="Times New Roman" w:cs="Times New Roman"/>
              </w:rPr>
            </w:pPr>
          </w:p>
        </w:tc>
        <w:tc>
          <w:tcPr>
            <w:tcW w:w="169" w:type="pct"/>
          </w:tcPr>
          <w:p w:rsidR="00782503" w:rsidRPr="00782503" w:rsidRDefault="00782503" w:rsidP="00004714">
            <w:pPr>
              <w:spacing w:before="120" w:after="0" w:line="240" w:lineRule="auto"/>
              <w:jc w:val="both"/>
              <w:rPr>
                <w:rFonts w:ascii="Times New Roman" w:hAnsi="Times New Roman" w:cs="Times New Roman"/>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rPr>
            </w:pPr>
            <w:r w:rsidRPr="00782503">
              <w:rPr>
                <w:rFonts w:ascii="Times New Roman" w:hAnsi="Times New Roman" w:cs="Times New Roman"/>
              </w:rPr>
              <w:t>Потапенко</w:t>
            </w:r>
          </w:p>
        </w:tc>
        <w:tc>
          <w:tcPr>
            <w:tcW w:w="168" w:type="pct"/>
          </w:tcPr>
          <w:p w:rsidR="00782503" w:rsidRPr="00782503" w:rsidRDefault="00782503" w:rsidP="00004714">
            <w:pPr>
              <w:spacing w:before="120" w:after="0" w:line="240" w:lineRule="auto"/>
              <w:jc w:val="both"/>
              <w:rPr>
                <w:rFonts w:ascii="Times New Roman" w:hAnsi="Times New Roman" w:cs="Times New Roman"/>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А.С. Потапенко</w:t>
            </w:r>
          </w:p>
        </w:tc>
      </w:tr>
      <w:tr w:rsidR="00782503" w:rsidRPr="00782503" w:rsidTr="00004714">
        <w:trPr>
          <w:trHeight w:val="266"/>
        </w:trPr>
        <w:tc>
          <w:tcPr>
            <w:tcW w:w="1807" w:type="pct"/>
            <w:hideMark/>
          </w:tcPr>
          <w:p w:rsidR="00782503" w:rsidRPr="00782503" w:rsidRDefault="00782503" w:rsidP="00004714">
            <w:pPr>
              <w:spacing w:before="120" w:after="0" w:line="240" w:lineRule="auto"/>
              <w:rPr>
                <w:rFonts w:ascii="Times New Roman" w:hAnsi="Times New Roman" w:cs="Times New Roman"/>
              </w:rPr>
            </w:pPr>
          </w:p>
        </w:tc>
        <w:tc>
          <w:tcPr>
            <w:tcW w:w="169" w:type="pct"/>
          </w:tcPr>
          <w:p w:rsidR="00782503" w:rsidRPr="00782503" w:rsidRDefault="00782503" w:rsidP="00004714">
            <w:pPr>
              <w:spacing w:before="120" w:after="0" w:line="240" w:lineRule="auto"/>
              <w:jc w:val="both"/>
              <w:rPr>
                <w:rFonts w:ascii="Times New Roman" w:hAnsi="Times New Roman" w:cs="Times New Roman"/>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rPr>
            </w:pPr>
            <w:proofErr w:type="spellStart"/>
            <w:r w:rsidRPr="00782503">
              <w:rPr>
                <w:rFonts w:ascii="Times New Roman" w:hAnsi="Times New Roman" w:cs="Times New Roman"/>
              </w:rPr>
              <w:t>Автюхов</w:t>
            </w:r>
            <w:proofErr w:type="spellEnd"/>
          </w:p>
        </w:tc>
        <w:tc>
          <w:tcPr>
            <w:tcW w:w="168" w:type="pct"/>
          </w:tcPr>
          <w:p w:rsidR="00782503" w:rsidRPr="00782503" w:rsidRDefault="00782503" w:rsidP="00004714">
            <w:pPr>
              <w:spacing w:before="120" w:after="0" w:line="240" w:lineRule="auto"/>
              <w:jc w:val="both"/>
              <w:rPr>
                <w:rFonts w:ascii="Times New Roman" w:hAnsi="Times New Roman" w:cs="Times New Roman"/>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 xml:space="preserve">К.П. </w:t>
            </w:r>
            <w:proofErr w:type="spellStart"/>
            <w:r w:rsidRPr="00782503">
              <w:rPr>
                <w:rFonts w:ascii="Times New Roman" w:hAnsi="Times New Roman" w:cs="Times New Roman"/>
              </w:rPr>
              <w:t>Автюхов</w:t>
            </w:r>
            <w:proofErr w:type="spellEnd"/>
          </w:p>
        </w:tc>
      </w:tr>
      <w:tr w:rsidR="00782503" w:rsidRPr="00782503" w:rsidTr="00004714">
        <w:trPr>
          <w:trHeight w:val="306"/>
        </w:trPr>
        <w:tc>
          <w:tcPr>
            <w:tcW w:w="1807" w:type="pct"/>
            <w:hideMark/>
          </w:tcPr>
          <w:p w:rsidR="00782503" w:rsidRPr="00782503" w:rsidRDefault="00782503" w:rsidP="00004714">
            <w:pPr>
              <w:spacing w:before="120" w:after="0" w:line="240" w:lineRule="auto"/>
              <w:rPr>
                <w:rFonts w:ascii="Times New Roman" w:hAnsi="Times New Roman" w:cs="Times New Roman"/>
              </w:rPr>
            </w:pPr>
          </w:p>
        </w:tc>
        <w:tc>
          <w:tcPr>
            <w:tcW w:w="169" w:type="pct"/>
          </w:tcPr>
          <w:p w:rsidR="00782503" w:rsidRPr="00782503" w:rsidRDefault="00782503" w:rsidP="00004714">
            <w:pPr>
              <w:spacing w:before="120" w:after="0" w:line="240" w:lineRule="auto"/>
              <w:jc w:val="both"/>
              <w:rPr>
                <w:rFonts w:ascii="Times New Roman" w:hAnsi="Times New Roman" w:cs="Times New Roman"/>
              </w:rPr>
            </w:pPr>
          </w:p>
        </w:tc>
        <w:tc>
          <w:tcPr>
            <w:tcW w:w="1083" w:type="pct"/>
            <w:tcBorders>
              <w:left w:val="nil"/>
              <w:right w:val="nil"/>
            </w:tcBorders>
            <w:hideMark/>
          </w:tcPr>
          <w:p w:rsidR="00782503" w:rsidRPr="00782503" w:rsidRDefault="00782503" w:rsidP="00004714">
            <w:pPr>
              <w:spacing w:before="120" w:after="0" w:line="240" w:lineRule="auto"/>
              <w:jc w:val="center"/>
              <w:rPr>
                <w:rFonts w:ascii="Times New Roman" w:hAnsi="Times New Roman" w:cs="Times New Roman"/>
              </w:rPr>
            </w:pPr>
            <w:r w:rsidRPr="00782503">
              <w:rPr>
                <w:rFonts w:ascii="Times New Roman" w:hAnsi="Times New Roman" w:cs="Times New Roman"/>
              </w:rPr>
              <w:t>Прах</w:t>
            </w:r>
          </w:p>
        </w:tc>
        <w:tc>
          <w:tcPr>
            <w:tcW w:w="168" w:type="pct"/>
          </w:tcPr>
          <w:p w:rsidR="00782503" w:rsidRPr="00782503" w:rsidRDefault="00782503" w:rsidP="00004714">
            <w:pPr>
              <w:spacing w:before="120" w:after="0" w:line="240" w:lineRule="auto"/>
              <w:jc w:val="both"/>
              <w:rPr>
                <w:rFonts w:ascii="Times New Roman" w:hAnsi="Times New Roman" w:cs="Times New Roman"/>
              </w:rPr>
            </w:pPr>
          </w:p>
        </w:tc>
        <w:tc>
          <w:tcPr>
            <w:tcW w:w="1773" w:type="pct"/>
            <w:hideMark/>
          </w:tcPr>
          <w:p w:rsidR="00782503" w:rsidRPr="00782503" w:rsidRDefault="00782503" w:rsidP="00004714">
            <w:pPr>
              <w:spacing w:before="120" w:after="0" w:line="240" w:lineRule="auto"/>
              <w:jc w:val="right"/>
              <w:rPr>
                <w:rFonts w:ascii="Times New Roman" w:hAnsi="Times New Roman" w:cs="Times New Roman"/>
              </w:rPr>
            </w:pPr>
            <w:r w:rsidRPr="00782503">
              <w:rPr>
                <w:rFonts w:ascii="Times New Roman" w:hAnsi="Times New Roman" w:cs="Times New Roman"/>
              </w:rPr>
              <w:t>Ю.В. Прах</w:t>
            </w:r>
          </w:p>
        </w:tc>
      </w:tr>
    </w:tbl>
    <w:p w:rsidR="00782503" w:rsidRPr="00782503" w:rsidRDefault="00782503" w:rsidP="00782503">
      <w:pPr>
        <w:spacing w:before="120" w:after="0" w:line="240" w:lineRule="auto"/>
        <w:rPr>
          <w:rFonts w:ascii="Times New Roman" w:hAnsi="Times New Roman" w:cs="Times New Roman"/>
          <w:lang w:val="en-US"/>
        </w:rPr>
      </w:pPr>
    </w:p>
    <w:tbl>
      <w:tblPr>
        <w:tblW w:w="9322" w:type="dxa"/>
        <w:tblLook w:val="04A0" w:firstRow="1" w:lastRow="0" w:firstColumn="1" w:lastColumn="0" w:noHBand="0" w:noVBand="1"/>
      </w:tblPr>
      <w:tblGrid>
        <w:gridCol w:w="3091"/>
        <w:gridCol w:w="824"/>
        <w:gridCol w:w="1580"/>
        <w:gridCol w:w="438"/>
        <w:gridCol w:w="301"/>
        <w:gridCol w:w="3088"/>
      </w:tblGrid>
      <w:tr w:rsidR="00782503" w:rsidRPr="00782503" w:rsidTr="00004714">
        <w:tc>
          <w:tcPr>
            <w:tcW w:w="3915" w:type="dxa"/>
            <w:gridSpan w:val="2"/>
            <w:tcMar>
              <w:top w:w="57" w:type="dxa"/>
              <w:left w:w="108" w:type="dxa"/>
              <w:bottom w:w="57" w:type="dxa"/>
              <w:right w:w="108" w:type="dxa"/>
            </w:tcMar>
            <w:hideMark/>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hAnsi="Times New Roman" w:cs="Times New Roman"/>
              </w:rPr>
              <w:t>С решением ознакомле</w:t>
            </w:r>
            <w:proofErr w:type="gramStart"/>
            <w:r w:rsidRPr="00782503">
              <w:rPr>
                <w:rFonts w:ascii="Times New Roman" w:hAnsi="Times New Roman" w:cs="Times New Roman"/>
              </w:rPr>
              <w:t>н(</w:t>
            </w:r>
            <w:proofErr w:type="gramEnd"/>
            <w:r w:rsidRPr="00782503">
              <w:rPr>
                <w:rFonts w:ascii="Times New Roman" w:hAnsi="Times New Roman" w:cs="Times New Roman"/>
              </w:rPr>
              <w:t>а)</w:t>
            </w:r>
          </w:p>
        </w:tc>
        <w:tc>
          <w:tcPr>
            <w:tcW w:w="1580" w:type="dxa"/>
            <w:tcBorders>
              <w:bottom w:val="single" w:sz="4" w:space="0" w:color="auto"/>
            </w:tcBorders>
            <w:tcMar>
              <w:top w:w="57" w:type="dxa"/>
              <w:left w:w="108" w:type="dxa"/>
              <w:bottom w:w="57" w:type="dxa"/>
              <w:right w:w="108" w:type="dxa"/>
            </w:tcMar>
            <w:hideMark/>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hAnsi="Times New Roman" w:cs="Times New Roman"/>
              </w:rPr>
              <w:t>Авдеева</w:t>
            </w:r>
          </w:p>
        </w:tc>
        <w:tc>
          <w:tcPr>
            <w:tcW w:w="438" w:type="dxa"/>
            <w:tcBorders>
              <w:bottom w:val="single" w:sz="4" w:space="0" w:color="auto"/>
            </w:tcBorders>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w:t>
            </w:r>
          </w:p>
        </w:tc>
        <w:tc>
          <w:tcPr>
            <w:tcW w:w="3389" w:type="dxa"/>
            <w:gridSpan w:val="2"/>
            <w:tcBorders>
              <w:bottom w:val="single" w:sz="4" w:space="0" w:color="auto"/>
            </w:tcBorders>
            <w:hideMark/>
          </w:tcPr>
          <w:p w:rsidR="00782503" w:rsidRPr="00782503" w:rsidRDefault="00782503" w:rsidP="00004714">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rPr>
            </w:pPr>
            <w:r w:rsidRPr="00782503">
              <w:rPr>
                <w:rFonts w:ascii="Times New Roman" w:hAnsi="Times New Roman" w:cs="Times New Roman"/>
              </w:rPr>
              <w:t>Нина Ивановна Авдеева</w:t>
            </w:r>
          </w:p>
        </w:tc>
      </w:tr>
      <w:tr w:rsidR="00782503" w:rsidRPr="00782503" w:rsidTr="00004714">
        <w:tc>
          <w:tcPr>
            <w:tcW w:w="9322" w:type="dxa"/>
            <w:gridSpan w:val="6"/>
            <w:tcMar>
              <w:top w:w="57" w:type="dxa"/>
              <w:left w:w="108" w:type="dxa"/>
              <w:bottom w:w="57" w:type="dxa"/>
              <w:right w:w="108" w:type="dxa"/>
            </w:tcMar>
            <w:hideMark/>
          </w:tcPr>
          <w:p w:rsidR="00782503" w:rsidRPr="00782503" w:rsidRDefault="00782503" w:rsidP="00004714">
            <w:pPr>
              <w:pStyle w:val="1"/>
              <w:keepNext w:val="0"/>
              <w:autoSpaceDE w:val="0"/>
              <w:autoSpaceDN w:val="0"/>
              <w:adjustRightInd w:val="0"/>
              <w:jc w:val="right"/>
              <w:rPr>
                <w:rFonts w:ascii="Times New Roman" w:hAnsi="Times New Roman"/>
                <w:b/>
                <w:sz w:val="22"/>
                <w:szCs w:val="22"/>
              </w:rPr>
            </w:pPr>
            <w:r w:rsidRPr="00782503">
              <w:rPr>
                <w:rFonts w:ascii="Times New Roman" w:eastAsia="Calibri" w:hAnsi="Times New Roman"/>
                <w:b/>
                <w:bCs/>
                <w:sz w:val="22"/>
                <w:szCs w:val="22"/>
              </w:rPr>
              <w:t>подпись и Ф. И. О. (полностью) родителя (законного представителя)</w:t>
            </w:r>
          </w:p>
        </w:tc>
      </w:tr>
      <w:tr w:rsidR="00782503" w:rsidRPr="00782503" w:rsidTr="00004714">
        <w:tc>
          <w:tcPr>
            <w:tcW w:w="3915" w:type="dxa"/>
            <w:gridSpan w:val="2"/>
            <w:tcMar>
              <w:top w:w="57" w:type="dxa"/>
              <w:left w:w="108" w:type="dxa"/>
              <w:bottom w:w="57" w:type="dxa"/>
              <w:right w:w="108" w:type="dxa"/>
            </w:tcMar>
            <w:hideMark/>
          </w:tcPr>
          <w:p w:rsidR="00782503" w:rsidRPr="00782503" w:rsidRDefault="00782503" w:rsidP="00004714">
            <w:pPr>
              <w:spacing w:before="120" w:after="0" w:line="240" w:lineRule="auto"/>
              <w:rPr>
                <w:rFonts w:ascii="Times New Roman" w:hAnsi="Times New Roman" w:cs="Times New Roman"/>
              </w:rPr>
            </w:pPr>
            <w:r w:rsidRPr="00782503">
              <w:rPr>
                <w:rFonts w:ascii="Times New Roman" w:hAnsi="Times New Roman" w:cs="Times New Roman"/>
              </w:rPr>
              <w:t>С решением согласе</w:t>
            </w:r>
            <w:proofErr w:type="gramStart"/>
            <w:r w:rsidRPr="00782503">
              <w:rPr>
                <w:rFonts w:ascii="Times New Roman" w:hAnsi="Times New Roman" w:cs="Times New Roman"/>
              </w:rPr>
              <w:t>н(</w:t>
            </w:r>
            <w:proofErr w:type="gramEnd"/>
            <w:r w:rsidRPr="00782503">
              <w:rPr>
                <w:rFonts w:ascii="Times New Roman" w:hAnsi="Times New Roman" w:cs="Times New Roman"/>
              </w:rPr>
              <w:t>на)</w:t>
            </w:r>
          </w:p>
        </w:tc>
        <w:tc>
          <w:tcPr>
            <w:tcW w:w="1580" w:type="dxa"/>
            <w:tcBorders>
              <w:bottom w:val="single" w:sz="4" w:space="0" w:color="auto"/>
            </w:tcBorders>
            <w:tcMar>
              <w:top w:w="57" w:type="dxa"/>
              <w:left w:w="108" w:type="dxa"/>
              <w:bottom w:w="57" w:type="dxa"/>
              <w:right w:w="108" w:type="dxa"/>
            </w:tcMar>
            <w:hideMark/>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hAnsi="Times New Roman" w:cs="Times New Roman"/>
              </w:rPr>
              <w:t>Авдеева</w:t>
            </w:r>
          </w:p>
        </w:tc>
        <w:tc>
          <w:tcPr>
            <w:tcW w:w="438" w:type="dxa"/>
            <w:tcBorders>
              <w:bottom w:val="single" w:sz="4" w:space="0" w:color="auto"/>
            </w:tcBorders>
          </w:tcPr>
          <w:p w:rsidR="00782503" w:rsidRPr="00782503" w:rsidRDefault="00782503" w:rsidP="00004714">
            <w:pPr>
              <w:spacing w:before="120" w:after="0" w:line="240" w:lineRule="auto"/>
              <w:rPr>
                <w:rFonts w:ascii="Times New Roman" w:eastAsia="Times New Roman" w:hAnsi="Times New Roman" w:cs="Times New Roman"/>
              </w:rPr>
            </w:pPr>
            <w:r w:rsidRPr="00782503">
              <w:rPr>
                <w:rFonts w:ascii="Times New Roman" w:eastAsia="Times New Roman" w:hAnsi="Times New Roman" w:cs="Times New Roman"/>
              </w:rPr>
              <w:t>/</w:t>
            </w:r>
          </w:p>
        </w:tc>
        <w:tc>
          <w:tcPr>
            <w:tcW w:w="3389" w:type="dxa"/>
            <w:gridSpan w:val="2"/>
            <w:tcBorders>
              <w:bottom w:val="single" w:sz="4" w:space="0" w:color="auto"/>
            </w:tcBorders>
            <w:hideMark/>
          </w:tcPr>
          <w:p w:rsidR="00782503" w:rsidRPr="00782503" w:rsidRDefault="00782503" w:rsidP="00004714">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rPr>
            </w:pPr>
            <w:r w:rsidRPr="00782503">
              <w:rPr>
                <w:rFonts w:ascii="Times New Roman" w:hAnsi="Times New Roman" w:cs="Times New Roman"/>
              </w:rPr>
              <w:t>Нина Ивановна Авдеева</w:t>
            </w:r>
          </w:p>
        </w:tc>
      </w:tr>
      <w:tr w:rsidR="00782503" w:rsidRPr="00782503" w:rsidTr="00004714">
        <w:tc>
          <w:tcPr>
            <w:tcW w:w="9322" w:type="dxa"/>
            <w:gridSpan w:val="6"/>
            <w:tcMar>
              <w:top w:w="57" w:type="dxa"/>
              <w:left w:w="108" w:type="dxa"/>
              <w:bottom w:w="57" w:type="dxa"/>
              <w:right w:w="108" w:type="dxa"/>
            </w:tcMar>
            <w:hideMark/>
          </w:tcPr>
          <w:p w:rsidR="00782503" w:rsidRPr="00782503" w:rsidRDefault="00782503" w:rsidP="00004714">
            <w:pPr>
              <w:widowControl w:val="0"/>
              <w:suppressAutoHyphens/>
              <w:overflowPunct w:val="0"/>
              <w:autoSpaceDE w:val="0"/>
              <w:autoSpaceDN w:val="0"/>
              <w:adjustRightInd w:val="0"/>
              <w:spacing w:after="0" w:line="240" w:lineRule="auto"/>
              <w:jc w:val="right"/>
              <w:rPr>
                <w:rFonts w:ascii="Times New Roman" w:hAnsi="Times New Roman" w:cs="Times New Roman"/>
              </w:rPr>
            </w:pPr>
            <w:r w:rsidRPr="00782503">
              <w:rPr>
                <w:rFonts w:ascii="Times New Roman" w:hAnsi="Times New Roman" w:cs="Times New Roman"/>
              </w:rPr>
              <w:t>подпись и Ф. И. О. (полностью) родителя (законного представителя)</w:t>
            </w:r>
          </w:p>
        </w:tc>
      </w:tr>
      <w:tr w:rsidR="00782503" w:rsidRPr="00782503" w:rsidTr="00004714">
        <w:tc>
          <w:tcPr>
            <w:tcW w:w="9322" w:type="dxa"/>
            <w:gridSpan w:val="6"/>
            <w:tcMar>
              <w:top w:w="57" w:type="dxa"/>
              <w:left w:w="108" w:type="dxa"/>
              <w:bottom w:w="57" w:type="dxa"/>
              <w:right w:w="108" w:type="dxa"/>
            </w:tcMar>
            <w:hideMark/>
          </w:tcPr>
          <w:p w:rsidR="00782503" w:rsidRPr="00782503" w:rsidRDefault="00782503" w:rsidP="00004714">
            <w:pPr>
              <w:widowControl w:val="0"/>
              <w:suppressAutoHyphens/>
              <w:overflowPunct w:val="0"/>
              <w:autoSpaceDE w:val="0"/>
              <w:autoSpaceDN w:val="0"/>
              <w:adjustRightInd w:val="0"/>
              <w:spacing w:before="120" w:after="0" w:line="240" w:lineRule="auto"/>
              <w:rPr>
                <w:rFonts w:ascii="Times New Roman" w:hAnsi="Times New Roman" w:cs="Times New Roman"/>
              </w:rPr>
            </w:pPr>
            <w:r w:rsidRPr="00782503">
              <w:rPr>
                <w:rFonts w:ascii="Times New Roman" w:hAnsi="Times New Roman" w:cs="Times New Roman"/>
              </w:rPr>
              <w:t>С решением согласе</w:t>
            </w:r>
            <w:proofErr w:type="gramStart"/>
            <w:r w:rsidRPr="00782503">
              <w:rPr>
                <w:rFonts w:ascii="Times New Roman" w:hAnsi="Times New Roman" w:cs="Times New Roman"/>
              </w:rPr>
              <w:t>н(</w:t>
            </w:r>
            <w:proofErr w:type="gramEnd"/>
            <w:r w:rsidRPr="00782503">
              <w:rPr>
                <w:rFonts w:ascii="Times New Roman" w:hAnsi="Times New Roman" w:cs="Times New Roman"/>
              </w:rPr>
              <w:t>на) частично, не согласен(на) с пунктами:</w:t>
            </w:r>
          </w:p>
        </w:tc>
      </w:tr>
      <w:tr w:rsidR="00782503" w:rsidRPr="00782503" w:rsidTr="00004714">
        <w:tc>
          <w:tcPr>
            <w:tcW w:w="9322" w:type="dxa"/>
            <w:gridSpan w:val="6"/>
            <w:tcBorders>
              <w:bottom w:val="single" w:sz="4" w:space="0" w:color="auto"/>
            </w:tcBorders>
            <w:tcMar>
              <w:top w:w="57" w:type="dxa"/>
              <w:left w:w="108" w:type="dxa"/>
              <w:bottom w:w="57" w:type="dxa"/>
              <w:right w:w="108" w:type="dxa"/>
            </w:tcMar>
            <w:hideMark/>
          </w:tcPr>
          <w:p w:rsidR="00782503" w:rsidRPr="00782503" w:rsidRDefault="00782503" w:rsidP="00004714">
            <w:pPr>
              <w:widowControl w:val="0"/>
              <w:suppressAutoHyphens/>
              <w:overflowPunct w:val="0"/>
              <w:autoSpaceDE w:val="0"/>
              <w:autoSpaceDN w:val="0"/>
              <w:adjustRightInd w:val="0"/>
              <w:spacing w:before="120" w:after="0" w:line="240" w:lineRule="auto"/>
              <w:rPr>
                <w:rFonts w:ascii="Times New Roman" w:hAnsi="Times New Roman" w:cs="Times New Roman"/>
              </w:rPr>
            </w:pPr>
          </w:p>
        </w:tc>
      </w:tr>
      <w:tr w:rsidR="00782503" w:rsidRPr="00782503" w:rsidTr="00004714">
        <w:tc>
          <w:tcPr>
            <w:tcW w:w="9322" w:type="dxa"/>
            <w:gridSpan w:val="6"/>
            <w:tcBorders>
              <w:top w:val="single" w:sz="4" w:space="0" w:color="auto"/>
              <w:bottom w:val="single" w:sz="4" w:space="0" w:color="auto"/>
            </w:tcBorders>
            <w:tcMar>
              <w:top w:w="57" w:type="dxa"/>
              <w:left w:w="108" w:type="dxa"/>
              <w:bottom w:w="57" w:type="dxa"/>
              <w:right w:w="108" w:type="dxa"/>
            </w:tcMar>
            <w:hideMark/>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rPr>
            </w:pPr>
          </w:p>
        </w:tc>
      </w:tr>
      <w:tr w:rsidR="00782503" w:rsidRPr="00782503" w:rsidTr="00004714">
        <w:tc>
          <w:tcPr>
            <w:tcW w:w="3091" w:type="dxa"/>
            <w:tcBorders>
              <w:top w:val="single" w:sz="4" w:space="0" w:color="auto"/>
              <w:bottom w:val="single" w:sz="4" w:space="0" w:color="auto"/>
            </w:tcBorders>
            <w:tcMar>
              <w:top w:w="57" w:type="dxa"/>
              <w:left w:w="108" w:type="dxa"/>
              <w:bottom w:w="57" w:type="dxa"/>
              <w:right w:w="108" w:type="dxa"/>
            </w:tcMar>
            <w:hideMark/>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rPr>
            </w:pPr>
          </w:p>
        </w:tc>
        <w:tc>
          <w:tcPr>
            <w:tcW w:w="2842" w:type="dxa"/>
            <w:gridSpan w:val="3"/>
            <w:tcBorders>
              <w:top w:val="single" w:sz="4" w:space="0" w:color="auto"/>
              <w:bottom w:val="single" w:sz="4" w:space="0" w:color="auto"/>
            </w:tcBorders>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rPr>
            </w:pPr>
          </w:p>
        </w:tc>
        <w:tc>
          <w:tcPr>
            <w:tcW w:w="301" w:type="dxa"/>
            <w:tcBorders>
              <w:top w:val="single" w:sz="4" w:space="0" w:color="auto"/>
              <w:bottom w:val="single" w:sz="4" w:space="0" w:color="auto"/>
            </w:tcBorders>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rPr>
            </w:pPr>
            <w:r w:rsidRPr="00782503">
              <w:rPr>
                <w:rFonts w:ascii="Times New Roman" w:hAnsi="Times New Roman" w:cs="Times New Roman"/>
              </w:rPr>
              <w:t>/</w:t>
            </w:r>
          </w:p>
        </w:tc>
        <w:tc>
          <w:tcPr>
            <w:tcW w:w="3088" w:type="dxa"/>
            <w:tcBorders>
              <w:top w:val="single" w:sz="4" w:space="0" w:color="auto"/>
              <w:left w:val="nil"/>
              <w:bottom w:val="single" w:sz="4" w:space="0" w:color="auto"/>
            </w:tcBorders>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rPr>
            </w:pPr>
          </w:p>
        </w:tc>
      </w:tr>
      <w:tr w:rsidR="00782503" w:rsidRPr="00782503" w:rsidTr="00004714">
        <w:tc>
          <w:tcPr>
            <w:tcW w:w="9322" w:type="dxa"/>
            <w:gridSpan w:val="6"/>
            <w:tcBorders>
              <w:top w:val="single" w:sz="4" w:space="0" w:color="auto"/>
            </w:tcBorders>
            <w:tcMar>
              <w:top w:w="57" w:type="dxa"/>
              <w:left w:w="108" w:type="dxa"/>
              <w:bottom w:w="57" w:type="dxa"/>
              <w:right w:w="108" w:type="dxa"/>
            </w:tcMar>
            <w:hideMark/>
          </w:tcPr>
          <w:p w:rsidR="00782503" w:rsidRPr="00782503" w:rsidRDefault="00782503" w:rsidP="00004714">
            <w:pPr>
              <w:widowControl w:val="0"/>
              <w:tabs>
                <w:tab w:val="left" w:pos="1065"/>
              </w:tabs>
              <w:suppressAutoHyphens/>
              <w:overflowPunct w:val="0"/>
              <w:autoSpaceDE w:val="0"/>
              <w:autoSpaceDN w:val="0"/>
              <w:adjustRightInd w:val="0"/>
              <w:spacing w:before="120" w:after="0" w:line="240" w:lineRule="auto"/>
              <w:jc w:val="right"/>
              <w:rPr>
                <w:rFonts w:ascii="Times New Roman" w:hAnsi="Times New Roman" w:cs="Times New Roman"/>
              </w:rPr>
            </w:pPr>
            <w:r w:rsidRPr="00782503">
              <w:rPr>
                <w:rFonts w:ascii="Times New Roman" w:hAnsi="Times New Roman" w:cs="Times New Roman"/>
              </w:rPr>
              <w:t>подпись и Ф. И. О. (полностью) родителя (законного представителя)</w:t>
            </w:r>
          </w:p>
        </w:tc>
      </w:tr>
    </w:tbl>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rPr>
      </w:pPr>
      <w:bookmarkStart w:id="5" w:name="qwe2"/>
      <w:bookmarkEnd w:id="5"/>
      <w:r w:rsidRPr="00782503">
        <w:rPr>
          <w:rFonts w:ascii="Times New Roman" w:eastAsia="Times New Roman" w:hAnsi="Times New Roman" w:cs="Times New Roman"/>
        </w:rPr>
        <w:t>Приложение № 3</w:t>
      </w:r>
      <w:r w:rsidRPr="00782503">
        <w:rPr>
          <w:rFonts w:ascii="Times New Roman" w:eastAsia="Times New Roman" w:hAnsi="Times New Roman" w:cs="Times New Roman"/>
        </w:rPr>
        <w:br/>
        <w:t>к Положению о психолого-педагогическом консилиуме,</w:t>
      </w:r>
      <w:r w:rsidRPr="00782503">
        <w:rPr>
          <w:rFonts w:ascii="Times New Roman" w:eastAsia="Times New Roman" w:hAnsi="Times New Roman" w:cs="Times New Roman"/>
          <w:iCs/>
        </w:rPr>
        <w:br/>
        <w:t xml:space="preserve">утвержденному </w:t>
      </w:r>
      <w:r w:rsidRPr="00782503">
        <w:rPr>
          <w:rFonts w:ascii="Times New Roman" w:hAnsi="Times New Roman" w:cs="Times New Roman"/>
        </w:rPr>
        <w:t>01.11.2019</w:t>
      </w:r>
    </w:p>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rPr>
        <w:t xml:space="preserve">Схема составления представления психолого-педагогического консилиума </w:t>
      </w:r>
      <w:proofErr w:type="gramStart"/>
      <w:r w:rsidRPr="00782503">
        <w:rPr>
          <w:rFonts w:ascii="Times New Roman" w:hAnsi="Times New Roman" w:cs="Times New Roman"/>
          <w:b/>
        </w:rPr>
        <w:t>на</w:t>
      </w:r>
      <w:proofErr w:type="gramEnd"/>
      <w:r w:rsidRPr="00782503">
        <w:rPr>
          <w:rFonts w:ascii="Times New Roman" w:hAnsi="Times New Roman" w:cs="Times New Roman"/>
          <w:b/>
        </w:rPr>
        <w:t xml:space="preserve"> обучающегося для предоставления на ПМПК</w:t>
      </w:r>
    </w:p>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bCs/>
        </w:rPr>
        <w:t>(Ф. И. О., дата рождения, группа/класс)</w:t>
      </w:r>
    </w:p>
    <w:p w:rsidR="00782503" w:rsidRPr="00782503" w:rsidRDefault="00782503" w:rsidP="00782503">
      <w:pPr>
        <w:spacing w:before="120" w:after="0" w:line="240" w:lineRule="auto"/>
        <w:rPr>
          <w:rFonts w:ascii="Times New Roman" w:hAnsi="Times New Roman" w:cs="Times New Roman"/>
          <w:b/>
        </w:rPr>
      </w:pPr>
      <w:r w:rsidRPr="00782503">
        <w:rPr>
          <w:rFonts w:ascii="Times New Roman" w:hAnsi="Times New Roman" w:cs="Times New Roman"/>
          <w:b/>
        </w:rPr>
        <w:t>Общие сведения: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дата поступления в образовательную организацию;</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программа обучения (полное наименование);</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форма организации образования: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lastRenderedPageBreak/>
        <w:t>1) в группе/классе:</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группа –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782503">
        <w:rPr>
          <w:rFonts w:ascii="Times New Roman" w:hAnsi="Times New Roman" w:cs="Times New Roman"/>
        </w:rPr>
        <w:t>Лекотека</w:t>
      </w:r>
      <w:proofErr w:type="spellEnd"/>
      <w:r w:rsidRPr="00782503">
        <w:rPr>
          <w:rFonts w:ascii="Times New Roman" w:hAnsi="Times New Roman" w:cs="Times New Roman"/>
        </w:rPr>
        <w:t xml:space="preserve"> и др.;</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класс – общеобразовательный, отдельный для </w:t>
      </w:r>
      <w:proofErr w:type="gramStart"/>
      <w:r w:rsidRPr="00782503">
        <w:rPr>
          <w:rFonts w:ascii="Times New Roman" w:hAnsi="Times New Roman" w:cs="Times New Roman"/>
        </w:rPr>
        <w:t>обучающихся</w:t>
      </w:r>
      <w:proofErr w:type="gramEnd"/>
      <w:r w:rsidRPr="00782503">
        <w:rPr>
          <w:rFonts w:ascii="Times New Roman" w:hAnsi="Times New Roman" w:cs="Times New Roman"/>
        </w:rPr>
        <w:t xml:space="preserve"> с...;</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2) на дому;</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3) в форме семейного образования;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4) сетевая форма реализации образовательных программ;</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5) с применением дистанционных технологий;</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состав семьи (перечислить, с кем проживает ребенок: родственные отношения и количество детей/взрослых);</w:t>
      </w:r>
    </w:p>
    <w:p w:rsidR="00782503" w:rsidRPr="00782503" w:rsidRDefault="00782503" w:rsidP="00782503">
      <w:pPr>
        <w:spacing w:before="120" w:after="0" w:line="240" w:lineRule="auto"/>
        <w:rPr>
          <w:rFonts w:ascii="Times New Roman" w:hAnsi="Times New Roman" w:cs="Times New Roman"/>
        </w:rPr>
      </w:pPr>
      <w:proofErr w:type="gramStart"/>
      <w:r w:rsidRPr="00782503">
        <w:rPr>
          <w:rFonts w:ascii="Times New Roman" w:hAnsi="Times New Roman" w:cs="Times New Roman"/>
        </w:rPr>
        <w:t xml:space="preserve">– трудности, переживаемые в семье (материальные, хроническая </w:t>
      </w:r>
      <w:proofErr w:type="spellStart"/>
      <w:r w:rsidRPr="00782503">
        <w:rPr>
          <w:rFonts w:ascii="Times New Roman" w:hAnsi="Times New Roman" w:cs="Times New Roman"/>
        </w:rPr>
        <w:t>психотравматизация</w:t>
      </w:r>
      <w:proofErr w:type="spellEnd"/>
      <w:r w:rsidRPr="00782503">
        <w:rPr>
          <w:rFonts w:ascii="Times New Roman" w:hAnsi="Times New Roman" w:cs="Times New Roman"/>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782503">
        <w:rPr>
          <w:rFonts w:ascii="Times New Roman" w:hAnsi="Times New Roman" w:cs="Times New Roman"/>
        </w:rPr>
        <w:t xml:space="preserve"> семьи, больше всего </w:t>
      </w:r>
      <w:proofErr w:type="gramStart"/>
      <w:r w:rsidRPr="00782503">
        <w:rPr>
          <w:rFonts w:ascii="Times New Roman" w:hAnsi="Times New Roman" w:cs="Times New Roman"/>
        </w:rPr>
        <w:t>занимающихся</w:t>
      </w:r>
      <w:proofErr w:type="gramEnd"/>
      <w:r w:rsidRPr="00782503">
        <w:rPr>
          <w:rFonts w:ascii="Times New Roman" w:hAnsi="Times New Roman" w:cs="Times New Roman"/>
        </w:rPr>
        <w:t xml:space="preserve"> ребенком).</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b/>
        </w:rPr>
        <w:t>Информация об условиях и результатах образования ребенка в образовательной организации</w:t>
      </w:r>
      <w:r w:rsidRPr="00782503">
        <w:rPr>
          <w:rFonts w:ascii="Times New Roman" w:hAnsi="Times New Roman" w:cs="Times New Roman"/>
        </w:rPr>
        <w:t>:</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3. </w:t>
      </w:r>
      <w:proofErr w:type="gramStart"/>
      <w:r w:rsidRPr="00782503">
        <w:rPr>
          <w:rFonts w:ascii="Times New Roman" w:hAnsi="Times New Roman" w:cs="Times New Roman"/>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4. Динамика (показатели) деятельности (практической, игровой, продуктивной) за период нахождения в образовательной организации.</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5. Динамика освоения программного материала:</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программа, по которой обучается ребенок (авторы или название ОП/АОП);</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6. </w:t>
      </w:r>
      <w:proofErr w:type="gramStart"/>
      <w:r w:rsidRPr="00782503">
        <w:rPr>
          <w:rFonts w:ascii="Times New Roman" w:hAnsi="Times New Roman" w:cs="Times New Roman"/>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782503">
        <w:rPr>
          <w:rFonts w:ascii="Times New Roman" w:hAnsi="Times New Roman" w:cs="Times New Roman"/>
        </w:rPr>
        <w:t>сензитивность</w:t>
      </w:r>
      <w:proofErr w:type="spellEnd"/>
      <w:r w:rsidRPr="00782503">
        <w:rPr>
          <w:rFonts w:ascii="Times New Roman" w:hAnsi="Times New Roman" w:cs="Times New Roman"/>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w:t>
      </w:r>
      <w:r w:rsidRPr="00782503">
        <w:rPr>
          <w:rFonts w:ascii="Times New Roman" w:hAnsi="Times New Roman" w:cs="Times New Roman"/>
        </w:rPr>
        <w:lastRenderedPageBreak/>
        <w:t>пр. (высокая, неравномерная, нестабильная, не выявляется), истощаемость (высокая</w:t>
      </w:r>
      <w:proofErr w:type="gramEnd"/>
      <w:r w:rsidRPr="00782503">
        <w:rPr>
          <w:rFonts w:ascii="Times New Roman" w:hAnsi="Times New Roman" w:cs="Times New Roman"/>
        </w:rPr>
        <w:t>, с очевидным снижением качества деятельности и пр., умеренная, незначительная) и др.</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w:t>
      </w:r>
      <w:proofErr w:type="gramStart"/>
      <w:r w:rsidRPr="00782503">
        <w:rPr>
          <w:rFonts w:ascii="Times New Roman" w:hAnsi="Times New Roman" w:cs="Times New Roman"/>
        </w:rPr>
        <w:t>начались</w:t>
      </w:r>
      <w:proofErr w:type="gramEnd"/>
      <w:r w:rsidRPr="00782503">
        <w:rPr>
          <w:rFonts w:ascii="Times New Roman" w:hAnsi="Times New Roman" w:cs="Times New Roman"/>
        </w:rPr>
        <w:t>/закончились занятия), регулярность посещения этих занятий, выполнение домашних заданий этих специалистов.</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9. Характеристики взросления: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roofErr w:type="gramStart"/>
      <w:r w:rsidRPr="00782503">
        <w:rPr>
          <w:rFonts w:ascii="Times New Roman" w:hAnsi="Times New Roman" w:cs="Times New Roman"/>
        </w:rPr>
        <w:t>например</w:t>
      </w:r>
      <w:proofErr w:type="gramEnd"/>
      <w:r w:rsidRPr="00782503">
        <w:rPr>
          <w:rFonts w:ascii="Times New Roman" w:hAnsi="Times New Roman" w:cs="Times New Roman"/>
        </w:rPr>
        <w:t xml:space="preserve"> запретили родители, исключили из секции, перестал заниматься из-за нехватки средств и т. п.);</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характер занятости во </w:t>
      </w:r>
      <w:proofErr w:type="spellStart"/>
      <w:r w:rsidRPr="00782503">
        <w:rPr>
          <w:rFonts w:ascii="Times New Roman" w:hAnsi="Times New Roman" w:cs="Times New Roman"/>
        </w:rPr>
        <w:t>внеучебное</w:t>
      </w:r>
      <w:proofErr w:type="spellEnd"/>
      <w:r w:rsidRPr="00782503">
        <w:rPr>
          <w:rFonts w:ascii="Times New Roman" w:hAnsi="Times New Roman" w:cs="Times New Roman"/>
        </w:rPr>
        <w:t xml:space="preserve"> время (имеет ли круг обязанностей, как относится к их выполнению);</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отношение к учебе (наличие предпочитаемых предметов, любимых учителей);</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отношение к педагогическим воздействиям (описать воздействия и реакцию на них);</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значимость общения со сверстниками в системе ценностей обучающегося (приоритетная, второстепенная);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значимость виртуального </w:t>
      </w:r>
      <w:proofErr w:type="gramStart"/>
      <w:r w:rsidRPr="00782503">
        <w:rPr>
          <w:rFonts w:ascii="Times New Roman" w:hAnsi="Times New Roman" w:cs="Times New Roman"/>
        </w:rPr>
        <w:t>общения</w:t>
      </w:r>
      <w:proofErr w:type="gramEnd"/>
      <w:r w:rsidRPr="00782503">
        <w:rPr>
          <w:rFonts w:ascii="Times New Roman" w:hAnsi="Times New Roman" w:cs="Times New Roman"/>
        </w:rPr>
        <w:t xml:space="preserve"> в системе ценностей обучающегося (сколько времени, по его собственному мнению, проводит в социальных сетях);</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самосознание (самооценка);</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принадлежность к молодежной субкультур</w:t>
      </w:r>
      <w:proofErr w:type="gramStart"/>
      <w:r w:rsidRPr="00782503">
        <w:rPr>
          <w:rFonts w:ascii="Times New Roman" w:hAnsi="Times New Roman" w:cs="Times New Roman"/>
        </w:rPr>
        <w:t>е(</w:t>
      </w:r>
      <w:proofErr w:type="spellStart"/>
      <w:proofErr w:type="gramEnd"/>
      <w:r w:rsidRPr="00782503">
        <w:rPr>
          <w:rFonts w:ascii="Times New Roman" w:hAnsi="Times New Roman" w:cs="Times New Roman"/>
        </w:rPr>
        <w:t>ам</w:t>
      </w:r>
      <w:proofErr w:type="spellEnd"/>
      <w:r w:rsidRPr="00782503">
        <w:rPr>
          <w:rFonts w:ascii="Times New Roman" w:hAnsi="Times New Roman" w:cs="Times New Roman"/>
        </w:rPr>
        <w:t>);</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особенности </w:t>
      </w:r>
      <w:proofErr w:type="spellStart"/>
      <w:r w:rsidRPr="00782503">
        <w:rPr>
          <w:rFonts w:ascii="Times New Roman" w:hAnsi="Times New Roman" w:cs="Times New Roman"/>
        </w:rPr>
        <w:t>психосексуального</w:t>
      </w:r>
      <w:proofErr w:type="spellEnd"/>
      <w:r w:rsidRPr="00782503">
        <w:rPr>
          <w:rFonts w:ascii="Times New Roman" w:hAnsi="Times New Roman" w:cs="Times New Roman"/>
        </w:rPr>
        <w:t xml:space="preserve"> развития;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религиозные убеждения (не актуализирует, навязывает другим);</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отношения с семьей (описание известных педагогам фактов: кого слушается, к кому </w:t>
      </w:r>
      <w:proofErr w:type="gramStart"/>
      <w:r w:rsidRPr="00782503">
        <w:rPr>
          <w:rFonts w:ascii="Times New Roman" w:hAnsi="Times New Roman" w:cs="Times New Roman"/>
        </w:rPr>
        <w:t>привязан</w:t>
      </w:r>
      <w:proofErr w:type="gramEnd"/>
      <w:r w:rsidRPr="00782503">
        <w:rPr>
          <w:rFonts w:ascii="Times New Roman" w:hAnsi="Times New Roman" w:cs="Times New Roman"/>
        </w:rPr>
        <w:t>, либо эмоциональная связь с семьей ухудшена/утрачена);</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жизненные планы и профессиональные намерения.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Поведенческие девиации:</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совершенные в прошлом или текущие правонарушения;</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наличие самовольных уходов из дома, бродяжничество;</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проявления агрессии (физической и/или вербальной) по отношению к другим (либо к животным), склонность к насилию;</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оппозиционные установки (спорит, отказывается) либо негативизм (делает наоборот);</w:t>
      </w:r>
    </w:p>
    <w:p w:rsidR="00782503" w:rsidRPr="00782503" w:rsidRDefault="00782503" w:rsidP="00782503">
      <w:pPr>
        <w:spacing w:before="120" w:after="0" w:line="240" w:lineRule="auto"/>
        <w:rPr>
          <w:rFonts w:ascii="Times New Roman" w:hAnsi="Times New Roman" w:cs="Times New Roman"/>
        </w:rPr>
      </w:pPr>
      <w:proofErr w:type="gramStart"/>
      <w:r w:rsidRPr="00782503">
        <w:rPr>
          <w:rFonts w:ascii="Times New Roman" w:hAnsi="Times New Roman" w:cs="Times New Roman"/>
        </w:rPr>
        <w:t xml:space="preserve">– отношение к курению, алкоголю, наркотикам, другим </w:t>
      </w:r>
      <w:proofErr w:type="spellStart"/>
      <w:r w:rsidRPr="00782503">
        <w:rPr>
          <w:rFonts w:ascii="Times New Roman" w:hAnsi="Times New Roman" w:cs="Times New Roman"/>
        </w:rPr>
        <w:t>психоактивным</w:t>
      </w:r>
      <w:proofErr w:type="spellEnd"/>
      <w:r w:rsidRPr="00782503">
        <w:rPr>
          <w:rFonts w:ascii="Times New Roman" w:hAnsi="Times New Roman" w:cs="Times New Roman"/>
        </w:rPr>
        <w:t xml:space="preserve"> веществам (пробы, регулярное употребление, интерес, стремление, зависимость);</w:t>
      </w:r>
      <w:proofErr w:type="gramEnd"/>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сквернословие;</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проявления злости и/или ненависти к окружающим (конкретизировать);</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отношение к компьютерным играм (равнодушен, интерес, зависимость);</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lastRenderedPageBreak/>
        <w:t xml:space="preserve">– повышенная внушаемость (влияние авторитетов, влияние </w:t>
      </w:r>
      <w:proofErr w:type="spellStart"/>
      <w:r w:rsidRPr="00782503">
        <w:rPr>
          <w:rFonts w:ascii="Times New Roman" w:hAnsi="Times New Roman" w:cs="Times New Roman"/>
        </w:rPr>
        <w:t>дисфункциональных</w:t>
      </w:r>
      <w:proofErr w:type="spellEnd"/>
      <w:r w:rsidRPr="00782503">
        <w:rPr>
          <w:rFonts w:ascii="Times New Roman" w:hAnsi="Times New Roman" w:cs="Times New Roman"/>
        </w:rPr>
        <w:t xml:space="preserve"> групп сверстников, подверженность влиянию моды, средств массовой информации и пр.);</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 </w:t>
      </w:r>
      <w:proofErr w:type="spellStart"/>
      <w:r w:rsidRPr="00782503">
        <w:rPr>
          <w:rFonts w:ascii="Times New Roman" w:hAnsi="Times New Roman" w:cs="Times New Roman"/>
        </w:rPr>
        <w:t>дезадаптивные</w:t>
      </w:r>
      <w:proofErr w:type="spellEnd"/>
      <w:r w:rsidRPr="00782503">
        <w:rPr>
          <w:rFonts w:ascii="Times New Roman" w:hAnsi="Times New Roman" w:cs="Times New Roman"/>
        </w:rPr>
        <w:t xml:space="preserve"> черты личности (конкретизировать).</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10. Информация о проведении индивидуальной профилактической работы (конкретизировать).</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Дата составления документа.</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Подпись председателя </w:t>
      </w:r>
      <w:proofErr w:type="spellStart"/>
      <w:r w:rsidRPr="00782503">
        <w:rPr>
          <w:rFonts w:ascii="Times New Roman" w:hAnsi="Times New Roman" w:cs="Times New Roman"/>
        </w:rPr>
        <w:t>ППк</w:t>
      </w:r>
      <w:proofErr w:type="spellEnd"/>
      <w:r w:rsidRPr="00782503">
        <w:rPr>
          <w:rFonts w:ascii="Times New Roman" w:hAnsi="Times New Roman" w:cs="Times New Roman"/>
        </w:rPr>
        <w:t>. Печать образовательной организации.</w:t>
      </w:r>
    </w:p>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spacing w:before="120" w:after="0" w:line="240" w:lineRule="auto"/>
        <w:rPr>
          <w:rFonts w:ascii="Times New Roman" w:hAnsi="Times New Roman" w:cs="Times New Roman"/>
          <w:b/>
        </w:rPr>
      </w:pPr>
      <w:r w:rsidRPr="00782503">
        <w:rPr>
          <w:rFonts w:ascii="Times New Roman" w:hAnsi="Times New Roman" w:cs="Times New Roman"/>
          <w:b/>
        </w:rPr>
        <w:t>Дополнительно:</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1. Для </w:t>
      </w:r>
      <w:proofErr w:type="gramStart"/>
      <w:r w:rsidRPr="00782503">
        <w:rPr>
          <w:rFonts w:ascii="Times New Roman" w:hAnsi="Times New Roman" w:cs="Times New Roman"/>
        </w:rPr>
        <w:t>обучающегося</w:t>
      </w:r>
      <w:proofErr w:type="gramEnd"/>
      <w:r w:rsidRPr="00782503">
        <w:rPr>
          <w:rFonts w:ascii="Times New Roman" w:hAnsi="Times New Roman" w:cs="Times New Roman"/>
        </w:rPr>
        <w:t xml:space="preserve"> по АОП – указать коррекционно-развивающие курсы, динамику в коррекции нарушений.</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 xml:space="preserve">4. Представление может быть дополнено исходя из индивидуальных особенностей </w:t>
      </w:r>
      <w:proofErr w:type="gramStart"/>
      <w:r w:rsidRPr="00782503">
        <w:rPr>
          <w:rFonts w:ascii="Times New Roman" w:hAnsi="Times New Roman" w:cs="Times New Roman"/>
        </w:rPr>
        <w:t>обучающегося</w:t>
      </w:r>
      <w:proofErr w:type="gramEnd"/>
      <w:r w:rsidRPr="00782503">
        <w:rPr>
          <w:rFonts w:ascii="Times New Roman" w:hAnsi="Times New Roman" w:cs="Times New Roman"/>
        </w:rPr>
        <w:t>.</w:t>
      </w:r>
    </w:p>
    <w:p w:rsidR="00782503" w:rsidRPr="00782503" w:rsidRDefault="00782503" w:rsidP="0078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iCs/>
        </w:rPr>
      </w:pPr>
      <w:bookmarkStart w:id="6" w:name="qwe3"/>
      <w:bookmarkEnd w:id="6"/>
      <w:r w:rsidRPr="00782503">
        <w:rPr>
          <w:rFonts w:ascii="Times New Roman" w:eastAsia="Times New Roman" w:hAnsi="Times New Roman" w:cs="Times New Roman"/>
        </w:rPr>
        <w:t>Приложение № 4</w:t>
      </w:r>
      <w:r w:rsidRPr="00782503">
        <w:rPr>
          <w:rFonts w:ascii="Times New Roman" w:eastAsia="Times New Roman" w:hAnsi="Times New Roman" w:cs="Times New Roman"/>
        </w:rPr>
        <w:br/>
        <w:t>к Положению о психолого-педагогическом консилиуме,</w:t>
      </w:r>
      <w:r w:rsidRPr="00782503">
        <w:rPr>
          <w:rFonts w:ascii="Times New Roman" w:eastAsia="Times New Roman" w:hAnsi="Times New Roman" w:cs="Times New Roman"/>
          <w:iCs/>
        </w:rPr>
        <w:br/>
        <w:t xml:space="preserve">утвержденному </w:t>
      </w:r>
      <w:r w:rsidRPr="00782503">
        <w:rPr>
          <w:rFonts w:ascii="Times New Roman" w:hAnsi="Times New Roman" w:cs="Times New Roman"/>
        </w:rPr>
        <w:t>01.11.2019</w:t>
      </w:r>
    </w:p>
    <w:p w:rsidR="00782503" w:rsidRPr="00782503" w:rsidRDefault="00782503" w:rsidP="00782503">
      <w:pPr>
        <w:spacing w:before="120" w:after="0" w:line="240" w:lineRule="auto"/>
        <w:rPr>
          <w:rFonts w:ascii="Times New Roman" w:hAnsi="Times New Roman" w:cs="Times New Roman"/>
        </w:rPr>
      </w:pPr>
    </w:p>
    <w:p w:rsidR="00782503" w:rsidRPr="00782503" w:rsidRDefault="00782503" w:rsidP="00782503">
      <w:pPr>
        <w:spacing w:before="120" w:after="0" w:line="240" w:lineRule="auto"/>
        <w:jc w:val="center"/>
        <w:rPr>
          <w:rFonts w:ascii="Times New Roman" w:hAnsi="Times New Roman" w:cs="Times New Roman"/>
          <w:b/>
        </w:rPr>
      </w:pPr>
      <w:r w:rsidRPr="00782503">
        <w:rPr>
          <w:rFonts w:ascii="Times New Roman" w:hAnsi="Times New Roman" w:cs="Times New Roman"/>
          <w:b/>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782503">
        <w:rPr>
          <w:rFonts w:ascii="Times New Roman" w:hAnsi="Times New Roman" w:cs="Times New Roman"/>
          <w:b/>
        </w:rPr>
        <w:t>ППк</w:t>
      </w:r>
      <w:proofErr w:type="spellEnd"/>
    </w:p>
    <w:p w:rsidR="00782503" w:rsidRPr="00782503" w:rsidRDefault="00782503" w:rsidP="00782503">
      <w:pPr>
        <w:spacing w:before="120" w:after="0" w:line="240" w:lineRule="auto"/>
        <w:rPr>
          <w:rFonts w:ascii="Times New Roman" w:hAnsi="Times New Roman" w:cs="Times New Roman"/>
        </w:rPr>
      </w:pPr>
      <w:r w:rsidRPr="00782503">
        <w:rPr>
          <w:rFonts w:ascii="Times New Roman" w:hAnsi="Times New Roman" w:cs="Times New Roman"/>
        </w:rPr>
        <w:t>Я, Нина Ивановна Авдеева, паспорт 45 03 345678 выдан 01.02.2010 ОВД Затеречного района г. </w:t>
      </w:r>
      <w:proofErr w:type="spellStart"/>
      <w:r w:rsidRPr="00782503">
        <w:rPr>
          <w:rFonts w:ascii="Times New Roman" w:hAnsi="Times New Roman" w:cs="Times New Roman"/>
        </w:rPr>
        <w:t>Вл</w:t>
      </w:r>
      <w:proofErr w:type="spellEnd"/>
      <w:r w:rsidRPr="00782503">
        <w:rPr>
          <w:rFonts w:ascii="Times New Roman" w:hAnsi="Times New Roman" w:cs="Times New Roman"/>
        </w:rPr>
        <w:t xml:space="preserve">-з, являясь </w:t>
      </w:r>
      <w:r w:rsidRPr="00782503">
        <w:rPr>
          <w:rFonts w:ascii="Times New Roman" w:hAnsi="Times New Roman" w:cs="Times New Roman"/>
          <w:u w:val="single"/>
        </w:rPr>
        <w:t>родителем</w:t>
      </w:r>
      <w:r w:rsidRPr="00782503">
        <w:rPr>
          <w:rFonts w:ascii="Times New Roman" w:hAnsi="Times New Roman" w:cs="Times New Roman"/>
        </w:rPr>
        <w:t xml:space="preserve"> (законным представителем) </w:t>
      </w:r>
      <w:r w:rsidRPr="00782503">
        <w:rPr>
          <w:rFonts w:ascii="Times New Roman" w:eastAsia="Times New Roman" w:hAnsi="Times New Roman" w:cs="Times New Roman"/>
        </w:rPr>
        <w:t>Авдеева Г</w:t>
      </w:r>
      <w:r w:rsidRPr="00782503">
        <w:rPr>
          <w:rFonts w:ascii="Times New Roman" w:hAnsi="Times New Roman" w:cs="Times New Roman"/>
        </w:rPr>
        <w:t xml:space="preserve">ригория </w:t>
      </w:r>
      <w:r w:rsidRPr="00782503">
        <w:rPr>
          <w:rFonts w:ascii="Times New Roman" w:eastAsia="Times New Roman" w:hAnsi="Times New Roman" w:cs="Times New Roman"/>
        </w:rPr>
        <w:t>Ю</w:t>
      </w:r>
      <w:r w:rsidRPr="00782503">
        <w:rPr>
          <w:rFonts w:ascii="Times New Roman" w:hAnsi="Times New Roman" w:cs="Times New Roman"/>
        </w:rPr>
        <w:t>рьевича 05.04.2012 года рождения, обучающегося в 1 «Б» классе, выражаю согласие на проведение психолого-педагогического обследования.</w:t>
      </w:r>
    </w:p>
    <w:tbl>
      <w:tblPr>
        <w:tblW w:w="0" w:type="auto"/>
        <w:tblLook w:val="04A0" w:firstRow="1" w:lastRow="0" w:firstColumn="1" w:lastColumn="0" w:noHBand="0" w:noVBand="1"/>
      </w:tblPr>
      <w:tblGrid>
        <w:gridCol w:w="3190"/>
        <w:gridCol w:w="2872"/>
        <w:gridCol w:w="3509"/>
      </w:tblGrid>
      <w:tr w:rsidR="00782503" w:rsidRPr="00782503" w:rsidTr="00004714">
        <w:tc>
          <w:tcPr>
            <w:tcW w:w="3190"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07.11.2019</w:t>
            </w:r>
          </w:p>
        </w:tc>
        <w:tc>
          <w:tcPr>
            <w:tcW w:w="2872"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Авдеева</w:t>
            </w:r>
          </w:p>
        </w:tc>
        <w:tc>
          <w:tcPr>
            <w:tcW w:w="3509"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Нина Ивановна Авдеева</w:t>
            </w:r>
          </w:p>
        </w:tc>
      </w:tr>
      <w:tr w:rsidR="00782503" w:rsidRPr="00782503" w:rsidTr="00004714">
        <w:trPr>
          <w:trHeight w:val="200"/>
        </w:trPr>
        <w:tc>
          <w:tcPr>
            <w:tcW w:w="3190"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(дата)</w:t>
            </w:r>
          </w:p>
        </w:tc>
        <w:tc>
          <w:tcPr>
            <w:tcW w:w="2872"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(подпись)</w:t>
            </w:r>
          </w:p>
        </w:tc>
        <w:tc>
          <w:tcPr>
            <w:tcW w:w="3509" w:type="dxa"/>
          </w:tcPr>
          <w:p w:rsidR="00782503" w:rsidRPr="00782503" w:rsidRDefault="00782503" w:rsidP="00004714">
            <w:pPr>
              <w:spacing w:before="120" w:after="0" w:line="240" w:lineRule="auto"/>
              <w:jc w:val="center"/>
              <w:rPr>
                <w:rFonts w:ascii="Times New Roman" w:eastAsia="Times New Roman" w:hAnsi="Times New Roman" w:cs="Times New Roman"/>
              </w:rPr>
            </w:pPr>
            <w:r w:rsidRPr="00782503">
              <w:rPr>
                <w:rFonts w:ascii="Times New Roman" w:eastAsia="Times New Roman" w:hAnsi="Times New Roman" w:cs="Times New Roman"/>
              </w:rPr>
              <w:t>(расшифровка подписи)</w:t>
            </w:r>
          </w:p>
        </w:tc>
      </w:tr>
    </w:tbl>
    <w:p w:rsidR="00782503" w:rsidRPr="00782503" w:rsidRDefault="00782503" w:rsidP="00782503">
      <w:pPr>
        <w:rPr>
          <w:rFonts w:ascii="Times New Roman" w:hAnsi="Times New Roman" w:cs="Times New Roman"/>
        </w:rPr>
      </w:pPr>
    </w:p>
    <w:p w:rsidR="002C72FC" w:rsidRPr="00782503" w:rsidRDefault="002C72FC" w:rsidP="00C25F1D">
      <w:pPr>
        <w:ind w:left="1700"/>
        <w:jc w:val="center"/>
        <w:rPr>
          <w:rFonts w:eastAsia="Times New Roman"/>
          <w:i/>
          <w:iCs/>
        </w:rPr>
      </w:pPr>
    </w:p>
    <w:p w:rsidR="004A1BFE" w:rsidRPr="00D4289F" w:rsidRDefault="004A1BFE" w:rsidP="002C72FC">
      <w:pPr>
        <w:widowControl w:val="0"/>
        <w:tabs>
          <w:tab w:val="left" w:pos="2984"/>
        </w:tabs>
        <w:autoSpaceDE w:val="0"/>
        <w:autoSpaceDN w:val="0"/>
        <w:spacing w:before="2" w:after="0" w:line="322" w:lineRule="exact"/>
        <w:jc w:val="center"/>
        <w:rPr>
          <w:rFonts w:ascii="Times New Roman" w:hAnsi="Times New Roman" w:cs="Times New Roman"/>
          <w:sz w:val="28"/>
          <w:szCs w:val="28"/>
        </w:rPr>
      </w:pPr>
    </w:p>
    <w:sectPr w:rsidR="004A1BFE" w:rsidRPr="00D4289F" w:rsidSect="00C25F1D">
      <w:type w:val="continuous"/>
      <w:pgSz w:w="12240" w:h="15840"/>
      <w:pgMar w:top="990" w:right="560" w:bottom="257" w:left="1440" w:header="0" w:footer="0" w:gutter="0"/>
      <w:cols w:space="720" w:equalWidth="0">
        <w:col w:w="10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34" w:rsidRDefault="00241234" w:rsidP="00E44003">
      <w:pPr>
        <w:spacing w:after="0" w:line="240" w:lineRule="auto"/>
      </w:pPr>
      <w:r>
        <w:separator/>
      </w:r>
    </w:p>
  </w:endnote>
  <w:endnote w:type="continuationSeparator" w:id="0">
    <w:p w:rsidR="00241234" w:rsidRDefault="00241234" w:rsidP="00E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Algerian"/>
    <w:panose1 w:val="00000000000000000000"/>
    <w:charset w:val="CE"/>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63237"/>
      <w:docPartObj>
        <w:docPartGallery w:val="Page Numbers (Bottom of Page)"/>
        <w:docPartUnique/>
      </w:docPartObj>
    </w:sdtPr>
    <w:sdtEndPr/>
    <w:sdtContent>
      <w:p w:rsidR="002C72FC" w:rsidRDefault="002C72FC">
        <w:pPr>
          <w:pStyle w:val="a7"/>
          <w:jc w:val="center"/>
        </w:pPr>
        <w:r>
          <w:fldChar w:fldCharType="begin"/>
        </w:r>
        <w:r>
          <w:instrText>PAGE   \* MERGEFORMAT</w:instrText>
        </w:r>
        <w:r>
          <w:fldChar w:fldCharType="separate"/>
        </w:r>
        <w:r w:rsidR="002D6B49">
          <w:rPr>
            <w:noProof/>
          </w:rPr>
          <w:t>1</w:t>
        </w:r>
        <w:r>
          <w:fldChar w:fldCharType="end"/>
        </w:r>
      </w:p>
    </w:sdtContent>
  </w:sdt>
  <w:p w:rsidR="002C72FC" w:rsidRDefault="002C72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34" w:rsidRDefault="00241234" w:rsidP="00E44003">
      <w:pPr>
        <w:spacing w:after="0" w:line="240" w:lineRule="auto"/>
      </w:pPr>
      <w:r>
        <w:separator/>
      </w:r>
    </w:p>
  </w:footnote>
  <w:footnote w:type="continuationSeparator" w:id="0">
    <w:p w:rsidR="00241234" w:rsidRDefault="00241234" w:rsidP="00E4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C" w:rsidRDefault="002C72FC">
    <w:pPr>
      <w:pStyle w:val="a5"/>
    </w:pPr>
    <w:r>
      <w:rPr>
        <w:noProof/>
      </w:rPr>
      <mc:AlternateContent>
        <mc:Choice Requires="wpg">
          <w:drawing>
            <wp:anchor distT="0" distB="0" distL="114300" distR="114300" simplePos="0" relativeHeight="251659264" behindDoc="0" locked="0" layoutInCell="0" allowOverlap="1" wp14:anchorId="75CF0D22" wp14:editId="2337BF6C">
              <wp:simplePos x="0" y="0"/>
              <wp:positionH relativeFrom="page">
                <wp:align>center</wp:align>
              </wp:positionH>
              <wp:positionV relativeFrom="topMargin">
                <wp:align>center</wp:align>
              </wp:positionV>
              <wp:extent cx="7371080" cy="530225"/>
              <wp:effectExtent l="0" t="0" r="1270" b="317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2C72FC" w:rsidRPr="00E44003" w:rsidRDefault="00241234"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w:t>
                            </w:r>
                            <w:proofErr w:type="spellStart"/>
                            <w:r w:rsidR="002C72FC">
                              <w:rPr>
                                <w:rFonts w:ascii="Times New Roman" w:hAnsi="Times New Roman" w:cs="Times New Roman"/>
                                <w:color w:val="FFFFFF" w:themeColor="background1"/>
                                <w:sz w:val="28"/>
                                <w:szCs w:val="28"/>
                              </w:rPr>
                              <w:t>им.Х.Мамсурова</w:t>
                            </w:r>
                            <w:proofErr w:type="spellEnd"/>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3B5958">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Группа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2C72FC" w:rsidRPr="00E44003" w:rsidRDefault="00241234"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w:t>
                      </w:r>
                      <w:proofErr w:type="spellStart"/>
                      <w:r w:rsidR="002C72FC">
                        <w:rPr>
                          <w:rFonts w:ascii="Times New Roman" w:hAnsi="Times New Roman" w:cs="Times New Roman"/>
                          <w:color w:val="FFFFFF" w:themeColor="background1"/>
                          <w:sz w:val="28"/>
                          <w:szCs w:val="28"/>
                        </w:rPr>
                        <w:t>им.Х.Мамсурова</w:t>
                      </w:r>
                      <w:proofErr w:type="spellEnd"/>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3B5958">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2C72FC" w:rsidRDefault="002C7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B9EA068"/>
    <w:lvl w:ilvl="0" w:tplc="2B6C26BC">
      <w:start w:val="1"/>
      <w:numFmt w:val="bullet"/>
      <w:lvlText w:val="-"/>
      <w:lvlJc w:val="left"/>
    </w:lvl>
    <w:lvl w:ilvl="1" w:tplc="6F3CC1BA">
      <w:numFmt w:val="decimal"/>
      <w:lvlText w:val=""/>
      <w:lvlJc w:val="left"/>
    </w:lvl>
    <w:lvl w:ilvl="2" w:tplc="9AEE3DCA">
      <w:numFmt w:val="decimal"/>
      <w:lvlText w:val=""/>
      <w:lvlJc w:val="left"/>
    </w:lvl>
    <w:lvl w:ilvl="3" w:tplc="E1540316">
      <w:numFmt w:val="decimal"/>
      <w:lvlText w:val=""/>
      <w:lvlJc w:val="left"/>
    </w:lvl>
    <w:lvl w:ilvl="4" w:tplc="C57E0600">
      <w:numFmt w:val="decimal"/>
      <w:lvlText w:val=""/>
      <w:lvlJc w:val="left"/>
    </w:lvl>
    <w:lvl w:ilvl="5" w:tplc="726AB05C">
      <w:numFmt w:val="decimal"/>
      <w:lvlText w:val=""/>
      <w:lvlJc w:val="left"/>
    </w:lvl>
    <w:lvl w:ilvl="6" w:tplc="70CEF42E">
      <w:numFmt w:val="decimal"/>
      <w:lvlText w:val=""/>
      <w:lvlJc w:val="left"/>
    </w:lvl>
    <w:lvl w:ilvl="7" w:tplc="20FA6E5C">
      <w:numFmt w:val="decimal"/>
      <w:lvlText w:val=""/>
      <w:lvlJc w:val="left"/>
    </w:lvl>
    <w:lvl w:ilvl="8" w:tplc="40B0F5A4">
      <w:numFmt w:val="decimal"/>
      <w:lvlText w:val=""/>
      <w:lvlJc w:val="left"/>
    </w:lvl>
  </w:abstractNum>
  <w:abstractNum w:abstractNumId="1">
    <w:nsid w:val="00000124"/>
    <w:multiLevelType w:val="hybridMultilevel"/>
    <w:tmpl w:val="3BE8AF8C"/>
    <w:lvl w:ilvl="0" w:tplc="28742EB0">
      <w:start w:val="1"/>
      <w:numFmt w:val="bullet"/>
      <w:lvlText w:val="-"/>
      <w:lvlJc w:val="left"/>
    </w:lvl>
    <w:lvl w:ilvl="1" w:tplc="6D6A1140">
      <w:start w:val="1"/>
      <w:numFmt w:val="bullet"/>
      <w:lvlText w:val="-"/>
      <w:lvlJc w:val="left"/>
    </w:lvl>
    <w:lvl w:ilvl="2" w:tplc="17D6E15A">
      <w:numFmt w:val="decimal"/>
      <w:lvlText w:val=""/>
      <w:lvlJc w:val="left"/>
    </w:lvl>
    <w:lvl w:ilvl="3" w:tplc="DD221B00">
      <w:numFmt w:val="decimal"/>
      <w:lvlText w:val=""/>
      <w:lvlJc w:val="left"/>
    </w:lvl>
    <w:lvl w:ilvl="4" w:tplc="164CDE10">
      <w:numFmt w:val="decimal"/>
      <w:lvlText w:val=""/>
      <w:lvlJc w:val="left"/>
    </w:lvl>
    <w:lvl w:ilvl="5" w:tplc="BDC4A6EE">
      <w:numFmt w:val="decimal"/>
      <w:lvlText w:val=""/>
      <w:lvlJc w:val="left"/>
    </w:lvl>
    <w:lvl w:ilvl="6" w:tplc="92BC98E6">
      <w:numFmt w:val="decimal"/>
      <w:lvlText w:val=""/>
      <w:lvlJc w:val="left"/>
    </w:lvl>
    <w:lvl w:ilvl="7" w:tplc="4774949C">
      <w:numFmt w:val="decimal"/>
      <w:lvlText w:val=""/>
      <w:lvlJc w:val="left"/>
    </w:lvl>
    <w:lvl w:ilvl="8" w:tplc="8A2C4E9C">
      <w:numFmt w:val="decimal"/>
      <w:lvlText w:val=""/>
      <w:lvlJc w:val="left"/>
    </w:lvl>
  </w:abstractNum>
  <w:abstractNum w:abstractNumId="2">
    <w:nsid w:val="00000F3E"/>
    <w:multiLevelType w:val="hybridMultilevel"/>
    <w:tmpl w:val="7B001328"/>
    <w:lvl w:ilvl="0" w:tplc="30524880">
      <w:start w:val="1"/>
      <w:numFmt w:val="bullet"/>
      <w:lvlText w:val="-"/>
      <w:lvlJc w:val="left"/>
    </w:lvl>
    <w:lvl w:ilvl="1" w:tplc="B77A3F30">
      <w:numFmt w:val="decimal"/>
      <w:lvlText w:val=""/>
      <w:lvlJc w:val="left"/>
    </w:lvl>
    <w:lvl w:ilvl="2" w:tplc="900CAB86">
      <w:numFmt w:val="decimal"/>
      <w:lvlText w:val=""/>
      <w:lvlJc w:val="left"/>
    </w:lvl>
    <w:lvl w:ilvl="3" w:tplc="CDD0289A">
      <w:numFmt w:val="decimal"/>
      <w:lvlText w:val=""/>
      <w:lvlJc w:val="left"/>
    </w:lvl>
    <w:lvl w:ilvl="4" w:tplc="12883EE2">
      <w:numFmt w:val="decimal"/>
      <w:lvlText w:val=""/>
      <w:lvlJc w:val="left"/>
    </w:lvl>
    <w:lvl w:ilvl="5" w:tplc="E3F85A74">
      <w:numFmt w:val="decimal"/>
      <w:lvlText w:val=""/>
      <w:lvlJc w:val="left"/>
    </w:lvl>
    <w:lvl w:ilvl="6" w:tplc="92262F24">
      <w:numFmt w:val="decimal"/>
      <w:lvlText w:val=""/>
      <w:lvlJc w:val="left"/>
    </w:lvl>
    <w:lvl w:ilvl="7" w:tplc="F5181FB4">
      <w:numFmt w:val="decimal"/>
      <w:lvlText w:val=""/>
      <w:lvlJc w:val="left"/>
    </w:lvl>
    <w:lvl w:ilvl="8" w:tplc="9580B75E">
      <w:numFmt w:val="decimal"/>
      <w:lvlText w:val=""/>
      <w:lvlJc w:val="left"/>
    </w:lvl>
  </w:abstractNum>
  <w:abstractNum w:abstractNumId="3">
    <w:nsid w:val="000012DB"/>
    <w:multiLevelType w:val="hybridMultilevel"/>
    <w:tmpl w:val="8DFA4E9E"/>
    <w:lvl w:ilvl="0" w:tplc="70083B5E">
      <w:start w:val="1"/>
      <w:numFmt w:val="bullet"/>
      <w:lvlText w:val="-"/>
      <w:lvlJc w:val="left"/>
    </w:lvl>
    <w:lvl w:ilvl="1" w:tplc="EC8A0F98">
      <w:numFmt w:val="decimal"/>
      <w:lvlText w:val=""/>
      <w:lvlJc w:val="left"/>
    </w:lvl>
    <w:lvl w:ilvl="2" w:tplc="ADF07A84">
      <w:numFmt w:val="decimal"/>
      <w:lvlText w:val=""/>
      <w:lvlJc w:val="left"/>
    </w:lvl>
    <w:lvl w:ilvl="3" w:tplc="7C067DEC">
      <w:numFmt w:val="decimal"/>
      <w:lvlText w:val=""/>
      <w:lvlJc w:val="left"/>
    </w:lvl>
    <w:lvl w:ilvl="4" w:tplc="4C3603EC">
      <w:numFmt w:val="decimal"/>
      <w:lvlText w:val=""/>
      <w:lvlJc w:val="left"/>
    </w:lvl>
    <w:lvl w:ilvl="5" w:tplc="F0B62CEA">
      <w:numFmt w:val="decimal"/>
      <w:lvlText w:val=""/>
      <w:lvlJc w:val="left"/>
    </w:lvl>
    <w:lvl w:ilvl="6" w:tplc="9C887CB4">
      <w:numFmt w:val="decimal"/>
      <w:lvlText w:val=""/>
      <w:lvlJc w:val="left"/>
    </w:lvl>
    <w:lvl w:ilvl="7" w:tplc="6846D906">
      <w:numFmt w:val="decimal"/>
      <w:lvlText w:val=""/>
      <w:lvlJc w:val="left"/>
    </w:lvl>
    <w:lvl w:ilvl="8" w:tplc="32D69A48">
      <w:numFmt w:val="decimal"/>
      <w:lvlText w:val=""/>
      <w:lvlJc w:val="left"/>
    </w:lvl>
  </w:abstractNum>
  <w:abstractNum w:abstractNumId="4">
    <w:nsid w:val="0000153C"/>
    <w:multiLevelType w:val="hybridMultilevel"/>
    <w:tmpl w:val="5BE0FBB0"/>
    <w:lvl w:ilvl="0" w:tplc="452870FA">
      <w:start w:val="1"/>
      <w:numFmt w:val="bullet"/>
      <w:lvlText w:val="-"/>
      <w:lvlJc w:val="left"/>
    </w:lvl>
    <w:lvl w:ilvl="1" w:tplc="C984441A">
      <w:numFmt w:val="decimal"/>
      <w:lvlText w:val=""/>
      <w:lvlJc w:val="left"/>
    </w:lvl>
    <w:lvl w:ilvl="2" w:tplc="17A2064E">
      <w:numFmt w:val="decimal"/>
      <w:lvlText w:val=""/>
      <w:lvlJc w:val="left"/>
    </w:lvl>
    <w:lvl w:ilvl="3" w:tplc="49165B58">
      <w:numFmt w:val="decimal"/>
      <w:lvlText w:val=""/>
      <w:lvlJc w:val="left"/>
    </w:lvl>
    <w:lvl w:ilvl="4" w:tplc="B70E0A3C">
      <w:numFmt w:val="decimal"/>
      <w:lvlText w:val=""/>
      <w:lvlJc w:val="left"/>
    </w:lvl>
    <w:lvl w:ilvl="5" w:tplc="F5C66DF8">
      <w:numFmt w:val="decimal"/>
      <w:lvlText w:val=""/>
      <w:lvlJc w:val="left"/>
    </w:lvl>
    <w:lvl w:ilvl="6" w:tplc="5372B440">
      <w:numFmt w:val="decimal"/>
      <w:lvlText w:val=""/>
      <w:lvlJc w:val="left"/>
    </w:lvl>
    <w:lvl w:ilvl="7" w:tplc="792CF0EC">
      <w:numFmt w:val="decimal"/>
      <w:lvlText w:val=""/>
      <w:lvlJc w:val="left"/>
    </w:lvl>
    <w:lvl w:ilvl="8" w:tplc="4A9A7BF4">
      <w:numFmt w:val="decimal"/>
      <w:lvlText w:val=""/>
      <w:lvlJc w:val="left"/>
    </w:lvl>
  </w:abstractNum>
  <w:abstractNum w:abstractNumId="5">
    <w:nsid w:val="00001547"/>
    <w:multiLevelType w:val="hybridMultilevel"/>
    <w:tmpl w:val="44BEC182"/>
    <w:lvl w:ilvl="0" w:tplc="0A76AE24">
      <w:start w:val="1"/>
      <w:numFmt w:val="bullet"/>
      <w:lvlText w:val="в"/>
      <w:lvlJc w:val="left"/>
    </w:lvl>
    <w:lvl w:ilvl="1" w:tplc="3A54205C">
      <w:numFmt w:val="decimal"/>
      <w:lvlText w:val=""/>
      <w:lvlJc w:val="left"/>
    </w:lvl>
    <w:lvl w:ilvl="2" w:tplc="B972E2A2">
      <w:numFmt w:val="decimal"/>
      <w:lvlText w:val=""/>
      <w:lvlJc w:val="left"/>
    </w:lvl>
    <w:lvl w:ilvl="3" w:tplc="17B24C76">
      <w:numFmt w:val="decimal"/>
      <w:lvlText w:val=""/>
      <w:lvlJc w:val="left"/>
    </w:lvl>
    <w:lvl w:ilvl="4" w:tplc="A5D2FA6A">
      <w:numFmt w:val="decimal"/>
      <w:lvlText w:val=""/>
      <w:lvlJc w:val="left"/>
    </w:lvl>
    <w:lvl w:ilvl="5" w:tplc="6ABE76DA">
      <w:numFmt w:val="decimal"/>
      <w:lvlText w:val=""/>
      <w:lvlJc w:val="left"/>
    </w:lvl>
    <w:lvl w:ilvl="6" w:tplc="2868664E">
      <w:numFmt w:val="decimal"/>
      <w:lvlText w:val=""/>
      <w:lvlJc w:val="left"/>
    </w:lvl>
    <w:lvl w:ilvl="7" w:tplc="30768432">
      <w:numFmt w:val="decimal"/>
      <w:lvlText w:val=""/>
      <w:lvlJc w:val="left"/>
    </w:lvl>
    <w:lvl w:ilvl="8" w:tplc="D68E8304">
      <w:numFmt w:val="decimal"/>
      <w:lvlText w:val=""/>
      <w:lvlJc w:val="left"/>
    </w:lvl>
  </w:abstractNum>
  <w:abstractNum w:abstractNumId="6">
    <w:nsid w:val="00002D12"/>
    <w:multiLevelType w:val="hybridMultilevel"/>
    <w:tmpl w:val="C84A61F8"/>
    <w:lvl w:ilvl="0" w:tplc="D256CF54">
      <w:start w:val="1"/>
      <w:numFmt w:val="decimal"/>
      <w:lvlText w:val="%1."/>
      <w:lvlJc w:val="left"/>
    </w:lvl>
    <w:lvl w:ilvl="1" w:tplc="83109874">
      <w:numFmt w:val="decimal"/>
      <w:lvlText w:val=""/>
      <w:lvlJc w:val="left"/>
    </w:lvl>
    <w:lvl w:ilvl="2" w:tplc="19B210A6">
      <w:numFmt w:val="decimal"/>
      <w:lvlText w:val=""/>
      <w:lvlJc w:val="left"/>
    </w:lvl>
    <w:lvl w:ilvl="3" w:tplc="0C64A860">
      <w:numFmt w:val="decimal"/>
      <w:lvlText w:val=""/>
      <w:lvlJc w:val="left"/>
    </w:lvl>
    <w:lvl w:ilvl="4" w:tplc="001A20BA">
      <w:numFmt w:val="decimal"/>
      <w:lvlText w:val=""/>
      <w:lvlJc w:val="left"/>
    </w:lvl>
    <w:lvl w:ilvl="5" w:tplc="DE1EE0B6">
      <w:numFmt w:val="decimal"/>
      <w:lvlText w:val=""/>
      <w:lvlJc w:val="left"/>
    </w:lvl>
    <w:lvl w:ilvl="6" w:tplc="5D24829E">
      <w:numFmt w:val="decimal"/>
      <w:lvlText w:val=""/>
      <w:lvlJc w:val="left"/>
    </w:lvl>
    <w:lvl w:ilvl="7" w:tplc="6E5427A2">
      <w:numFmt w:val="decimal"/>
      <w:lvlText w:val=""/>
      <w:lvlJc w:val="left"/>
    </w:lvl>
    <w:lvl w:ilvl="8" w:tplc="E6B0B096">
      <w:numFmt w:val="decimal"/>
      <w:lvlText w:val=""/>
      <w:lvlJc w:val="left"/>
    </w:lvl>
  </w:abstractNum>
  <w:abstractNum w:abstractNumId="7">
    <w:nsid w:val="00002EA6"/>
    <w:multiLevelType w:val="hybridMultilevel"/>
    <w:tmpl w:val="FDBCB764"/>
    <w:lvl w:ilvl="0" w:tplc="079E7A16">
      <w:start w:val="1"/>
      <w:numFmt w:val="bullet"/>
      <w:lvlText w:val="№"/>
      <w:lvlJc w:val="left"/>
    </w:lvl>
    <w:lvl w:ilvl="1" w:tplc="1DEAF0CC">
      <w:numFmt w:val="decimal"/>
      <w:lvlText w:val=""/>
      <w:lvlJc w:val="left"/>
    </w:lvl>
    <w:lvl w:ilvl="2" w:tplc="54189486">
      <w:numFmt w:val="decimal"/>
      <w:lvlText w:val=""/>
      <w:lvlJc w:val="left"/>
    </w:lvl>
    <w:lvl w:ilvl="3" w:tplc="44CEDE2E">
      <w:numFmt w:val="decimal"/>
      <w:lvlText w:val=""/>
      <w:lvlJc w:val="left"/>
    </w:lvl>
    <w:lvl w:ilvl="4" w:tplc="0DB640DC">
      <w:numFmt w:val="decimal"/>
      <w:lvlText w:val=""/>
      <w:lvlJc w:val="left"/>
    </w:lvl>
    <w:lvl w:ilvl="5" w:tplc="8182FCE8">
      <w:numFmt w:val="decimal"/>
      <w:lvlText w:val=""/>
      <w:lvlJc w:val="left"/>
    </w:lvl>
    <w:lvl w:ilvl="6" w:tplc="DC240948">
      <w:numFmt w:val="decimal"/>
      <w:lvlText w:val=""/>
      <w:lvlJc w:val="left"/>
    </w:lvl>
    <w:lvl w:ilvl="7" w:tplc="8370CC96">
      <w:numFmt w:val="decimal"/>
      <w:lvlText w:val=""/>
      <w:lvlJc w:val="left"/>
    </w:lvl>
    <w:lvl w:ilvl="8" w:tplc="276015A4">
      <w:numFmt w:val="decimal"/>
      <w:lvlText w:val=""/>
      <w:lvlJc w:val="left"/>
    </w:lvl>
  </w:abstractNum>
  <w:abstractNum w:abstractNumId="8">
    <w:nsid w:val="0000305E"/>
    <w:multiLevelType w:val="hybridMultilevel"/>
    <w:tmpl w:val="2626DCA0"/>
    <w:lvl w:ilvl="0" w:tplc="9B5A7296">
      <w:start w:val="1"/>
      <w:numFmt w:val="bullet"/>
      <w:lvlText w:val="-"/>
      <w:lvlJc w:val="left"/>
    </w:lvl>
    <w:lvl w:ilvl="1" w:tplc="6B82E492">
      <w:numFmt w:val="decimal"/>
      <w:lvlText w:val=""/>
      <w:lvlJc w:val="left"/>
    </w:lvl>
    <w:lvl w:ilvl="2" w:tplc="6E448396">
      <w:numFmt w:val="decimal"/>
      <w:lvlText w:val=""/>
      <w:lvlJc w:val="left"/>
    </w:lvl>
    <w:lvl w:ilvl="3" w:tplc="BB6EFA86">
      <w:numFmt w:val="decimal"/>
      <w:lvlText w:val=""/>
      <w:lvlJc w:val="left"/>
    </w:lvl>
    <w:lvl w:ilvl="4" w:tplc="ADFC0A32">
      <w:numFmt w:val="decimal"/>
      <w:lvlText w:val=""/>
      <w:lvlJc w:val="left"/>
    </w:lvl>
    <w:lvl w:ilvl="5" w:tplc="7422A192">
      <w:numFmt w:val="decimal"/>
      <w:lvlText w:val=""/>
      <w:lvlJc w:val="left"/>
    </w:lvl>
    <w:lvl w:ilvl="6" w:tplc="F006B166">
      <w:numFmt w:val="decimal"/>
      <w:lvlText w:val=""/>
      <w:lvlJc w:val="left"/>
    </w:lvl>
    <w:lvl w:ilvl="7" w:tplc="082A9F80">
      <w:numFmt w:val="decimal"/>
      <w:lvlText w:val=""/>
      <w:lvlJc w:val="left"/>
    </w:lvl>
    <w:lvl w:ilvl="8" w:tplc="9C94596C">
      <w:numFmt w:val="decimal"/>
      <w:lvlText w:val=""/>
      <w:lvlJc w:val="left"/>
    </w:lvl>
  </w:abstractNum>
  <w:abstractNum w:abstractNumId="9">
    <w:nsid w:val="0000390C"/>
    <w:multiLevelType w:val="hybridMultilevel"/>
    <w:tmpl w:val="B300860C"/>
    <w:lvl w:ilvl="0" w:tplc="1A080A8C">
      <w:start w:val="1"/>
      <w:numFmt w:val="bullet"/>
      <w:lvlText w:val="-"/>
      <w:lvlJc w:val="left"/>
    </w:lvl>
    <w:lvl w:ilvl="1" w:tplc="0FDA6C32">
      <w:numFmt w:val="decimal"/>
      <w:lvlText w:val=""/>
      <w:lvlJc w:val="left"/>
    </w:lvl>
    <w:lvl w:ilvl="2" w:tplc="40427FF2">
      <w:numFmt w:val="decimal"/>
      <w:lvlText w:val=""/>
      <w:lvlJc w:val="left"/>
    </w:lvl>
    <w:lvl w:ilvl="3" w:tplc="09F2E660">
      <w:numFmt w:val="decimal"/>
      <w:lvlText w:val=""/>
      <w:lvlJc w:val="left"/>
    </w:lvl>
    <w:lvl w:ilvl="4" w:tplc="7780FE7E">
      <w:numFmt w:val="decimal"/>
      <w:lvlText w:val=""/>
      <w:lvlJc w:val="left"/>
    </w:lvl>
    <w:lvl w:ilvl="5" w:tplc="BF4E94C4">
      <w:numFmt w:val="decimal"/>
      <w:lvlText w:val=""/>
      <w:lvlJc w:val="left"/>
    </w:lvl>
    <w:lvl w:ilvl="6" w:tplc="B2005898">
      <w:numFmt w:val="decimal"/>
      <w:lvlText w:val=""/>
      <w:lvlJc w:val="left"/>
    </w:lvl>
    <w:lvl w:ilvl="7" w:tplc="593CDC78">
      <w:numFmt w:val="decimal"/>
      <w:lvlText w:val=""/>
      <w:lvlJc w:val="left"/>
    </w:lvl>
    <w:lvl w:ilvl="8" w:tplc="858CBFB0">
      <w:numFmt w:val="decimal"/>
      <w:lvlText w:val=""/>
      <w:lvlJc w:val="left"/>
    </w:lvl>
  </w:abstractNum>
  <w:abstractNum w:abstractNumId="10">
    <w:nsid w:val="000039B3"/>
    <w:multiLevelType w:val="hybridMultilevel"/>
    <w:tmpl w:val="00201ABC"/>
    <w:lvl w:ilvl="0" w:tplc="0FB4BEB2">
      <w:start w:val="1"/>
      <w:numFmt w:val="bullet"/>
      <w:lvlText w:val="¹"/>
      <w:lvlJc w:val="left"/>
    </w:lvl>
    <w:lvl w:ilvl="1" w:tplc="6586301A">
      <w:numFmt w:val="decimal"/>
      <w:lvlText w:val=""/>
      <w:lvlJc w:val="left"/>
    </w:lvl>
    <w:lvl w:ilvl="2" w:tplc="B0C63496">
      <w:numFmt w:val="decimal"/>
      <w:lvlText w:val=""/>
      <w:lvlJc w:val="left"/>
    </w:lvl>
    <w:lvl w:ilvl="3" w:tplc="ED0C8A16">
      <w:numFmt w:val="decimal"/>
      <w:lvlText w:val=""/>
      <w:lvlJc w:val="left"/>
    </w:lvl>
    <w:lvl w:ilvl="4" w:tplc="065078F0">
      <w:numFmt w:val="decimal"/>
      <w:lvlText w:val=""/>
      <w:lvlJc w:val="left"/>
    </w:lvl>
    <w:lvl w:ilvl="5" w:tplc="2DFEF9CC">
      <w:numFmt w:val="decimal"/>
      <w:lvlText w:val=""/>
      <w:lvlJc w:val="left"/>
    </w:lvl>
    <w:lvl w:ilvl="6" w:tplc="93D86E32">
      <w:numFmt w:val="decimal"/>
      <w:lvlText w:val=""/>
      <w:lvlJc w:val="left"/>
    </w:lvl>
    <w:lvl w:ilvl="7" w:tplc="D81EB566">
      <w:numFmt w:val="decimal"/>
      <w:lvlText w:val=""/>
      <w:lvlJc w:val="left"/>
    </w:lvl>
    <w:lvl w:ilvl="8" w:tplc="A41C461A">
      <w:numFmt w:val="decimal"/>
      <w:lvlText w:val=""/>
      <w:lvlJc w:val="left"/>
    </w:lvl>
  </w:abstractNum>
  <w:abstractNum w:abstractNumId="11">
    <w:nsid w:val="0000440D"/>
    <w:multiLevelType w:val="hybridMultilevel"/>
    <w:tmpl w:val="FDDC9B32"/>
    <w:lvl w:ilvl="0" w:tplc="4566ABEC">
      <w:start w:val="4"/>
      <w:numFmt w:val="decimal"/>
      <w:lvlText w:val="%1."/>
      <w:lvlJc w:val="left"/>
    </w:lvl>
    <w:lvl w:ilvl="1" w:tplc="FAC64842">
      <w:numFmt w:val="decimal"/>
      <w:lvlText w:val=""/>
      <w:lvlJc w:val="left"/>
    </w:lvl>
    <w:lvl w:ilvl="2" w:tplc="6D4EDBF8">
      <w:numFmt w:val="decimal"/>
      <w:lvlText w:val=""/>
      <w:lvlJc w:val="left"/>
    </w:lvl>
    <w:lvl w:ilvl="3" w:tplc="69E0290C">
      <w:numFmt w:val="decimal"/>
      <w:lvlText w:val=""/>
      <w:lvlJc w:val="left"/>
    </w:lvl>
    <w:lvl w:ilvl="4" w:tplc="1CDCA842">
      <w:numFmt w:val="decimal"/>
      <w:lvlText w:val=""/>
      <w:lvlJc w:val="left"/>
    </w:lvl>
    <w:lvl w:ilvl="5" w:tplc="98FA23E8">
      <w:numFmt w:val="decimal"/>
      <w:lvlText w:val=""/>
      <w:lvlJc w:val="left"/>
    </w:lvl>
    <w:lvl w:ilvl="6" w:tplc="F648EB4E">
      <w:numFmt w:val="decimal"/>
      <w:lvlText w:val=""/>
      <w:lvlJc w:val="left"/>
    </w:lvl>
    <w:lvl w:ilvl="7" w:tplc="A644F35C">
      <w:numFmt w:val="decimal"/>
      <w:lvlText w:val=""/>
      <w:lvlJc w:val="left"/>
    </w:lvl>
    <w:lvl w:ilvl="8" w:tplc="A41C4628">
      <w:numFmt w:val="decimal"/>
      <w:lvlText w:val=""/>
      <w:lvlJc w:val="left"/>
    </w:lvl>
  </w:abstractNum>
  <w:abstractNum w:abstractNumId="12">
    <w:nsid w:val="0000491C"/>
    <w:multiLevelType w:val="hybridMultilevel"/>
    <w:tmpl w:val="BFAA709A"/>
    <w:lvl w:ilvl="0" w:tplc="601C8968">
      <w:start w:val="1"/>
      <w:numFmt w:val="bullet"/>
      <w:lvlText w:val=""/>
      <w:lvlJc w:val="left"/>
    </w:lvl>
    <w:lvl w:ilvl="1" w:tplc="E6C8343E">
      <w:numFmt w:val="decimal"/>
      <w:lvlText w:val=""/>
      <w:lvlJc w:val="left"/>
    </w:lvl>
    <w:lvl w:ilvl="2" w:tplc="9CBC6CA4">
      <w:numFmt w:val="decimal"/>
      <w:lvlText w:val=""/>
      <w:lvlJc w:val="left"/>
    </w:lvl>
    <w:lvl w:ilvl="3" w:tplc="5D7860D6">
      <w:numFmt w:val="decimal"/>
      <w:lvlText w:val=""/>
      <w:lvlJc w:val="left"/>
    </w:lvl>
    <w:lvl w:ilvl="4" w:tplc="65A848A6">
      <w:numFmt w:val="decimal"/>
      <w:lvlText w:val=""/>
      <w:lvlJc w:val="left"/>
    </w:lvl>
    <w:lvl w:ilvl="5" w:tplc="6CEE8058">
      <w:numFmt w:val="decimal"/>
      <w:lvlText w:val=""/>
      <w:lvlJc w:val="left"/>
    </w:lvl>
    <w:lvl w:ilvl="6" w:tplc="37DA27EE">
      <w:numFmt w:val="decimal"/>
      <w:lvlText w:val=""/>
      <w:lvlJc w:val="left"/>
    </w:lvl>
    <w:lvl w:ilvl="7" w:tplc="53DCA1CC">
      <w:numFmt w:val="decimal"/>
      <w:lvlText w:val=""/>
      <w:lvlJc w:val="left"/>
    </w:lvl>
    <w:lvl w:ilvl="8" w:tplc="93DA774E">
      <w:numFmt w:val="decimal"/>
      <w:lvlText w:val=""/>
      <w:lvlJc w:val="left"/>
    </w:lvl>
  </w:abstractNum>
  <w:abstractNum w:abstractNumId="13">
    <w:nsid w:val="00004D06"/>
    <w:multiLevelType w:val="hybridMultilevel"/>
    <w:tmpl w:val="6948500E"/>
    <w:lvl w:ilvl="0" w:tplc="7DA8F654">
      <w:start w:val="1"/>
      <w:numFmt w:val="bullet"/>
      <w:lvlText w:val=""/>
      <w:lvlJc w:val="left"/>
    </w:lvl>
    <w:lvl w:ilvl="1" w:tplc="79C62BEA">
      <w:numFmt w:val="decimal"/>
      <w:lvlText w:val=""/>
      <w:lvlJc w:val="left"/>
    </w:lvl>
    <w:lvl w:ilvl="2" w:tplc="064290FE">
      <w:numFmt w:val="decimal"/>
      <w:lvlText w:val=""/>
      <w:lvlJc w:val="left"/>
    </w:lvl>
    <w:lvl w:ilvl="3" w:tplc="ECD0A064">
      <w:numFmt w:val="decimal"/>
      <w:lvlText w:val=""/>
      <w:lvlJc w:val="left"/>
    </w:lvl>
    <w:lvl w:ilvl="4" w:tplc="8A06AA4E">
      <w:numFmt w:val="decimal"/>
      <w:lvlText w:val=""/>
      <w:lvlJc w:val="left"/>
    </w:lvl>
    <w:lvl w:ilvl="5" w:tplc="F5288FC0">
      <w:numFmt w:val="decimal"/>
      <w:lvlText w:val=""/>
      <w:lvlJc w:val="left"/>
    </w:lvl>
    <w:lvl w:ilvl="6" w:tplc="404ACA58">
      <w:numFmt w:val="decimal"/>
      <w:lvlText w:val=""/>
      <w:lvlJc w:val="left"/>
    </w:lvl>
    <w:lvl w:ilvl="7" w:tplc="11843424">
      <w:numFmt w:val="decimal"/>
      <w:lvlText w:val=""/>
      <w:lvlJc w:val="left"/>
    </w:lvl>
    <w:lvl w:ilvl="8" w:tplc="AB66F72E">
      <w:numFmt w:val="decimal"/>
      <w:lvlText w:val=""/>
      <w:lvlJc w:val="left"/>
    </w:lvl>
  </w:abstractNum>
  <w:abstractNum w:abstractNumId="14">
    <w:nsid w:val="00004DB7"/>
    <w:multiLevelType w:val="hybridMultilevel"/>
    <w:tmpl w:val="4718E472"/>
    <w:lvl w:ilvl="0" w:tplc="A5F0751A">
      <w:start w:val="1"/>
      <w:numFmt w:val="bullet"/>
      <w:lvlText w:val=""/>
      <w:lvlJc w:val="left"/>
    </w:lvl>
    <w:lvl w:ilvl="1" w:tplc="EDD23C58">
      <w:numFmt w:val="decimal"/>
      <w:lvlText w:val=""/>
      <w:lvlJc w:val="left"/>
    </w:lvl>
    <w:lvl w:ilvl="2" w:tplc="84BCBE3E">
      <w:numFmt w:val="decimal"/>
      <w:lvlText w:val=""/>
      <w:lvlJc w:val="left"/>
    </w:lvl>
    <w:lvl w:ilvl="3" w:tplc="C1B84434">
      <w:numFmt w:val="decimal"/>
      <w:lvlText w:val=""/>
      <w:lvlJc w:val="left"/>
    </w:lvl>
    <w:lvl w:ilvl="4" w:tplc="069CD95A">
      <w:numFmt w:val="decimal"/>
      <w:lvlText w:val=""/>
      <w:lvlJc w:val="left"/>
    </w:lvl>
    <w:lvl w:ilvl="5" w:tplc="F5402E8C">
      <w:numFmt w:val="decimal"/>
      <w:lvlText w:val=""/>
      <w:lvlJc w:val="left"/>
    </w:lvl>
    <w:lvl w:ilvl="6" w:tplc="27BCC510">
      <w:numFmt w:val="decimal"/>
      <w:lvlText w:val=""/>
      <w:lvlJc w:val="left"/>
    </w:lvl>
    <w:lvl w:ilvl="7" w:tplc="970AFAE4">
      <w:numFmt w:val="decimal"/>
      <w:lvlText w:val=""/>
      <w:lvlJc w:val="left"/>
    </w:lvl>
    <w:lvl w:ilvl="8" w:tplc="96FE1D8E">
      <w:numFmt w:val="decimal"/>
      <w:lvlText w:val=""/>
      <w:lvlJc w:val="left"/>
    </w:lvl>
  </w:abstractNum>
  <w:abstractNum w:abstractNumId="15">
    <w:nsid w:val="000054DE"/>
    <w:multiLevelType w:val="hybridMultilevel"/>
    <w:tmpl w:val="BBC872CE"/>
    <w:lvl w:ilvl="0" w:tplc="D0C49576">
      <w:start w:val="1"/>
      <w:numFmt w:val="bullet"/>
      <w:lvlText w:val="и"/>
      <w:lvlJc w:val="left"/>
    </w:lvl>
    <w:lvl w:ilvl="1" w:tplc="53D2299A">
      <w:numFmt w:val="decimal"/>
      <w:lvlText w:val=""/>
      <w:lvlJc w:val="left"/>
    </w:lvl>
    <w:lvl w:ilvl="2" w:tplc="7604F1A8">
      <w:numFmt w:val="decimal"/>
      <w:lvlText w:val=""/>
      <w:lvlJc w:val="left"/>
    </w:lvl>
    <w:lvl w:ilvl="3" w:tplc="6DE465EA">
      <w:numFmt w:val="decimal"/>
      <w:lvlText w:val=""/>
      <w:lvlJc w:val="left"/>
    </w:lvl>
    <w:lvl w:ilvl="4" w:tplc="4B86C58C">
      <w:numFmt w:val="decimal"/>
      <w:lvlText w:val=""/>
      <w:lvlJc w:val="left"/>
    </w:lvl>
    <w:lvl w:ilvl="5" w:tplc="1D5C974C">
      <w:numFmt w:val="decimal"/>
      <w:lvlText w:val=""/>
      <w:lvlJc w:val="left"/>
    </w:lvl>
    <w:lvl w:ilvl="6" w:tplc="C05E7044">
      <w:numFmt w:val="decimal"/>
      <w:lvlText w:val=""/>
      <w:lvlJc w:val="left"/>
    </w:lvl>
    <w:lvl w:ilvl="7" w:tplc="4C7244A8">
      <w:numFmt w:val="decimal"/>
      <w:lvlText w:val=""/>
      <w:lvlJc w:val="left"/>
    </w:lvl>
    <w:lvl w:ilvl="8" w:tplc="3A54F22A">
      <w:numFmt w:val="decimal"/>
      <w:lvlText w:val=""/>
      <w:lvlJc w:val="left"/>
    </w:lvl>
  </w:abstractNum>
  <w:abstractNum w:abstractNumId="16">
    <w:nsid w:val="00007E87"/>
    <w:multiLevelType w:val="hybridMultilevel"/>
    <w:tmpl w:val="E0DCEBD8"/>
    <w:lvl w:ilvl="0" w:tplc="67104350">
      <w:start w:val="3"/>
      <w:numFmt w:val="decimal"/>
      <w:lvlText w:val="%1."/>
      <w:lvlJc w:val="left"/>
    </w:lvl>
    <w:lvl w:ilvl="1" w:tplc="B964BE2A">
      <w:numFmt w:val="decimal"/>
      <w:lvlText w:val=""/>
      <w:lvlJc w:val="left"/>
    </w:lvl>
    <w:lvl w:ilvl="2" w:tplc="CC043D84">
      <w:numFmt w:val="decimal"/>
      <w:lvlText w:val=""/>
      <w:lvlJc w:val="left"/>
    </w:lvl>
    <w:lvl w:ilvl="3" w:tplc="41B29A5C">
      <w:numFmt w:val="decimal"/>
      <w:lvlText w:val=""/>
      <w:lvlJc w:val="left"/>
    </w:lvl>
    <w:lvl w:ilvl="4" w:tplc="2AB8343A">
      <w:numFmt w:val="decimal"/>
      <w:lvlText w:val=""/>
      <w:lvlJc w:val="left"/>
    </w:lvl>
    <w:lvl w:ilvl="5" w:tplc="085AB3E6">
      <w:numFmt w:val="decimal"/>
      <w:lvlText w:val=""/>
      <w:lvlJc w:val="left"/>
    </w:lvl>
    <w:lvl w:ilvl="6" w:tplc="338628EC">
      <w:numFmt w:val="decimal"/>
      <w:lvlText w:val=""/>
      <w:lvlJc w:val="left"/>
    </w:lvl>
    <w:lvl w:ilvl="7" w:tplc="5C3E45C8">
      <w:numFmt w:val="decimal"/>
      <w:lvlText w:val=""/>
      <w:lvlJc w:val="left"/>
    </w:lvl>
    <w:lvl w:ilvl="8" w:tplc="8306DCCA">
      <w:numFmt w:val="decimal"/>
      <w:lvlText w:val=""/>
      <w:lvlJc w:val="left"/>
    </w:lvl>
  </w:abstractNum>
  <w:abstractNum w:abstractNumId="17">
    <w:nsid w:val="002B1CC6"/>
    <w:multiLevelType w:val="hybridMultilevel"/>
    <w:tmpl w:val="21EA8DD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00B37C42"/>
    <w:multiLevelType w:val="multilevel"/>
    <w:tmpl w:val="9B78F3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5250A97"/>
    <w:multiLevelType w:val="hybridMultilevel"/>
    <w:tmpl w:val="022EF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D05572"/>
    <w:multiLevelType w:val="hybridMultilevel"/>
    <w:tmpl w:val="6DB8A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D450AA"/>
    <w:multiLevelType w:val="multilevel"/>
    <w:tmpl w:val="9918C56C"/>
    <w:lvl w:ilvl="0">
      <w:start w:val="5"/>
      <w:numFmt w:val="decimal"/>
      <w:lvlText w:val="%1"/>
      <w:lvlJc w:val="left"/>
      <w:pPr>
        <w:ind w:left="412" w:hanging="444"/>
      </w:pPr>
      <w:rPr>
        <w:rFonts w:hint="default"/>
        <w:lang w:val="ru-RU" w:eastAsia="ru-RU" w:bidi="ru-RU"/>
      </w:rPr>
    </w:lvl>
    <w:lvl w:ilvl="1">
      <w:start w:val="1"/>
      <w:numFmt w:val="decimal"/>
      <w:lvlText w:val="%1.%2."/>
      <w:lvlJc w:val="left"/>
      <w:pPr>
        <w:ind w:left="412" w:hanging="44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17" w:hanging="444"/>
      </w:pPr>
      <w:rPr>
        <w:rFonts w:hint="default"/>
        <w:lang w:val="ru-RU" w:eastAsia="ru-RU" w:bidi="ru-RU"/>
      </w:rPr>
    </w:lvl>
    <w:lvl w:ilvl="3">
      <w:numFmt w:val="bullet"/>
      <w:lvlText w:val="•"/>
      <w:lvlJc w:val="left"/>
      <w:pPr>
        <w:ind w:left="3415" w:hanging="444"/>
      </w:pPr>
      <w:rPr>
        <w:rFonts w:hint="default"/>
        <w:lang w:val="ru-RU" w:eastAsia="ru-RU" w:bidi="ru-RU"/>
      </w:rPr>
    </w:lvl>
    <w:lvl w:ilvl="4">
      <w:numFmt w:val="bullet"/>
      <w:lvlText w:val="•"/>
      <w:lvlJc w:val="left"/>
      <w:pPr>
        <w:ind w:left="4414" w:hanging="444"/>
      </w:pPr>
      <w:rPr>
        <w:rFonts w:hint="default"/>
        <w:lang w:val="ru-RU" w:eastAsia="ru-RU" w:bidi="ru-RU"/>
      </w:rPr>
    </w:lvl>
    <w:lvl w:ilvl="5">
      <w:numFmt w:val="bullet"/>
      <w:lvlText w:val="•"/>
      <w:lvlJc w:val="left"/>
      <w:pPr>
        <w:ind w:left="5413" w:hanging="444"/>
      </w:pPr>
      <w:rPr>
        <w:rFonts w:hint="default"/>
        <w:lang w:val="ru-RU" w:eastAsia="ru-RU" w:bidi="ru-RU"/>
      </w:rPr>
    </w:lvl>
    <w:lvl w:ilvl="6">
      <w:numFmt w:val="bullet"/>
      <w:lvlText w:val="•"/>
      <w:lvlJc w:val="left"/>
      <w:pPr>
        <w:ind w:left="6411" w:hanging="444"/>
      </w:pPr>
      <w:rPr>
        <w:rFonts w:hint="default"/>
        <w:lang w:val="ru-RU" w:eastAsia="ru-RU" w:bidi="ru-RU"/>
      </w:rPr>
    </w:lvl>
    <w:lvl w:ilvl="7">
      <w:numFmt w:val="bullet"/>
      <w:lvlText w:val="•"/>
      <w:lvlJc w:val="left"/>
      <w:pPr>
        <w:ind w:left="7410" w:hanging="444"/>
      </w:pPr>
      <w:rPr>
        <w:rFonts w:hint="default"/>
        <w:lang w:val="ru-RU" w:eastAsia="ru-RU" w:bidi="ru-RU"/>
      </w:rPr>
    </w:lvl>
    <w:lvl w:ilvl="8">
      <w:numFmt w:val="bullet"/>
      <w:lvlText w:val="•"/>
      <w:lvlJc w:val="left"/>
      <w:pPr>
        <w:ind w:left="8409" w:hanging="444"/>
      </w:pPr>
      <w:rPr>
        <w:rFonts w:hint="default"/>
        <w:lang w:val="ru-RU" w:eastAsia="ru-RU" w:bidi="ru-RU"/>
      </w:rPr>
    </w:lvl>
  </w:abstractNum>
  <w:abstractNum w:abstractNumId="22">
    <w:nsid w:val="16E034C7"/>
    <w:multiLevelType w:val="hybridMultilevel"/>
    <w:tmpl w:val="C6F66D9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20256102"/>
    <w:multiLevelType w:val="hybridMultilevel"/>
    <w:tmpl w:val="EA320CF0"/>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8672DA"/>
    <w:multiLevelType w:val="multilevel"/>
    <w:tmpl w:val="086A21C8"/>
    <w:lvl w:ilvl="0">
      <w:start w:val="4"/>
      <w:numFmt w:val="decimal"/>
      <w:lvlText w:val="%1"/>
      <w:lvlJc w:val="left"/>
      <w:pPr>
        <w:ind w:left="412" w:hanging="456"/>
      </w:pPr>
      <w:rPr>
        <w:rFonts w:hint="default"/>
        <w:lang w:val="ru-RU" w:eastAsia="ru-RU" w:bidi="ru-RU"/>
      </w:rPr>
    </w:lvl>
    <w:lvl w:ilvl="1">
      <w:start w:val="1"/>
      <w:numFmt w:val="decimal"/>
      <w:lvlText w:val="%1.%2."/>
      <w:lvlJc w:val="left"/>
      <w:pPr>
        <w:ind w:left="412" w:hanging="456"/>
        <w:jc w:val="right"/>
      </w:pPr>
      <w:rPr>
        <w:rFonts w:ascii="Times New Roman" w:eastAsia="Times New Roman" w:hAnsi="Times New Roman" w:cs="Times New Roman" w:hint="default"/>
        <w:spacing w:val="-25"/>
        <w:w w:val="100"/>
        <w:sz w:val="28"/>
        <w:szCs w:val="28"/>
        <w:lang w:val="ru-RU" w:eastAsia="ru-RU" w:bidi="ru-RU"/>
      </w:rPr>
    </w:lvl>
    <w:lvl w:ilvl="2">
      <w:numFmt w:val="bullet"/>
      <w:lvlText w:val="•"/>
      <w:lvlJc w:val="left"/>
      <w:pPr>
        <w:ind w:left="2417" w:hanging="456"/>
      </w:pPr>
      <w:rPr>
        <w:rFonts w:hint="default"/>
        <w:lang w:val="ru-RU" w:eastAsia="ru-RU" w:bidi="ru-RU"/>
      </w:rPr>
    </w:lvl>
    <w:lvl w:ilvl="3">
      <w:numFmt w:val="bullet"/>
      <w:lvlText w:val="•"/>
      <w:lvlJc w:val="left"/>
      <w:pPr>
        <w:ind w:left="3415" w:hanging="456"/>
      </w:pPr>
      <w:rPr>
        <w:rFonts w:hint="default"/>
        <w:lang w:val="ru-RU" w:eastAsia="ru-RU" w:bidi="ru-RU"/>
      </w:rPr>
    </w:lvl>
    <w:lvl w:ilvl="4">
      <w:numFmt w:val="bullet"/>
      <w:lvlText w:val="•"/>
      <w:lvlJc w:val="left"/>
      <w:pPr>
        <w:ind w:left="4414" w:hanging="456"/>
      </w:pPr>
      <w:rPr>
        <w:rFonts w:hint="default"/>
        <w:lang w:val="ru-RU" w:eastAsia="ru-RU" w:bidi="ru-RU"/>
      </w:rPr>
    </w:lvl>
    <w:lvl w:ilvl="5">
      <w:numFmt w:val="bullet"/>
      <w:lvlText w:val="•"/>
      <w:lvlJc w:val="left"/>
      <w:pPr>
        <w:ind w:left="5413" w:hanging="456"/>
      </w:pPr>
      <w:rPr>
        <w:rFonts w:hint="default"/>
        <w:lang w:val="ru-RU" w:eastAsia="ru-RU" w:bidi="ru-RU"/>
      </w:rPr>
    </w:lvl>
    <w:lvl w:ilvl="6">
      <w:numFmt w:val="bullet"/>
      <w:lvlText w:val="•"/>
      <w:lvlJc w:val="left"/>
      <w:pPr>
        <w:ind w:left="6411" w:hanging="456"/>
      </w:pPr>
      <w:rPr>
        <w:rFonts w:hint="default"/>
        <w:lang w:val="ru-RU" w:eastAsia="ru-RU" w:bidi="ru-RU"/>
      </w:rPr>
    </w:lvl>
    <w:lvl w:ilvl="7">
      <w:numFmt w:val="bullet"/>
      <w:lvlText w:val="•"/>
      <w:lvlJc w:val="left"/>
      <w:pPr>
        <w:ind w:left="7410" w:hanging="456"/>
      </w:pPr>
      <w:rPr>
        <w:rFonts w:hint="default"/>
        <w:lang w:val="ru-RU" w:eastAsia="ru-RU" w:bidi="ru-RU"/>
      </w:rPr>
    </w:lvl>
    <w:lvl w:ilvl="8">
      <w:numFmt w:val="bullet"/>
      <w:lvlText w:val="•"/>
      <w:lvlJc w:val="left"/>
      <w:pPr>
        <w:ind w:left="8409" w:hanging="456"/>
      </w:pPr>
      <w:rPr>
        <w:rFonts w:hint="default"/>
        <w:lang w:val="ru-RU" w:eastAsia="ru-RU" w:bidi="ru-RU"/>
      </w:rPr>
    </w:lvl>
  </w:abstractNum>
  <w:abstractNum w:abstractNumId="25">
    <w:nsid w:val="24CE3D7E"/>
    <w:multiLevelType w:val="hybridMultilevel"/>
    <w:tmpl w:val="05D86DCA"/>
    <w:lvl w:ilvl="0" w:tplc="8158B532">
      <w:numFmt w:val="bullet"/>
      <w:lvlText w:val="о"/>
      <w:lvlJc w:val="left"/>
      <w:pPr>
        <w:ind w:left="2983" w:hanging="212"/>
      </w:pPr>
      <w:rPr>
        <w:rFonts w:ascii="Times New Roman" w:eastAsia="Times New Roman" w:hAnsi="Times New Roman" w:cs="Times New Roman" w:hint="default"/>
        <w:b/>
        <w:bCs/>
        <w:w w:val="100"/>
        <w:sz w:val="28"/>
        <w:szCs w:val="28"/>
        <w:lang w:val="ru-RU" w:eastAsia="ru-RU" w:bidi="ru-RU"/>
      </w:rPr>
    </w:lvl>
    <w:lvl w:ilvl="1" w:tplc="764234C8">
      <w:start w:val="1"/>
      <w:numFmt w:val="decimal"/>
      <w:lvlText w:val="%2."/>
      <w:lvlJc w:val="left"/>
      <w:pPr>
        <w:ind w:left="3259" w:hanging="240"/>
        <w:jc w:val="right"/>
      </w:pPr>
      <w:rPr>
        <w:rFonts w:ascii="Times New Roman" w:eastAsia="Times New Roman" w:hAnsi="Times New Roman" w:cs="Times New Roman" w:hint="default"/>
        <w:b/>
        <w:bCs/>
        <w:spacing w:val="-6"/>
        <w:w w:val="100"/>
        <w:sz w:val="28"/>
        <w:szCs w:val="28"/>
        <w:lang w:val="ru-RU" w:eastAsia="ru-RU" w:bidi="ru-RU"/>
      </w:rPr>
    </w:lvl>
    <w:lvl w:ilvl="2" w:tplc="86FA93F6">
      <w:numFmt w:val="bullet"/>
      <w:lvlText w:val="•"/>
      <w:lvlJc w:val="left"/>
      <w:pPr>
        <w:ind w:left="4043" w:hanging="240"/>
      </w:pPr>
      <w:rPr>
        <w:rFonts w:hint="default"/>
        <w:lang w:val="ru-RU" w:eastAsia="ru-RU" w:bidi="ru-RU"/>
      </w:rPr>
    </w:lvl>
    <w:lvl w:ilvl="3" w:tplc="B0EE2878">
      <w:numFmt w:val="bullet"/>
      <w:lvlText w:val="•"/>
      <w:lvlJc w:val="left"/>
      <w:pPr>
        <w:ind w:left="4826" w:hanging="240"/>
      </w:pPr>
      <w:rPr>
        <w:rFonts w:hint="default"/>
        <w:lang w:val="ru-RU" w:eastAsia="ru-RU" w:bidi="ru-RU"/>
      </w:rPr>
    </w:lvl>
    <w:lvl w:ilvl="4" w:tplc="E77C374C">
      <w:numFmt w:val="bullet"/>
      <w:lvlText w:val="•"/>
      <w:lvlJc w:val="left"/>
      <w:pPr>
        <w:ind w:left="5610" w:hanging="240"/>
      </w:pPr>
      <w:rPr>
        <w:rFonts w:hint="default"/>
        <w:lang w:val="ru-RU" w:eastAsia="ru-RU" w:bidi="ru-RU"/>
      </w:rPr>
    </w:lvl>
    <w:lvl w:ilvl="5" w:tplc="A9BAEACE">
      <w:numFmt w:val="bullet"/>
      <w:lvlText w:val="•"/>
      <w:lvlJc w:val="left"/>
      <w:pPr>
        <w:ind w:left="6393" w:hanging="240"/>
      </w:pPr>
      <w:rPr>
        <w:rFonts w:hint="default"/>
        <w:lang w:val="ru-RU" w:eastAsia="ru-RU" w:bidi="ru-RU"/>
      </w:rPr>
    </w:lvl>
    <w:lvl w:ilvl="6" w:tplc="8354A3F6">
      <w:numFmt w:val="bullet"/>
      <w:lvlText w:val="•"/>
      <w:lvlJc w:val="left"/>
      <w:pPr>
        <w:ind w:left="7177" w:hanging="240"/>
      </w:pPr>
      <w:rPr>
        <w:rFonts w:hint="default"/>
        <w:lang w:val="ru-RU" w:eastAsia="ru-RU" w:bidi="ru-RU"/>
      </w:rPr>
    </w:lvl>
    <w:lvl w:ilvl="7" w:tplc="80AEF706">
      <w:numFmt w:val="bullet"/>
      <w:lvlText w:val="•"/>
      <w:lvlJc w:val="left"/>
      <w:pPr>
        <w:ind w:left="7960" w:hanging="240"/>
      </w:pPr>
      <w:rPr>
        <w:rFonts w:hint="default"/>
        <w:lang w:val="ru-RU" w:eastAsia="ru-RU" w:bidi="ru-RU"/>
      </w:rPr>
    </w:lvl>
    <w:lvl w:ilvl="8" w:tplc="2626CC28">
      <w:numFmt w:val="bullet"/>
      <w:lvlText w:val="•"/>
      <w:lvlJc w:val="left"/>
      <w:pPr>
        <w:ind w:left="8744" w:hanging="240"/>
      </w:pPr>
      <w:rPr>
        <w:rFonts w:hint="default"/>
        <w:lang w:val="ru-RU" w:eastAsia="ru-RU" w:bidi="ru-RU"/>
      </w:rPr>
    </w:lvl>
  </w:abstractNum>
  <w:abstractNum w:abstractNumId="26">
    <w:nsid w:val="28CB385F"/>
    <w:multiLevelType w:val="multilevel"/>
    <w:tmpl w:val="4E849262"/>
    <w:lvl w:ilvl="0">
      <w:start w:val="7"/>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9E501DD"/>
    <w:multiLevelType w:val="hybridMultilevel"/>
    <w:tmpl w:val="078CBE82"/>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223662"/>
    <w:multiLevelType w:val="multilevel"/>
    <w:tmpl w:val="242E79C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4D21D8E"/>
    <w:multiLevelType w:val="hybridMultilevel"/>
    <w:tmpl w:val="0F44FBA2"/>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0">
    <w:nsid w:val="37FB5C2B"/>
    <w:multiLevelType w:val="hybridMultilevel"/>
    <w:tmpl w:val="AE5C7236"/>
    <w:lvl w:ilvl="0" w:tplc="875A24A8">
      <w:numFmt w:val="bullet"/>
      <w:pStyle w:val="a"/>
      <w:lvlText w:val=""/>
      <w:lvlJc w:val="left"/>
      <w:pPr>
        <w:ind w:left="636" w:hanging="360"/>
      </w:pPr>
      <w:rPr>
        <w:rFonts w:ascii="Times New Roman" w:eastAsiaTheme="minorEastAsia"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31">
    <w:nsid w:val="53C61000"/>
    <w:multiLevelType w:val="hybridMultilevel"/>
    <w:tmpl w:val="2C2E2C7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550033A6"/>
    <w:multiLevelType w:val="multilevel"/>
    <w:tmpl w:val="F91C4392"/>
    <w:lvl w:ilvl="0">
      <w:start w:val="1"/>
      <w:numFmt w:val="decimal"/>
      <w:lvlText w:val="%1"/>
      <w:lvlJc w:val="left"/>
      <w:pPr>
        <w:ind w:left="316" w:hanging="468"/>
      </w:pPr>
      <w:rPr>
        <w:rFonts w:hint="default"/>
        <w:lang w:val="ru-RU" w:eastAsia="ru-RU" w:bidi="ru-RU"/>
      </w:rPr>
    </w:lvl>
    <w:lvl w:ilvl="1">
      <w:start w:val="3"/>
      <w:numFmt w:val="decimal"/>
      <w:lvlText w:val="%1.%2."/>
      <w:lvlJc w:val="left"/>
      <w:pPr>
        <w:ind w:left="316" w:hanging="468"/>
      </w:pPr>
      <w:rPr>
        <w:rFonts w:ascii="Times New Roman" w:eastAsia="Times New Roman" w:hAnsi="Times New Roman" w:cs="Times New Roman" w:hint="default"/>
        <w:spacing w:val="-14"/>
        <w:w w:val="100"/>
        <w:sz w:val="28"/>
        <w:szCs w:val="28"/>
        <w:lang w:val="ru-RU" w:eastAsia="ru-RU" w:bidi="ru-RU"/>
      </w:rPr>
    </w:lvl>
    <w:lvl w:ilvl="2">
      <w:numFmt w:val="bullet"/>
      <w:lvlText w:val="•"/>
      <w:lvlJc w:val="left"/>
      <w:pPr>
        <w:ind w:left="2318" w:hanging="468"/>
      </w:pPr>
      <w:rPr>
        <w:rFonts w:hint="default"/>
        <w:lang w:val="ru-RU" w:eastAsia="ru-RU" w:bidi="ru-RU"/>
      </w:rPr>
    </w:lvl>
    <w:lvl w:ilvl="3">
      <w:numFmt w:val="bullet"/>
      <w:lvlText w:val="•"/>
      <w:lvlJc w:val="left"/>
      <w:pPr>
        <w:ind w:left="3317" w:hanging="468"/>
      </w:pPr>
      <w:rPr>
        <w:rFonts w:hint="default"/>
        <w:lang w:val="ru-RU" w:eastAsia="ru-RU" w:bidi="ru-RU"/>
      </w:rPr>
    </w:lvl>
    <w:lvl w:ilvl="4">
      <w:numFmt w:val="bullet"/>
      <w:lvlText w:val="•"/>
      <w:lvlJc w:val="left"/>
      <w:pPr>
        <w:ind w:left="4316" w:hanging="468"/>
      </w:pPr>
      <w:rPr>
        <w:rFonts w:hint="default"/>
        <w:lang w:val="ru-RU" w:eastAsia="ru-RU" w:bidi="ru-RU"/>
      </w:rPr>
    </w:lvl>
    <w:lvl w:ilvl="5">
      <w:numFmt w:val="bullet"/>
      <w:lvlText w:val="•"/>
      <w:lvlJc w:val="left"/>
      <w:pPr>
        <w:ind w:left="5315" w:hanging="468"/>
      </w:pPr>
      <w:rPr>
        <w:rFonts w:hint="default"/>
        <w:lang w:val="ru-RU" w:eastAsia="ru-RU" w:bidi="ru-RU"/>
      </w:rPr>
    </w:lvl>
    <w:lvl w:ilvl="6">
      <w:numFmt w:val="bullet"/>
      <w:lvlText w:val="•"/>
      <w:lvlJc w:val="left"/>
      <w:pPr>
        <w:ind w:left="6314" w:hanging="468"/>
      </w:pPr>
      <w:rPr>
        <w:rFonts w:hint="default"/>
        <w:lang w:val="ru-RU" w:eastAsia="ru-RU" w:bidi="ru-RU"/>
      </w:rPr>
    </w:lvl>
    <w:lvl w:ilvl="7">
      <w:numFmt w:val="bullet"/>
      <w:lvlText w:val="•"/>
      <w:lvlJc w:val="left"/>
      <w:pPr>
        <w:ind w:left="7313" w:hanging="468"/>
      </w:pPr>
      <w:rPr>
        <w:rFonts w:hint="default"/>
        <w:lang w:val="ru-RU" w:eastAsia="ru-RU" w:bidi="ru-RU"/>
      </w:rPr>
    </w:lvl>
    <w:lvl w:ilvl="8">
      <w:numFmt w:val="bullet"/>
      <w:lvlText w:val="•"/>
      <w:lvlJc w:val="left"/>
      <w:pPr>
        <w:ind w:left="8312" w:hanging="468"/>
      </w:pPr>
      <w:rPr>
        <w:rFonts w:hint="default"/>
        <w:lang w:val="ru-RU" w:eastAsia="ru-RU" w:bidi="ru-RU"/>
      </w:rPr>
    </w:lvl>
  </w:abstractNum>
  <w:abstractNum w:abstractNumId="33">
    <w:nsid w:val="58D35F02"/>
    <w:multiLevelType w:val="hybridMultilevel"/>
    <w:tmpl w:val="1EDE9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02874"/>
    <w:multiLevelType w:val="hybridMultilevel"/>
    <w:tmpl w:val="30AC9B8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5C4C2657"/>
    <w:multiLevelType w:val="multilevel"/>
    <w:tmpl w:val="4E3CECA0"/>
    <w:lvl w:ilvl="0">
      <w:start w:val="1"/>
      <w:numFmt w:val="upperRoman"/>
      <w:pStyle w:val="2"/>
      <w:lvlText w:val="%1."/>
      <w:lvlJc w:val="left"/>
      <w:pPr>
        <w:tabs>
          <w:tab w:val="num" w:pos="720"/>
        </w:tabs>
        <w:ind w:left="720" w:hanging="720"/>
      </w:pPr>
      <w:rPr>
        <w:b w:val="0"/>
      </w:rPr>
    </w:lvl>
    <w:lvl w:ilvl="1">
      <w:start w:val="1"/>
      <w:numFmt w:val="decimal"/>
      <w:isLgl/>
      <w:lvlText w:val="%1.%2."/>
      <w:lvlJc w:val="left"/>
      <w:pPr>
        <w:tabs>
          <w:tab w:val="num" w:pos="1004"/>
        </w:tabs>
        <w:ind w:left="1004"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5F9B7FD1"/>
    <w:multiLevelType w:val="hybridMultilevel"/>
    <w:tmpl w:val="A67A0A6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1D1669C"/>
    <w:multiLevelType w:val="hybridMultilevel"/>
    <w:tmpl w:val="79EE4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50682"/>
    <w:multiLevelType w:val="multilevel"/>
    <w:tmpl w:val="F7DEB4A0"/>
    <w:lvl w:ilvl="0">
      <w:start w:val="3"/>
      <w:numFmt w:val="decimal"/>
      <w:lvlText w:val="%1"/>
      <w:lvlJc w:val="left"/>
      <w:pPr>
        <w:ind w:left="407" w:hanging="425"/>
      </w:pPr>
      <w:rPr>
        <w:rFonts w:hint="default"/>
        <w:lang w:val="ru-RU" w:eastAsia="ru-RU" w:bidi="ru-RU"/>
      </w:rPr>
    </w:lvl>
    <w:lvl w:ilvl="1">
      <w:start w:val="1"/>
      <w:numFmt w:val="decimal"/>
      <w:lvlText w:val="%1.%2."/>
      <w:lvlJc w:val="left"/>
      <w:pPr>
        <w:ind w:left="407" w:hanging="425"/>
      </w:pPr>
      <w:rPr>
        <w:rFonts w:ascii="Times New Roman" w:eastAsia="Times New Roman" w:hAnsi="Times New Roman" w:cs="Times New Roman" w:hint="default"/>
        <w:spacing w:val="-8"/>
        <w:w w:val="100"/>
        <w:sz w:val="28"/>
        <w:szCs w:val="28"/>
        <w:lang w:val="ru-RU" w:eastAsia="ru-RU" w:bidi="ru-RU"/>
      </w:rPr>
    </w:lvl>
    <w:lvl w:ilvl="2">
      <w:numFmt w:val="bullet"/>
      <w:lvlText w:val="•"/>
      <w:lvlJc w:val="left"/>
      <w:pPr>
        <w:ind w:left="2401" w:hanging="425"/>
      </w:pPr>
      <w:rPr>
        <w:rFonts w:hint="default"/>
        <w:lang w:val="ru-RU" w:eastAsia="ru-RU" w:bidi="ru-RU"/>
      </w:rPr>
    </w:lvl>
    <w:lvl w:ilvl="3">
      <w:numFmt w:val="bullet"/>
      <w:lvlText w:val="•"/>
      <w:lvlJc w:val="left"/>
      <w:pPr>
        <w:ind w:left="3401" w:hanging="425"/>
      </w:pPr>
      <w:rPr>
        <w:rFonts w:hint="default"/>
        <w:lang w:val="ru-RU" w:eastAsia="ru-RU" w:bidi="ru-RU"/>
      </w:rPr>
    </w:lvl>
    <w:lvl w:ilvl="4">
      <w:numFmt w:val="bullet"/>
      <w:lvlText w:val="•"/>
      <w:lvlJc w:val="left"/>
      <w:pPr>
        <w:ind w:left="4402" w:hanging="425"/>
      </w:pPr>
      <w:rPr>
        <w:rFonts w:hint="default"/>
        <w:lang w:val="ru-RU" w:eastAsia="ru-RU" w:bidi="ru-RU"/>
      </w:rPr>
    </w:lvl>
    <w:lvl w:ilvl="5">
      <w:numFmt w:val="bullet"/>
      <w:lvlText w:val="•"/>
      <w:lvlJc w:val="left"/>
      <w:pPr>
        <w:ind w:left="5403" w:hanging="425"/>
      </w:pPr>
      <w:rPr>
        <w:rFonts w:hint="default"/>
        <w:lang w:val="ru-RU" w:eastAsia="ru-RU" w:bidi="ru-RU"/>
      </w:rPr>
    </w:lvl>
    <w:lvl w:ilvl="6">
      <w:numFmt w:val="bullet"/>
      <w:lvlText w:val="•"/>
      <w:lvlJc w:val="left"/>
      <w:pPr>
        <w:ind w:left="6403" w:hanging="425"/>
      </w:pPr>
      <w:rPr>
        <w:rFonts w:hint="default"/>
        <w:lang w:val="ru-RU" w:eastAsia="ru-RU" w:bidi="ru-RU"/>
      </w:rPr>
    </w:lvl>
    <w:lvl w:ilvl="7">
      <w:numFmt w:val="bullet"/>
      <w:lvlText w:val="•"/>
      <w:lvlJc w:val="left"/>
      <w:pPr>
        <w:ind w:left="7404" w:hanging="425"/>
      </w:pPr>
      <w:rPr>
        <w:rFonts w:hint="default"/>
        <w:lang w:val="ru-RU" w:eastAsia="ru-RU" w:bidi="ru-RU"/>
      </w:rPr>
    </w:lvl>
    <w:lvl w:ilvl="8">
      <w:numFmt w:val="bullet"/>
      <w:lvlText w:val="•"/>
      <w:lvlJc w:val="left"/>
      <w:pPr>
        <w:ind w:left="8405" w:hanging="425"/>
      </w:pPr>
      <w:rPr>
        <w:rFonts w:hint="default"/>
        <w:lang w:val="ru-RU" w:eastAsia="ru-RU" w:bidi="ru-RU"/>
      </w:rPr>
    </w:lvl>
  </w:abstractNum>
  <w:abstractNum w:abstractNumId="39">
    <w:nsid w:val="67D17B09"/>
    <w:multiLevelType w:val="multilevel"/>
    <w:tmpl w:val="AB462BFC"/>
    <w:lvl w:ilvl="0">
      <w:start w:val="1"/>
      <w:numFmt w:val="decimal"/>
      <w:lvlText w:val="%1."/>
      <w:lvlJc w:val="left"/>
      <w:pPr>
        <w:ind w:left="450" w:hanging="45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8"/>
  </w:num>
  <w:num w:numId="6">
    <w:abstractNumId w:val="32"/>
  </w:num>
  <w:num w:numId="7">
    <w:abstractNumId w:val="25"/>
  </w:num>
  <w:num w:numId="8">
    <w:abstractNumId w:val="18"/>
  </w:num>
  <w:num w:numId="9">
    <w:abstractNumId w:val="39"/>
  </w:num>
  <w:num w:numId="10">
    <w:abstractNumId w:val="20"/>
  </w:num>
  <w:num w:numId="11">
    <w:abstractNumId w:val="19"/>
  </w:num>
  <w:num w:numId="12">
    <w:abstractNumId w:val="31"/>
  </w:num>
  <w:num w:numId="13">
    <w:abstractNumId w:val="34"/>
  </w:num>
  <w:num w:numId="14">
    <w:abstractNumId w:val="37"/>
  </w:num>
  <w:num w:numId="15">
    <w:abstractNumId w:val="29"/>
  </w:num>
  <w:num w:numId="16">
    <w:abstractNumId w:val="17"/>
  </w:num>
  <w:num w:numId="17">
    <w:abstractNumId w:val="33"/>
  </w:num>
  <w:num w:numId="18">
    <w:abstractNumId w:val="28"/>
  </w:num>
  <w:num w:numId="19">
    <w:abstractNumId w:val="22"/>
  </w:num>
  <w:num w:numId="20">
    <w:abstractNumId w:val="36"/>
  </w:num>
  <w:num w:numId="21">
    <w:abstractNumId w:val="26"/>
  </w:num>
  <w:num w:numId="22">
    <w:abstractNumId w:val="7"/>
  </w:num>
  <w:num w:numId="23">
    <w:abstractNumId w:val="3"/>
  </w:num>
  <w:num w:numId="24">
    <w:abstractNumId w:val="4"/>
  </w:num>
  <w:num w:numId="25">
    <w:abstractNumId w:val="16"/>
  </w:num>
  <w:num w:numId="26">
    <w:abstractNumId w:val="9"/>
  </w:num>
  <w:num w:numId="27">
    <w:abstractNumId w:val="2"/>
  </w:num>
  <w:num w:numId="28">
    <w:abstractNumId w:val="0"/>
  </w:num>
  <w:num w:numId="29">
    <w:abstractNumId w:val="1"/>
  </w:num>
  <w:num w:numId="30">
    <w:abstractNumId w:val="8"/>
  </w:num>
  <w:num w:numId="31">
    <w:abstractNumId w:val="11"/>
  </w:num>
  <w:num w:numId="32">
    <w:abstractNumId w:val="12"/>
  </w:num>
  <w:num w:numId="33">
    <w:abstractNumId w:val="13"/>
  </w:num>
  <w:num w:numId="34">
    <w:abstractNumId w:val="14"/>
  </w:num>
  <w:num w:numId="35">
    <w:abstractNumId w:val="5"/>
  </w:num>
  <w:num w:numId="36">
    <w:abstractNumId w:val="15"/>
  </w:num>
  <w:num w:numId="37">
    <w:abstractNumId w:val="10"/>
  </w:num>
  <w:num w:numId="38">
    <w:abstractNumId w:val="6"/>
  </w:num>
  <w:num w:numId="39">
    <w:abstractNumId w:val="23"/>
  </w:num>
  <w:num w:numId="4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3"/>
    <w:rsid w:val="00002431"/>
    <w:rsid w:val="00003F4B"/>
    <w:rsid w:val="0009732D"/>
    <w:rsid w:val="0012139C"/>
    <w:rsid w:val="001B57E9"/>
    <w:rsid w:val="001C06AF"/>
    <w:rsid w:val="001D4495"/>
    <w:rsid w:val="00241234"/>
    <w:rsid w:val="00297E48"/>
    <w:rsid w:val="002C72FC"/>
    <w:rsid w:val="002D6B49"/>
    <w:rsid w:val="00364DE6"/>
    <w:rsid w:val="00373D66"/>
    <w:rsid w:val="003B5958"/>
    <w:rsid w:val="003C134C"/>
    <w:rsid w:val="004678EC"/>
    <w:rsid w:val="00490682"/>
    <w:rsid w:val="004A1BFE"/>
    <w:rsid w:val="004C35AE"/>
    <w:rsid w:val="004D7996"/>
    <w:rsid w:val="00500A49"/>
    <w:rsid w:val="00506FD5"/>
    <w:rsid w:val="00566B19"/>
    <w:rsid w:val="005B5F4F"/>
    <w:rsid w:val="005F5B19"/>
    <w:rsid w:val="006664F0"/>
    <w:rsid w:val="00677C4E"/>
    <w:rsid w:val="006A2B5B"/>
    <w:rsid w:val="006C2C09"/>
    <w:rsid w:val="006C5D12"/>
    <w:rsid w:val="007036BE"/>
    <w:rsid w:val="00723E79"/>
    <w:rsid w:val="00744B3A"/>
    <w:rsid w:val="007476B9"/>
    <w:rsid w:val="007528A0"/>
    <w:rsid w:val="00765AE8"/>
    <w:rsid w:val="00782503"/>
    <w:rsid w:val="00794AF8"/>
    <w:rsid w:val="007D4431"/>
    <w:rsid w:val="00813C5A"/>
    <w:rsid w:val="008157FE"/>
    <w:rsid w:val="008636F3"/>
    <w:rsid w:val="00864DD8"/>
    <w:rsid w:val="00871913"/>
    <w:rsid w:val="0089325C"/>
    <w:rsid w:val="008D648A"/>
    <w:rsid w:val="008D6766"/>
    <w:rsid w:val="0090199D"/>
    <w:rsid w:val="00930DFF"/>
    <w:rsid w:val="009C5CE9"/>
    <w:rsid w:val="009D31FE"/>
    <w:rsid w:val="009E5463"/>
    <w:rsid w:val="009E5D05"/>
    <w:rsid w:val="009E6815"/>
    <w:rsid w:val="00A05B23"/>
    <w:rsid w:val="00A716AE"/>
    <w:rsid w:val="00A943E8"/>
    <w:rsid w:val="00AE56D3"/>
    <w:rsid w:val="00B015B0"/>
    <w:rsid w:val="00B17687"/>
    <w:rsid w:val="00B34F13"/>
    <w:rsid w:val="00B767FB"/>
    <w:rsid w:val="00C25F1D"/>
    <w:rsid w:val="00C53CCB"/>
    <w:rsid w:val="00CC4807"/>
    <w:rsid w:val="00CD6558"/>
    <w:rsid w:val="00D4289F"/>
    <w:rsid w:val="00DE0D04"/>
    <w:rsid w:val="00E44003"/>
    <w:rsid w:val="00E634D9"/>
    <w:rsid w:val="00E70FC2"/>
    <w:rsid w:val="00ED6080"/>
    <w:rsid w:val="00F00A7A"/>
    <w:rsid w:val="00F45679"/>
    <w:rsid w:val="00F616FC"/>
    <w:rsid w:val="00F63483"/>
    <w:rsid w:val="00F8281C"/>
    <w:rsid w:val="00FA256D"/>
    <w:rsid w:val="00FC09E0"/>
    <w:rsid w:val="00FE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190">
      <w:bodyDiv w:val="1"/>
      <w:marLeft w:val="0"/>
      <w:marRight w:val="0"/>
      <w:marTop w:val="0"/>
      <w:marBottom w:val="0"/>
      <w:divBdr>
        <w:top w:val="none" w:sz="0" w:space="0" w:color="auto"/>
        <w:left w:val="none" w:sz="0" w:space="0" w:color="auto"/>
        <w:bottom w:val="none" w:sz="0" w:space="0" w:color="auto"/>
        <w:right w:val="none" w:sz="0" w:space="0" w:color="auto"/>
      </w:divBdr>
    </w:div>
    <w:div w:id="570389360">
      <w:bodyDiv w:val="1"/>
      <w:marLeft w:val="0"/>
      <w:marRight w:val="0"/>
      <w:marTop w:val="0"/>
      <w:marBottom w:val="0"/>
      <w:divBdr>
        <w:top w:val="none" w:sz="0" w:space="0" w:color="auto"/>
        <w:left w:val="none" w:sz="0" w:space="0" w:color="auto"/>
        <w:bottom w:val="none" w:sz="0" w:space="0" w:color="auto"/>
        <w:right w:val="none" w:sz="0" w:space="0" w:color="auto"/>
      </w:divBdr>
    </w:div>
    <w:div w:id="1343628954">
      <w:bodyDiv w:val="1"/>
      <w:marLeft w:val="0"/>
      <w:marRight w:val="0"/>
      <w:marTop w:val="0"/>
      <w:marBottom w:val="0"/>
      <w:divBdr>
        <w:top w:val="none" w:sz="0" w:space="0" w:color="auto"/>
        <w:left w:val="none" w:sz="0" w:space="0" w:color="auto"/>
        <w:bottom w:val="none" w:sz="0" w:space="0" w:color="auto"/>
        <w:right w:val="none" w:sz="0" w:space="0" w:color="auto"/>
      </w:divBdr>
    </w:div>
    <w:div w:id="1849834171">
      <w:bodyDiv w:val="1"/>
      <w:marLeft w:val="0"/>
      <w:marRight w:val="0"/>
      <w:marTop w:val="0"/>
      <w:marBottom w:val="0"/>
      <w:divBdr>
        <w:top w:val="none" w:sz="0" w:space="0" w:color="auto"/>
        <w:left w:val="none" w:sz="0" w:space="0" w:color="auto"/>
        <w:bottom w:val="none" w:sz="0" w:space="0" w:color="auto"/>
        <w:right w:val="none" w:sz="0" w:space="0" w:color="auto"/>
      </w:divBdr>
      <w:divsChild>
        <w:div w:id="1369064722">
          <w:marLeft w:val="0"/>
          <w:marRight w:val="0"/>
          <w:marTop w:val="0"/>
          <w:marBottom w:val="0"/>
          <w:divBdr>
            <w:top w:val="none" w:sz="0" w:space="0" w:color="auto"/>
            <w:left w:val="none" w:sz="0" w:space="0" w:color="auto"/>
            <w:bottom w:val="none" w:sz="0" w:space="0" w:color="auto"/>
            <w:right w:val="none" w:sz="0" w:space="0" w:color="auto"/>
          </w:divBdr>
          <w:divsChild>
            <w:div w:id="945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Локальные нормативные документы МБОУ СОШ №42</vt:lpstr>
    </vt:vector>
  </TitlesOfParts>
  <Company>SPecialiST RePack</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Локальные нормативные документы МБОУ СОШ №42</dc:title>
  <dc:creator>Фатима Омаровна Дзагурова</dc:creator>
  <cp:lastModifiedBy>Фатима Омаровна Дзагурова</cp:lastModifiedBy>
  <cp:revision>2</cp:revision>
  <dcterms:created xsi:type="dcterms:W3CDTF">2021-03-04T13:22:00Z</dcterms:created>
  <dcterms:modified xsi:type="dcterms:W3CDTF">2021-03-04T13:22:00Z</dcterms:modified>
</cp:coreProperties>
</file>