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EA3" w:rsidRPr="00592EA3" w:rsidRDefault="00592EA3" w:rsidP="00592EA3">
      <w:pPr>
        <w:shd w:val="clear" w:color="auto" w:fill="FFFFFF"/>
        <w:spacing w:after="0" w:line="240" w:lineRule="auto"/>
        <w:jc w:val="center"/>
        <w:rPr>
          <w:rFonts w:ascii="PT Serif" w:eastAsia="Times New Roman" w:hAnsi="PT Serif" w:cs="Arial"/>
          <w:color w:val="000000"/>
          <w:sz w:val="28"/>
          <w:szCs w:val="28"/>
          <w:lang w:eastAsia="ru-RU"/>
        </w:rPr>
      </w:pPr>
      <w:bookmarkStart w:id="0" w:name="_GoBack"/>
      <w:bookmarkEnd w:id="0"/>
      <w:r w:rsidRPr="00592EA3">
        <w:rPr>
          <w:rFonts w:ascii="PT Serif" w:eastAsia="Times New Roman" w:hAnsi="PT Serif" w:cs="Arial"/>
          <w:b/>
          <w:bCs/>
          <w:color w:val="000000"/>
          <w:sz w:val="28"/>
          <w:szCs w:val="28"/>
          <w:lang w:eastAsia="ru-RU"/>
        </w:rPr>
        <w:t>Алгоритм действий в отношении учащихся, пропускающих</w:t>
      </w:r>
    </w:p>
    <w:p w:rsidR="00592EA3" w:rsidRPr="00592EA3" w:rsidRDefault="00592EA3" w:rsidP="00592EA3">
      <w:pPr>
        <w:shd w:val="clear" w:color="auto" w:fill="FFFFFF"/>
        <w:spacing w:after="0" w:line="240" w:lineRule="auto"/>
        <w:jc w:val="center"/>
        <w:rPr>
          <w:rFonts w:ascii="PT Serif" w:eastAsia="Times New Roman" w:hAnsi="PT Serif" w:cs="Arial"/>
          <w:color w:val="000000"/>
          <w:sz w:val="28"/>
          <w:szCs w:val="28"/>
          <w:lang w:eastAsia="ru-RU"/>
        </w:rPr>
      </w:pPr>
      <w:r w:rsidRPr="00592EA3">
        <w:rPr>
          <w:rFonts w:ascii="PT Serif" w:eastAsia="Times New Roman" w:hAnsi="PT Serif" w:cs="Arial"/>
          <w:b/>
          <w:bCs/>
          <w:color w:val="000000"/>
          <w:sz w:val="28"/>
          <w:szCs w:val="28"/>
          <w:lang w:eastAsia="ru-RU"/>
        </w:rPr>
        <w:t>занятия по неуважительной причине</w:t>
      </w:r>
    </w:p>
    <w:tbl>
      <w:tblPr>
        <w:tblW w:w="16160" w:type="dxa"/>
        <w:tblInd w:w="-594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9"/>
        <w:gridCol w:w="4149"/>
        <w:gridCol w:w="2268"/>
        <w:gridCol w:w="4253"/>
        <w:gridCol w:w="3118"/>
        <w:gridCol w:w="1843"/>
      </w:tblGrid>
      <w:tr w:rsidR="006621E0" w:rsidRPr="00592EA3" w:rsidTr="005225D0">
        <w:tc>
          <w:tcPr>
            <w:tcW w:w="5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A3" w:rsidRPr="00592EA3" w:rsidRDefault="00592EA3" w:rsidP="00592EA3">
            <w:pPr>
              <w:spacing w:after="0" w:line="240" w:lineRule="auto"/>
              <w:jc w:val="center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b/>
                <w:bCs/>
                <w:color w:val="000000"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A3" w:rsidRPr="00592EA3" w:rsidRDefault="00592EA3" w:rsidP="00592EA3">
            <w:pPr>
              <w:spacing w:after="0" w:line="240" w:lineRule="auto"/>
              <w:jc w:val="center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4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A3" w:rsidRPr="00592EA3" w:rsidRDefault="00592EA3" w:rsidP="00592EA3">
            <w:pPr>
              <w:spacing w:after="0" w:line="240" w:lineRule="auto"/>
              <w:jc w:val="center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b/>
                <w:bCs/>
                <w:color w:val="000000"/>
                <w:sz w:val="24"/>
                <w:szCs w:val="24"/>
                <w:lang w:eastAsia="ru-RU"/>
              </w:rPr>
              <w:t>Действия работников школы</w:t>
            </w:r>
          </w:p>
        </w:tc>
        <w:tc>
          <w:tcPr>
            <w:tcW w:w="3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A3" w:rsidRPr="00592EA3" w:rsidRDefault="00592EA3" w:rsidP="00592EA3">
            <w:pPr>
              <w:spacing w:after="0" w:line="240" w:lineRule="auto"/>
              <w:jc w:val="center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b/>
                <w:bCs/>
                <w:color w:val="000000"/>
                <w:sz w:val="24"/>
                <w:szCs w:val="24"/>
                <w:lang w:eastAsia="ru-RU"/>
              </w:rPr>
              <w:t>Документация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A3" w:rsidRPr="00592EA3" w:rsidRDefault="00592EA3" w:rsidP="00592EA3">
            <w:pPr>
              <w:spacing w:after="0" w:line="240" w:lineRule="auto"/>
              <w:jc w:val="center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b/>
                <w:bCs/>
                <w:color w:val="000000"/>
                <w:sz w:val="24"/>
                <w:szCs w:val="24"/>
                <w:lang w:eastAsia="ru-RU"/>
              </w:rPr>
              <w:t>Ответственное лицо</w:t>
            </w:r>
          </w:p>
          <w:p w:rsidR="00592EA3" w:rsidRPr="00592EA3" w:rsidRDefault="00592EA3" w:rsidP="00592EA3">
            <w:pPr>
              <w:spacing w:after="0" w:line="240" w:lineRule="auto"/>
              <w:jc w:val="center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621E0" w:rsidRPr="00592EA3" w:rsidTr="005225D0">
        <w:tc>
          <w:tcPr>
            <w:tcW w:w="5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Сбор информации об учащихся,</w:t>
            </w:r>
          </w:p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отсутствующих в школе.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Перемена после 1</w:t>
            </w: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 xml:space="preserve"> урок</w:t>
            </w:r>
            <w:r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а</w:t>
            </w: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 xml:space="preserve"> учебной смены</w:t>
            </w:r>
          </w:p>
        </w:tc>
        <w:tc>
          <w:tcPr>
            <w:tcW w:w="4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 xml:space="preserve">ежедневно  осуществлять контроль прибытия </w:t>
            </w:r>
            <w:proofErr w:type="gramStart"/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 xml:space="preserve"> своего класса в школу;</w:t>
            </w:r>
          </w:p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 xml:space="preserve"> ежедневно фиксирует в сводной ведомости посещаемости классного журнала всех обучающихся, допустивших пропуски и непосещение занятий в течение учебного дня;</w:t>
            </w:r>
          </w:p>
        </w:tc>
        <w:tc>
          <w:tcPr>
            <w:tcW w:w="3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Каждый классный руководитель должен иметь индивидуальную тетрадь, где собраны общие сведения об учащихся класса с домашними адресами, номерами телефонов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6621E0" w:rsidRPr="00592EA3" w:rsidTr="005225D0">
        <w:trPr>
          <w:trHeight w:val="2970"/>
        </w:trPr>
        <w:tc>
          <w:tcPr>
            <w:tcW w:w="5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Установление причины неявки ребенка на занятия.</w:t>
            </w:r>
          </w:p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Перемена после 1</w:t>
            </w: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 xml:space="preserve">  урока учебной смены</w:t>
            </w:r>
          </w:p>
        </w:tc>
        <w:tc>
          <w:tcPr>
            <w:tcW w:w="4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A3" w:rsidRPr="00592EA3" w:rsidRDefault="00592EA3" w:rsidP="00592EA3">
            <w:pPr>
              <w:numPr>
                <w:ilvl w:val="0"/>
                <w:numId w:val="1"/>
              </w:num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Согласование с родителями.</w:t>
            </w:r>
          </w:p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b/>
                <w:bCs/>
                <w:color w:val="000000"/>
                <w:sz w:val="24"/>
                <w:szCs w:val="24"/>
                <w:lang w:eastAsia="ru-RU"/>
              </w:rPr>
              <w:t>ОБЯЗАТЕЛЬНО </w:t>
            </w: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выясняет у родителей причину отсутствия посредством телефонной связи в течение 1 часа.</w:t>
            </w:r>
          </w:p>
          <w:p w:rsidR="00592EA3" w:rsidRPr="00592EA3" w:rsidRDefault="00592EA3" w:rsidP="00592EA3">
            <w:pPr>
              <w:numPr>
                <w:ilvl w:val="0"/>
                <w:numId w:val="2"/>
              </w:num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В случае ухода обучающегося с уроков в период образовательного процесса, незамедлительно сообщает родителям обучающегося о факте ухода из школы</w:t>
            </w:r>
          </w:p>
        </w:tc>
        <w:tc>
          <w:tcPr>
            <w:tcW w:w="3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В индивидуальной тетради ведется запись с указанием причины отсутствия ученика на учебных занятиях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6621E0" w:rsidRPr="00592EA3" w:rsidTr="005225D0">
        <w:trPr>
          <w:trHeight w:val="1170"/>
        </w:trPr>
        <w:tc>
          <w:tcPr>
            <w:tcW w:w="529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149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(Если причина отсутствия ученика на уроках не выяснена по телефону)</w:t>
            </w:r>
          </w:p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Посещение учащегося на дому</w:t>
            </w:r>
          </w:p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</w:p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</w:p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внеурочное время</w:t>
            </w:r>
          </w:p>
        </w:tc>
        <w:tc>
          <w:tcPr>
            <w:tcW w:w="4253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1. В случае пропуска занятий в течение одного учебного дня по неуважительной причине классный руководитель проводит необходимые мероприятия с родителями ученика с целью недопущения повторения пропусков занятий без уважительной причины:</w:t>
            </w:r>
          </w:p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посещает ученика на дому самостоятельно, или в сопровождении членов родительского комитета класса.</w:t>
            </w:r>
          </w:p>
        </w:tc>
        <w:tc>
          <w:tcPr>
            <w:tcW w:w="3118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Отчет о посещении на дому ведется строго в тетради индивидуальных посещений. Ведется краткая запись беседы, с которой законные представители ученика знакомятся и ставят в конце записи беседы свои подписи с расшифровкой.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Классный руководитель, родительский комитет класса.</w:t>
            </w:r>
          </w:p>
        </w:tc>
      </w:tr>
      <w:tr w:rsidR="006621E0" w:rsidRPr="00592EA3" w:rsidTr="005225D0">
        <w:trPr>
          <w:trHeight w:val="2824"/>
        </w:trPr>
        <w:tc>
          <w:tcPr>
            <w:tcW w:w="52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4.</w:t>
            </w:r>
          </w:p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49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1.Пропуски уроков продолжаются (до 3-х дней):</w:t>
            </w:r>
          </w:p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Организовать встречу с родителями в школе.</w:t>
            </w:r>
          </w:p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 xml:space="preserve">( данный пункт корректируется классным руководителем, в случае, если ученик находится в социально - опасном положении (родители все дни находятся в состоянии алкогольного опьянения, оставляют детей одних дома, выехали за пределы города, района </w:t>
            </w:r>
            <w:proofErr w:type="spellStart"/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и.т.д</w:t>
            </w:r>
            <w:proofErr w:type="spellEnd"/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.).</w:t>
            </w:r>
            <w:proofErr w:type="gramEnd"/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 xml:space="preserve"> Степень оставления ребенка в опасности определяет классный руководитель. В данном случае </w:t>
            </w: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lastRenderedPageBreak/>
              <w:t>следует сообщение социальным педагогам, заместителю директора по ВР, либо классный руководитель </w:t>
            </w:r>
            <w:r w:rsidRPr="00592EA3">
              <w:rPr>
                <w:rFonts w:ascii="PT Serif" w:eastAsia="Times New Roman" w:hAnsi="PT Serif" w:cs="Arial"/>
                <w:b/>
                <w:bCs/>
                <w:color w:val="000000"/>
                <w:sz w:val="24"/>
                <w:szCs w:val="24"/>
                <w:lang w:eastAsia="ru-RU"/>
              </w:rPr>
              <w:t>незамедлительно </w:t>
            </w: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обращается с заявлением в отдел полиции;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lastRenderedPageBreak/>
              <w:t>в течение учебного дня</w:t>
            </w:r>
          </w:p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в течение учебного дня</w:t>
            </w:r>
          </w:p>
        </w:tc>
        <w:tc>
          <w:tcPr>
            <w:tcW w:w="4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 xml:space="preserve">1.В случае пропусков занятий в течение трех дней по неуважительной причине, классный руководитель приглашает родителей в школу для индивидуальной беседы, предупреждает родителей письменным уведомлением о постановке ребенка на </w:t>
            </w:r>
            <w:proofErr w:type="spellStart"/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внутришкольный</w:t>
            </w:r>
            <w:proofErr w:type="spellEnd"/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 xml:space="preserve"> учет.</w:t>
            </w:r>
          </w:p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Для результативной беседы необходимо подготовить следующие документы:</w:t>
            </w:r>
          </w:p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- классный журнал с пропусками уроков и оценками за текущий период.</w:t>
            </w:r>
          </w:p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lastRenderedPageBreak/>
              <w:t>2. В случае социально-опасного положения ребенка в семье, оповеща</w:t>
            </w:r>
            <w:r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ется социальный</w:t>
            </w: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 xml:space="preserve"> педагог, либо классный руководитель самостоятельно сообщает о сложившейся ситуации в семье в местный отдел МВД.</w:t>
            </w:r>
          </w:p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</w:p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lastRenderedPageBreak/>
              <w:t>Отчет о проведении индивидуальной беседы с родителями классный руководитель ведет строго в тетради индивидуальных посещений. Фиксируется краткая запись беседы, с которой законные представители ученика знакомятся и ставят в конце записи беседы свою подпись с расшифровкой.</w:t>
            </w:r>
          </w:p>
        </w:tc>
        <w:tc>
          <w:tcPr>
            <w:tcW w:w="1843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6621E0" w:rsidRPr="00592EA3" w:rsidTr="005225D0">
        <w:tc>
          <w:tcPr>
            <w:tcW w:w="52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49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2. Пропуски уроков продолжаются (до 3-х дней, ребенок не находится в социально-опасном положении).</w:t>
            </w:r>
          </w:p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Организованная профилактическая работа классным руководителем не дает положительных результатов в течение 3-х дней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Пишет докладную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Докладная от классного руководителя на имя социального педагога, где кратко указываются все этапы работы с данным учеником за </w:t>
            </w:r>
            <w:r w:rsidRPr="00592EA3">
              <w:rPr>
                <w:rFonts w:ascii="PT Serif" w:eastAsia="Times New Roman" w:hAnsi="PT Serif" w:cs="Arial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три учебных дня </w:t>
            </w: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и делаются общие выводы.</w:t>
            </w:r>
          </w:p>
        </w:tc>
        <w:tc>
          <w:tcPr>
            <w:tcW w:w="1843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621E0" w:rsidRPr="00592EA3" w:rsidTr="005225D0">
        <w:trPr>
          <w:trHeight w:val="1170"/>
        </w:trPr>
        <w:tc>
          <w:tcPr>
            <w:tcW w:w="529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49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Индивидуальная работа с семьей учащегося педагогами социально - психологической службы:</w:t>
            </w:r>
          </w:p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установление контакта с родителями, законными представителями учащегося (по телефону, посещение на дому), с целью выяснения соответствующих причин отсутствия ученика в школе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незамедлительно</w:t>
            </w:r>
          </w:p>
        </w:tc>
        <w:tc>
          <w:tcPr>
            <w:tcW w:w="4253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Для проведения индивидуальной работы с родителями ученика (посещение на дому) педагоги СПС должны иметь следующие документы: докладную классного руководителя, выписать пропуски уроков учащимся, уточнить место жительства ученика у классного руководителя.</w:t>
            </w:r>
          </w:p>
        </w:tc>
        <w:tc>
          <w:tcPr>
            <w:tcW w:w="3118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Отчет о проведении индивидуальной работы фиксируется в документах социального педагога (тетрадь посещения на дому, бланки отчета).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A3" w:rsidRPr="00592EA3" w:rsidRDefault="00592EA3" w:rsidP="006621E0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Социальны</w:t>
            </w:r>
            <w:r w:rsidR="006621E0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й</w:t>
            </w: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 xml:space="preserve"> педагог</w:t>
            </w:r>
          </w:p>
        </w:tc>
      </w:tr>
      <w:tr w:rsidR="006621E0" w:rsidRPr="00592EA3" w:rsidTr="005225D0">
        <w:trPr>
          <w:trHeight w:val="982"/>
        </w:trPr>
        <w:tc>
          <w:tcPr>
            <w:tcW w:w="529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149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Если вопрос о пропусках уроков имеет серьезный случай (конфли</w:t>
            </w:r>
            <w:proofErr w:type="gramStart"/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кт в кл</w:t>
            </w:r>
            <w:proofErr w:type="gramEnd"/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 xml:space="preserve">ассе с одноклассниками, другими учащимися школы, учителями </w:t>
            </w:r>
            <w:proofErr w:type="spellStart"/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и.т.д</w:t>
            </w:r>
            <w:proofErr w:type="spellEnd"/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.). Данная семья вызывается на Школьный совет профилактики для разрешения сложившегося конфликта: 1.установливаются доверительные отношения с родителями ученика;</w:t>
            </w:r>
          </w:p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2.классификацируется проблема;</w:t>
            </w:r>
          </w:p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3. Даются рекомендации:</w:t>
            </w:r>
          </w:p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- классному руководителю,</w:t>
            </w:r>
          </w:p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- самому ребенку,</w:t>
            </w:r>
          </w:p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- родителям.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по случаю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На Совете профилактики все участники образовательного процесса, участвующие в профилактической работе с учеником и его семьей, готовят следующие документы:</w:t>
            </w:r>
          </w:p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- классный руководитель - психолого-педагогическую характеристику на ученика, классный журнал с пропусками уроков; анализ участия учащегося в делах школы и класса;</w:t>
            </w:r>
          </w:p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 xml:space="preserve">- социальные педагоги: акт </w:t>
            </w:r>
            <w:proofErr w:type="spellStart"/>
            <w:proofErr w:type="gramStart"/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жилищно</w:t>
            </w:r>
            <w:proofErr w:type="spellEnd"/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 xml:space="preserve"> - бытовых</w:t>
            </w:r>
            <w:proofErr w:type="gramEnd"/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 xml:space="preserve"> условий проживания учащегося в семье, отчеты о посещении ученика на дому, отчеты о проведение индивидуальных бесед с выводами и заключениями.</w:t>
            </w:r>
          </w:p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 xml:space="preserve">На заседание Совета приглашаются педагоги-психологи школы, преподаватели </w:t>
            </w:r>
            <w:proofErr w:type="gramStart"/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.</w:t>
            </w:r>
          </w:p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На заседании принимается решение о совместной работе с семьей и учащимся.</w:t>
            </w:r>
          </w:p>
          <w:p w:rsidR="00592EA3" w:rsidRPr="00592EA3" w:rsidRDefault="00592EA3" w:rsidP="006621E0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Работа согласовывается с законными представителями ученика.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Протокол заседания оформляется в специально оформленных бланках. Протокол подписывают все члены Совета.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Председатель Совета, участники заседания</w:t>
            </w:r>
          </w:p>
        </w:tc>
      </w:tr>
      <w:tr w:rsidR="006621E0" w:rsidRPr="00592EA3" w:rsidTr="005225D0">
        <w:trPr>
          <w:trHeight w:val="1950"/>
        </w:trPr>
        <w:tc>
          <w:tcPr>
            <w:tcW w:w="529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149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 xml:space="preserve">Индивидуальная работа с ребенком </w:t>
            </w:r>
            <w:proofErr w:type="gramStart"/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</w:p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выявлению проблем организации его</w:t>
            </w:r>
          </w:p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жизнедеятельности:</w:t>
            </w:r>
          </w:p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-установление доверительных отношений с</w:t>
            </w:r>
            <w:r w:rsidR="006621E0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родителями;</w:t>
            </w:r>
          </w:p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- беседа;</w:t>
            </w:r>
          </w:p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 xml:space="preserve">- тестирование; </w:t>
            </w:r>
            <w:proofErr w:type="spellStart"/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и.т</w:t>
            </w:r>
            <w:proofErr w:type="gramStart"/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.д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по согласованным срокам, но не менее одной календарной недели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Составляется план индивидуальной профилактической работы с учеником и его родителями.</w:t>
            </w:r>
          </w:p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Определяются направления работы, сроки и назначаются ответственные. Координатором является классный руководитель.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План совместной профилактической работы с учеником (родителями ученика). Заполняются все необходимые документы, согласно утвержденному перечню, которые хранятся в индивидуальной папке ученика.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A3" w:rsidRPr="00592EA3" w:rsidRDefault="00592EA3" w:rsidP="006621E0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Заместитель директора по ВР, классный руководитель, социальны</w:t>
            </w:r>
            <w:r w:rsidR="006621E0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й</w:t>
            </w: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 xml:space="preserve"> педагог, педагоги-психологи, преподаватели </w:t>
            </w:r>
            <w:proofErr w:type="gramStart"/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библиотекарь</w:t>
            </w:r>
            <w:proofErr w:type="gramEnd"/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 xml:space="preserve"> школы</w:t>
            </w:r>
          </w:p>
        </w:tc>
      </w:tr>
      <w:tr w:rsidR="006621E0" w:rsidRPr="00592EA3" w:rsidTr="005225D0">
        <w:tc>
          <w:tcPr>
            <w:tcW w:w="5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Организация деятельности по разрешению</w:t>
            </w:r>
          </w:p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проблем ребенка:</w:t>
            </w:r>
          </w:p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вовлечение во внеурочную деятельность,</w:t>
            </w:r>
          </w:p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системы дополнительного образования;</w:t>
            </w:r>
          </w:p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 xml:space="preserve">- постановка на </w:t>
            </w:r>
            <w:proofErr w:type="spellStart"/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внутришкольный</w:t>
            </w:r>
            <w:proofErr w:type="spellEnd"/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 xml:space="preserve"> учет; совместная</w:t>
            </w:r>
          </w:p>
          <w:p w:rsidR="00592EA3" w:rsidRPr="00592EA3" w:rsidRDefault="00592EA3" w:rsidP="006621E0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 xml:space="preserve">деятельность с </w:t>
            </w:r>
            <w:proofErr w:type="gramStart"/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общественными</w:t>
            </w:r>
            <w:proofErr w:type="gramEnd"/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 xml:space="preserve"> – организация социально и психологической помощи ребенку и семье, направление для консультации и постановки диагноза (если требуется) к узким специалистам ГБУЗ </w:t>
            </w:r>
            <w:r w:rsidR="006621E0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УП №7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Согласно составленным срокам в планах индивидуальной профилактической работе</w:t>
            </w:r>
          </w:p>
        </w:tc>
        <w:tc>
          <w:tcPr>
            <w:tcW w:w="4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В период профилактической работы отслеживаются следующие направления:</w:t>
            </w:r>
          </w:p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- учебная деятельность ученика;</w:t>
            </w:r>
          </w:p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 xml:space="preserve">- занятость ученика </w:t>
            </w:r>
            <w:proofErr w:type="spellStart"/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вр</w:t>
            </w:r>
            <w:proofErr w:type="spellEnd"/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 xml:space="preserve"> внеурочное время;</w:t>
            </w:r>
          </w:p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 xml:space="preserve">- участие в </w:t>
            </w:r>
            <w:proofErr w:type="gramStart"/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школьных</w:t>
            </w:r>
            <w:proofErr w:type="gramEnd"/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 xml:space="preserve"> и классных КТД;</w:t>
            </w:r>
          </w:p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- посещаемость уроков и т.д.</w:t>
            </w:r>
          </w:p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Все результаты работы фиксируется в индивидуальной папке ученика, рабочих журналах педагого</w:t>
            </w:r>
            <w:proofErr w:type="gramStart"/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в-</w:t>
            </w:r>
            <w:proofErr w:type="gramEnd"/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 xml:space="preserve"> психологов, социальных педагогах, классного руководителя , преподавателей ДО.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A3" w:rsidRPr="00592EA3" w:rsidRDefault="00592EA3" w:rsidP="006621E0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Заместитель директора по ВР, классный руководитель, социальны</w:t>
            </w:r>
            <w:r w:rsidR="006621E0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й педагог</w:t>
            </w: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 xml:space="preserve">, педагоги-психологи, преподаватели ДО, </w:t>
            </w:r>
            <w:proofErr w:type="spellStart"/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библиотекарьшколы</w:t>
            </w:r>
            <w:proofErr w:type="spellEnd"/>
          </w:p>
        </w:tc>
      </w:tr>
      <w:tr w:rsidR="006621E0" w:rsidRPr="00592EA3" w:rsidTr="005225D0">
        <w:tc>
          <w:tcPr>
            <w:tcW w:w="5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Пропуски уроков продолжаются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по случаю</w:t>
            </w:r>
          </w:p>
        </w:tc>
        <w:tc>
          <w:tcPr>
            <w:tcW w:w="4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A3" w:rsidRPr="00592EA3" w:rsidRDefault="00592EA3" w:rsidP="005225D0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 xml:space="preserve">Подача информационных </w:t>
            </w: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сообщений, ходатайств, представлений в ПДН </w:t>
            </w:r>
            <w:r w:rsidR="005225D0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 xml:space="preserve"> по Северо-Западному </w:t>
            </w: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району, в КДН</w:t>
            </w:r>
            <w:r w:rsidR="005225D0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 xml:space="preserve"> и т.д</w:t>
            </w: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Оформление </w:t>
            </w: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lastRenderedPageBreak/>
              <w:t>документации в профилактические органы.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A3" w:rsidRPr="00592EA3" w:rsidRDefault="00592EA3" w:rsidP="005225D0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Директор </w:t>
            </w: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lastRenderedPageBreak/>
              <w:t>школы, заместитель директора по ВР, социальны</w:t>
            </w:r>
            <w:r w:rsidR="005225D0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й</w:t>
            </w: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 xml:space="preserve"> педагог, педагоги-психологи, классный руководитель.</w:t>
            </w:r>
          </w:p>
        </w:tc>
      </w:tr>
      <w:tr w:rsidR="006621E0" w:rsidRPr="00592EA3" w:rsidTr="005225D0">
        <w:tc>
          <w:tcPr>
            <w:tcW w:w="5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1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A3" w:rsidRPr="00592EA3" w:rsidRDefault="00592EA3" w:rsidP="005225D0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Заседание КДН</w:t>
            </w:r>
            <w:r w:rsidR="005225D0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 xml:space="preserve"> по</w:t>
            </w: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225D0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 xml:space="preserve">Северо-Западному </w:t>
            </w:r>
            <w:r w:rsidR="005225D0"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район</w:t>
            </w:r>
            <w:r w:rsidR="005225D0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По плану работы КДН и ЗП</w:t>
            </w:r>
          </w:p>
        </w:tc>
        <w:tc>
          <w:tcPr>
            <w:tcW w:w="4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1.Классный руководитель готовит характеристику на ученика; оповещает о заседании КДН и ЗП родителей, законных представителей учащегося.</w:t>
            </w:r>
          </w:p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2.Социальные педагоги предоставляют папку индивидуальной работы с учеником</w:t>
            </w:r>
          </w:p>
        </w:tc>
        <w:tc>
          <w:tcPr>
            <w:tcW w:w="3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Характеристика на ученика; папка индивидуальной работы с учеником; тетрадь учета, в которой фиксируются учащиеся, приглашенные на КДН.</w:t>
            </w:r>
          </w:p>
          <w:p w:rsidR="00592EA3" w:rsidRPr="00592EA3" w:rsidRDefault="00592EA3" w:rsidP="00592EA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A3" w:rsidRPr="00592EA3" w:rsidRDefault="00954913" w:rsidP="00954913">
            <w:pPr>
              <w:spacing w:after="0" w:line="240" w:lineRule="auto"/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  <w:r w:rsidR="00592EA3" w:rsidRPr="00592EA3">
              <w:rPr>
                <w:rFonts w:ascii="PT Serif" w:eastAsia="Times New Roman" w:hAnsi="PT Serif" w:cs="Arial"/>
                <w:color w:val="000000"/>
                <w:sz w:val="24"/>
                <w:szCs w:val="24"/>
                <w:lang w:eastAsia="ru-RU"/>
              </w:rPr>
              <w:t>, социальные педагоги</w:t>
            </w:r>
          </w:p>
        </w:tc>
      </w:tr>
    </w:tbl>
    <w:p w:rsidR="00592EA3" w:rsidRPr="00592EA3" w:rsidRDefault="00592EA3" w:rsidP="005225D0">
      <w:pPr>
        <w:shd w:val="clear" w:color="auto" w:fill="FFFFFF"/>
        <w:spacing w:after="0" w:line="240" w:lineRule="auto"/>
        <w:rPr>
          <w:rFonts w:ascii="PT Serif" w:eastAsia="Times New Roman" w:hAnsi="PT Serif" w:cs="Arial"/>
          <w:b/>
          <w:color w:val="000000"/>
          <w:sz w:val="28"/>
          <w:szCs w:val="28"/>
          <w:lang w:eastAsia="ru-RU"/>
        </w:rPr>
      </w:pPr>
      <w:r w:rsidRPr="00592EA3">
        <w:rPr>
          <w:rFonts w:ascii="PT Serif" w:eastAsia="Times New Roman" w:hAnsi="PT Serif" w:cs="Arial"/>
          <w:color w:val="000000"/>
          <w:sz w:val="24"/>
          <w:szCs w:val="24"/>
          <w:lang w:eastAsia="ru-RU"/>
        </w:rPr>
        <w:br/>
      </w:r>
      <w:r w:rsidRPr="00592EA3">
        <w:rPr>
          <w:rFonts w:ascii="PT Serif" w:eastAsia="Times New Roman" w:hAnsi="PT Serif" w:cs="Arial"/>
          <w:b/>
          <w:color w:val="000000"/>
          <w:sz w:val="28"/>
          <w:szCs w:val="28"/>
          <w:lang w:eastAsia="ru-RU"/>
        </w:rPr>
        <w:t>Социальный педагог:</w:t>
      </w:r>
    </w:p>
    <w:p w:rsidR="00471096" w:rsidRPr="00592EA3" w:rsidRDefault="00471096" w:rsidP="00592EA3">
      <w:pPr>
        <w:spacing w:after="0" w:line="240" w:lineRule="auto"/>
        <w:rPr>
          <w:rFonts w:ascii="PT Serif" w:hAnsi="PT Serif"/>
          <w:sz w:val="24"/>
          <w:szCs w:val="24"/>
        </w:rPr>
      </w:pPr>
    </w:p>
    <w:p w:rsidR="00592EA3" w:rsidRPr="00592EA3" w:rsidRDefault="00592EA3">
      <w:pPr>
        <w:spacing w:after="0" w:line="240" w:lineRule="auto"/>
        <w:rPr>
          <w:rFonts w:ascii="PT Serif" w:hAnsi="PT Serif"/>
          <w:sz w:val="24"/>
          <w:szCs w:val="24"/>
        </w:rPr>
      </w:pPr>
    </w:p>
    <w:sectPr w:rsidR="00592EA3" w:rsidRPr="00592EA3" w:rsidSect="00592EA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957FCF"/>
    <w:multiLevelType w:val="multilevel"/>
    <w:tmpl w:val="EE643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BE036E"/>
    <w:multiLevelType w:val="multilevel"/>
    <w:tmpl w:val="A7AAB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EA3"/>
    <w:rsid w:val="00471096"/>
    <w:rsid w:val="005225D0"/>
    <w:rsid w:val="00592EA3"/>
    <w:rsid w:val="006621E0"/>
    <w:rsid w:val="00954913"/>
    <w:rsid w:val="00AD29EC"/>
    <w:rsid w:val="00F6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B3A9F-BAFC-4097-B66B-F1EF44828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1235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 Омаровна Дзагурова</dc:creator>
  <cp:lastModifiedBy>Фатима Омаровна Дзагурова</cp:lastModifiedBy>
  <cp:revision>2</cp:revision>
  <dcterms:created xsi:type="dcterms:W3CDTF">2026-04-04T11:02:00Z</dcterms:created>
  <dcterms:modified xsi:type="dcterms:W3CDTF">2026-04-04T11:02:00Z</dcterms:modified>
</cp:coreProperties>
</file>