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F" w:rsidRDefault="006C6541" w:rsidP="006C6541">
      <w:pPr>
        <w:ind w:hanging="540"/>
      </w:pPr>
      <w:r>
        <w:t xml:space="preserve">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DA18BF" w:rsidRPr="003149D9" w:rsidTr="001A7BFC">
        <w:tc>
          <w:tcPr>
            <w:tcW w:w="3510" w:type="dxa"/>
          </w:tcPr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>УТВЕРЖДАЮ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 xml:space="preserve">МБОУ СОШ №42 </w:t>
            </w:r>
            <w:proofErr w:type="spellStart"/>
            <w:r w:rsidRPr="003149D9">
              <w:rPr>
                <w:rFonts w:ascii="Times New Roman" w:hAnsi="Times New Roman"/>
                <w:sz w:val="18"/>
                <w:szCs w:val="18"/>
              </w:rPr>
              <w:t>им.Х.Мамсурова</w:t>
            </w:r>
            <w:proofErr w:type="spellEnd"/>
            <w:r w:rsidRPr="003149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>____________Ф.О. Дзагурова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Pr="003149D9">
              <w:rPr>
                <w:rFonts w:ascii="Times New Roman" w:hAnsi="Times New Roman"/>
                <w:sz w:val="18"/>
                <w:szCs w:val="18"/>
                <w:u w:val="single"/>
              </w:rPr>
              <w:t>от 30.08.2014г. №32</w:t>
            </w:r>
          </w:p>
          <w:p w:rsidR="00DA18BF" w:rsidRPr="003149D9" w:rsidRDefault="00DA18BF" w:rsidP="00BD33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A18BF" w:rsidRPr="003149D9" w:rsidRDefault="00DA18BF" w:rsidP="001A7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9"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p w:rsidR="00DA18BF" w:rsidRPr="003149D9" w:rsidRDefault="007B0AF7" w:rsidP="001A7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9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  <w:r w:rsidR="00DA18BF" w:rsidRPr="003149D9">
              <w:rPr>
                <w:rFonts w:ascii="Times New Roman" w:hAnsi="Times New Roman" w:cs="Times New Roman"/>
                <w:sz w:val="18"/>
                <w:szCs w:val="18"/>
              </w:rPr>
              <w:t>Совет школы</w:t>
            </w:r>
          </w:p>
          <w:p w:rsidR="00DA18BF" w:rsidRPr="003149D9" w:rsidRDefault="00DA18BF" w:rsidP="001A7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9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DA18BF" w:rsidRPr="003149D9" w:rsidRDefault="001732D9" w:rsidP="00771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9">
              <w:rPr>
                <w:rFonts w:ascii="Times New Roman" w:hAnsi="Times New Roman" w:cs="Times New Roman"/>
                <w:sz w:val="18"/>
                <w:szCs w:val="18"/>
              </w:rPr>
              <w:t>от «</w:t>
            </w:r>
            <w:r w:rsidR="00771246" w:rsidRPr="003149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A18BF" w:rsidRPr="003149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71246" w:rsidRPr="003149D9">
              <w:rPr>
                <w:rFonts w:ascii="Times New Roman" w:hAnsi="Times New Roman" w:cs="Times New Roman"/>
                <w:sz w:val="18"/>
                <w:szCs w:val="18"/>
              </w:rPr>
              <w:t xml:space="preserve"> 08. </w:t>
            </w:r>
            <w:r w:rsidR="00DA18BF" w:rsidRPr="003149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1246" w:rsidRPr="003149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A18BF" w:rsidRPr="003149D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149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18BF" w:rsidRPr="003149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71246" w:rsidRPr="003149D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261" w:type="dxa"/>
          </w:tcPr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>ПРИНЯТО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>на заседании педагогического совета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 xml:space="preserve">МБОУ СОШ №42 </w:t>
            </w:r>
            <w:proofErr w:type="spellStart"/>
            <w:r w:rsidRPr="003149D9">
              <w:rPr>
                <w:rFonts w:ascii="Times New Roman" w:hAnsi="Times New Roman"/>
                <w:sz w:val="18"/>
                <w:szCs w:val="18"/>
              </w:rPr>
              <w:t>им.Х.Мамсурова</w:t>
            </w:r>
            <w:proofErr w:type="spellEnd"/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>г. Владикавказ</w:t>
            </w:r>
          </w:p>
          <w:p w:rsidR="007B0AF7" w:rsidRPr="003149D9" w:rsidRDefault="007B0AF7" w:rsidP="007B0AF7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149D9"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3149D9">
              <w:rPr>
                <w:rFonts w:ascii="Times New Roman" w:hAnsi="Times New Roman"/>
                <w:sz w:val="18"/>
                <w:szCs w:val="18"/>
                <w:u w:val="single"/>
              </w:rPr>
              <w:t>от 30.08.2014г. №1</w:t>
            </w:r>
          </w:p>
          <w:p w:rsidR="00DA18BF" w:rsidRPr="003149D9" w:rsidRDefault="00DA18BF" w:rsidP="00BD33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541" w:rsidRDefault="006C6541" w:rsidP="006C6541">
      <w:pPr>
        <w:ind w:hanging="540"/>
      </w:pPr>
      <w:r>
        <w:t xml:space="preserve">              </w:t>
      </w:r>
    </w:p>
    <w:p w:rsidR="006C6541" w:rsidRDefault="006C6541" w:rsidP="00EA6E49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highlight w:val="white"/>
        </w:rPr>
      </w:pPr>
      <w:bookmarkStart w:id="0" w:name="_GoBack"/>
      <w:bookmarkEnd w:id="0"/>
    </w:p>
    <w:p w:rsidR="007B0AF7" w:rsidRDefault="007B0AF7" w:rsidP="007B0AF7">
      <w:pPr>
        <w:pStyle w:val="a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Положение </w:t>
      </w:r>
    </w:p>
    <w:p w:rsidR="0063074E" w:rsidRPr="003B1FDC" w:rsidRDefault="00E21640" w:rsidP="00F845F3">
      <w:pPr>
        <w:tabs>
          <w:tab w:val="left" w:pos="180"/>
        </w:tabs>
        <w:jc w:val="center"/>
        <w:rPr>
          <w:b/>
          <w:color w:val="984806" w:themeColor="accent6" w:themeShade="80"/>
          <w:sz w:val="28"/>
          <w:szCs w:val="28"/>
        </w:rPr>
      </w:pPr>
      <w:r w:rsidRPr="003B1FDC">
        <w:rPr>
          <w:b/>
          <w:color w:val="984806" w:themeColor="accent6" w:themeShade="80"/>
          <w:sz w:val="28"/>
          <w:szCs w:val="28"/>
        </w:rPr>
        <w:t xml:space="preserve">о языке </w:t>
      </w:r>
      <w:r w:rsidR="00C5527C" w:rsidRPr="003B1FDC">
        <w:rPr>
          <w:b/>
          <w:color w:val="984806" w:themeColor="accent6" w:themeShade="80"/>
          <w:sz w:val="28"/>
          <w:szCs w:val="28"/>
        </w:rPr>
        <w:t>(</w:t>
      </w:r>
      <w:r w:rsidRPr="003B1FDC">
        <w:rPr>
          <w:b/>
          <w:color w:val="984806" w:themeColor="accent6" w:themeShade="80"/>
          <w:sz w:val="28"/>
          <w:szCs w:val="28"/>
        </w:rPr>
        <w:t xml:space="preserve">языках) образования </w:t>
      </w:r>
    </w:p>
    <w:p w:rsidR="00771246" w:rsidRPr="00771246" w:rsidRDefault="000707CB" w:rsidP="00771246">
      <w:pPr>
        <w:tabs>
          <w:tab w:val="left" w:pos="180"/>
        </w:tabs>
        <w:jc w:val="center"/>
        <w:rPr>
          <w:b/>
          <w:color w:val="984806" w:themeColor="accent6" w:themeShade="80"/>
          <w:sz w:val="28"/>
          <w:szCs w:val="28"/>
        </w:rPr>
      </w:pPr>
      <w:r w:rsidRPr="00771246">
        <w:rPr>
          <w:b/>
          <w:color w:val="984806" w:themeColor="accent6" w:themeShade="80"/>
        </w:rPr>
        <w:t xml:space="preserve">в </w:t>
      </w:r>
      <w:r w:rsidR="0063074E" w:rsidRPr="00771246">
        <w:rPr>
          <w:b/>
          <w:color w:val="984806" w:themeColor="accent6" w:themeShade="80"/>
        </w:rPr>
        <w:t>МБОУ</w:t>
      </w:r>
      <w:r w:rsidR="00BE7D4C" w:rsidRPr="00771246">
        <w:rPr>
          <w:b/>
          <w:color w:val="984806" w:themeColor="accent6" w:themeShade="80"/>
        </w:rPr>
        <w:t xml:space="preserve"> </w:t>
      </w:r>
      <w:r w:rsidR="00771246">
        <w:rPr>
          <w:b/>
          <w:color w:val="984806" w:themeColor="accent6" w:themeShade="80"/>
        </w:rPr>
        <w:t xml:space="preserve">СОШ №42, </w:t>
      </w:r>
      <w:proofErr w:type="gramStart"/>
      <w:r w:rsidR="00771246" w:rsidRPr="00771246">
        <w:rPr>
          <w:b/>
          <w:color w:val="984806" w:themeColor="accent6" w:themeShade="80"/>
          <w:sz w:val="28"/>
          <w:szCs w:val="28"/>
        </w:rPr>
        <w:t>осуществляющего</w:t>
      </w:r>
      <w:proofErr w:type="gramEnd"/>
      <w:r w:rsidR="00771246" w:rsidRPr="00771246">
        <w:rPr>
          <w:b/>
          <w:color w:val="984806" w:themeColor="accent6" w:themeShade="80"/>
          <w:sz w:val="28"/>
          <w:szCs w:val="28"/>
        </w:rPr>
        <w:t xml:space="preserve"> образовательную деятельность</w:t>
      </w:r>
    </w:p>
    <w:p w:rsidR="00C326E8" w:rsidRDefault="00771246" w:rsidP="00771246">
      <w:pPr>
        <w:tabs>
          <w:tab w:val="left" w:pos="180"/>
        </w:tabs>
        <w:jc w:val="center"/>
        <w:rPr>
          <w:b/>
          <w:color w:val="984806" w:themeColor="accent6" w:themeShade="80"/>
          <w:sz w:val="28"/>
          <w:szCs w:val="28"/>
        </w:rPr>
      </w:pPr>
      <w:r w:rsidRPr="00771246">
        <w:rPr>
          <w:b/>
          <w:color w:val="984806" w:themeColor="accent6" w:themeShade="80"/>
          <w:sz w:val="28"/>
          <w:szCs w:val="28"/>
        </w:rPr>
        <w:t>по реализуемым образовательным программам</w:t>
      </w:r>
    </w:p>
    <w:p w:rsidR="00771246" w:rsidRDefault="00771246" w:rsidP="00771246">
      <w:pPr>
        <w:tabs>
          <w:tab w:val="left" w:pos="180"/>
        </w:tabs>
        <w:autoSpaceDE w:val="0"/>
        <w:autoSpaceDN w:val="0"/>
        <w:adjustRightInd w:val="0"/>
        <w:rPr>
          <w:b/>
          <w:color w:val="984806" w:themeColor="accent6" w:themeShade="80"/>
          <w:sz w:val="28"/>
          <w:szCs w:val="28"/>
        </w:rPr>
      </w:pPr>
    </w:p>
    <w:p w:rsidR="00771246" w:rsidRDefault="00771246" w:rsidP="00771246">
      <w:pPr>
        <w:tabs>
          <w:tab w:val="left" w:pos="180"/>
        </w:tabs>
        <w:autoSpaceDE w:val="0"/>
        <w:autoSpaceDN w:val="0"/>
        <w:adjustRightInd w:val="0"/>
        <w:rPr>
          <w:b/>
          <w:color w:val="984806" w:themeColor="accent6" w:themeShade="80"/>
          <w:sz w:val="28"/>
          <w:szCs w:val="28"/>
        </w:rPr>
      </w:pPr>
    </w:p>
    <w:p w:rsidR="00C326E8" w:rsidRPr="00DA18BF" w:rsidRDefault="00283880" w:rsidP="00771246">
      <w:pPr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 w:rsidRPr="00DA18BF">
        <w:rPr>
          <w:b/>
          <w:bCs/>
        </w:rPr>
        <w:t>1.</w:t>
      </w:r>
      <w:r w:rsidR="00C326E8" w:rsidRPr="00DA18BF">
        <w:rPr>
          <w:b/>
          <w:bCs/>
        </w:rPr>
        <w:t>Общие положения</w:t>
      </w:r>
    </w:p>
    <w:p w:rsidR="00F845F3" w:rsidRPr="00DA18BF" w:rsidRDefault="00F845F3" w:rsidP="0060648A">
      <w:pPr>
        <w:tabs>
          <w:tab w:val="left" w:pos="180"/>
        </w:tabs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2D66D0" w:rsidRPr="00EA6E49" w:rsidRDefault="002D66D0" w:rsidP="002D66D0">
      <w:pPr>
        <w:tabs>
          <w:tab w:val="left" w:pos="180"/>
        </w:tabs>
        <w:autoSpaceDE w:val="0"/>
        <w:autoSpaceDN w:val="0"/>
        <w:adjustRightInd w:val="0"/>
        <w:ind w:left="567" w:hanging="567"/>
        <w:jc w:val="both"/>
        <w:rPr>
          <w:rFonts w:cs="Times New Roman CYR"/>
        </w:rPr>
      </w:pPr>
      <w:r w:rsidRPr="00EA6E49">
        <w:t>1.1.</w:t>
      </w:r>
      <w:r w:rsidRPr="00EA6E49">
        <w:tab/>
      </w:r>
      <w:r w:rsidRPr="00EA6E49">
        <w:rPr>
          <w:rFonts w:cs="Times New Roman CYR"/>
        </w:rPr>
        <w:t>Настоящее положение  разработано в соответствии с требованиями и на основании следующих документов:</w:t>
      </w:r>
    </w:p>
    <w:p w:rsidR="002D66D0" w:rsidRDefault="002D66D0" w:rsidP="002D66D0">
      <w:pPr>
        <w:tabs>
          <w:tab w:val="left" w:pos="18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cs="Times New Roman CYR"/>
        </w:rPr>
      </w:pPr>
      <w:r w:rsidRPr="00EA6E49">
        <w:t>-</w:t>
      </w:r>
      <w:r w:rsidRPr="00EA6E49">
        <w:tab/>
      </w:r>
      <w:r w:rsidRPr="00EA6E49">
        <w:rPr>
          <w:rFonts w:cs="Times New Roman CYR"/>
        </w:rPr>
        <w:t xml:space="preserve">Федерального закона </w:t>
      </w:r>
      <w:r w:rsidRPr="00EA6E49">
        <w:t>«</w:t>
      </w:r>
      <w:r w:rsidRPr="00EA6E49">
        <w:rPr>
          <w:rFonts w:cs="Times New Roman CYR"/>
        </w:rPr>
        <w:t>Об образовании в Российской Федерации</w:t>
      </w:r>
      <w:r w:rsidRPr="00EA6E49">
        <w:t xml:space="preserve">» </w:t>
      </w:r>
      <w:r w:rsidRPr="00EA6E49">
        <w:rPr>
          <w:rFonts w:cs="Times New Roman CYR"/>
        </w:rPr>
        <w:t>от 29.12.2012 г. №273-ФЗ (ч.6 ст.14, ч.2 ст. 29, ч.2 ст.60);</w:t>
      </w:r>
    </w:p>
    <w:p w:rsidR="002D66D0" w:rsidRPr="00EA6E49" w:rsidRDefault="002D66D0" w:rsidP="002D66D0">
      <w:pPr>
        <w:tabs>
          <w:tab w:val="left" w:pos="18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cs="Times New Roman CYR"/>
        </w:rPr>
      </w:pPr>
      <w:r>
        <w:rPr>
          <w:rFonts w:cs="Times New Roman CYR"/>
        </w:rPr>
        <w:t xml:space="preserve">- </w:t>
      </w:r>
      <w:r w:rsidRPr="003D5954">
        <w:rPr>
          <w:rStyle w:val="ac"/>
          <w:bCs/>
          <w:i w:val="0"/>
          <w:iCs w:val="0"/>
          <w:shd w:val="clear" w:color="auto" w:fill="FFFFFF"/>
        </w:rPr>
        <w:t>Закон</w:t>
      </w:r>
      <w:r>
        <w:rPr>
          <w:rStyle w:val="ac"/>
          <w:bCs/>
          <w:i w:val="0"/>
          <w:iCs w:val="0"/>
          <w:shd w:val="clear" w:color="auto" w:fill="FFFFFF"/>
        </w:rPr>
        <w:t>а</w:t>
      </w:r>
      <w:r w:rsidRPr="003D5954">
        <w:rPr>
          <w:rStyle w:val="ac"/>
          <w:bCs/>
          <w:i w:val="0"/>
          <w:iCs w:val="0"/>
          <w:shd w:val="clear" w:color="auto" w:fill="FFFFFF"/>
        </w:rPr>
        <w:t xml:space="preserve"> Республики Северная Осетия</w:t>
      </w:r>
      <w:r w:rsidRPr="003D5954">
        <w:rPr>
          <w:shd w:val="clear" w:color="auto" w:fill="FFFFFF"/>
        </w:rPr>
        <w:t>-</w:t>
      </w:r>
      <w:r w:rsidRPr="003D5954">
        <w:rPr>
          <w:rStyle w:val="ac"/>
          <w:bCs/>
          <w:i w:val="0"/>
          <w:iCs w:val="0"/>
          <w:shd w:val="clear" w:color="auto" w:fill="FFFFFF"/>
        </w:rPr>
        <w:t>Алания</w:t>
      </w:r>
      <w:r w:rsidRPr="003D5954">
        <w:rPr>
          <w:shd w:val="clear" w:color="auto" w:fill="FFFFFF"/>
        </w:rPr>
        <w:t> от 27 декабря 2013 г. N 61-РЗ "Об </w:t>
      </w:r>
      <w:r w:rsidRPr="003D5954">
        <w:rPr>
          <w:rStyle w:val="ac"/>
          <w:bCs/>
          <w:i w:val="0"/>
          <w:iCs w:val="0"/>
          <w:shd w:val="clear" w:color="auto" w:fill="FFFFFF"/>
        </w:rPr>
        <w:t>образовании</w:t>
      </w:r>
      <w:r w:rsidRPr="003D5954">
        <w:rPr>
          <w:shd w:val="clear" w:color="auto" w:fill="FFFFFF"/>
        </w:rPr>
        <w:t> в Республике Северная Осетия-Алания"</w:t>
      </w:r>
      <w:r>
        <w:rPr>
          <w:rFonts w:ascii="Arial" w:hAnsi="Arial" w:cs="Arial"/>
          <w:color w:val="545454"/>
          <w:shd w:val="clear" w:color="auto" w:fill="FFFFFF"/>
        </w:rPr>
        <w:t>;</w:t>
      </w:r>
    </w:p>
    <w:p w:rsidR="002D66D0" w:rsidRPr="00EA6E49" w:rsidRDefault="002D66D0" w:rsidP="002D66D0">
      <w:pPr>
        <w:tabs>
          <w:tab w:val="left" w:pos="180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EA6E49">
        <w:t>- Федерального закона РФ от 01.06.2005 № 53-ФЗ «О государственном языке Российской Федерации»;</w:t>
      </w:r>
    </w:p>
    <w:p w:rsidR="002D66D0" w:rsidRPr="00EA6E49" w:rsidRDefault="002D66D0" w:rsidP="002D66D0">
      <w:pPr>
        <w:tabs>
          <w:tab w:val="left" w:pos="180"/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EA6E49">
        <w:t>- Федерального  закона РФ от 25.10.1991 №1807-</w:t>
      </w:r>
      <w:r w:rsidRPr="00EA6E49">
        <w:rPr>
          <w:lang w:val="en-US"/>
        </w:rPr>
        <w:t>I</w:t>
      </w:r>
      <w:r w:rsidRPr="00EA6E49">
        <w:t xml:space="preserve"> «О языках народов Российской Федерации»;</w:t>
      </w:r>
    </w:p>
    <w:p w:rsidR="002D66D0" w:rsidRPr="00EA6E49" w:rsidRDefault="002D66D0" w:rsidP="002D66D0">
      <w:pPr>
        <w:tabs>
          <w:tab w:val="left" w:pos="180"/>
        </w:tabs>
        <w:jc w:val="both"/>
      </w:pPr>
      <w:r w:rsidRPr="00EA6E49">
        <w:t xml:space="preserve">          -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A6E49">
          <w:t>2002 г</w:t>
        </w:r>
      </w:smartTag>
      <w:r w:rsidRPr="00EA6E49">
        <w:t>. N 115-ФЗ "О правовом положении</w:t>
      </w:r>
    </w:p>
    <w:p w:rsidR="002D66D0" w:rsidRPr="00EA6E49" w:rsidRDefault="002D66D0" w:rsidP="002D66D0">
      <w:pPr>
        <w:tabs>
          <w:tab w:val="left" w:pos="180"/>
        </w:tabs>
        <w:jc w:val="both"/>
      </w:pPr>
      <w:r w:rsidRPr="00EA6E49">
        <w:t>иностранных граждан в Российской Федерации" (Собрание законодательства</w:t>
      </w:r>
    </w:p>
    <w:p w:rsidR="002D66D0" w:rsidRPr="00EA6E49" w:rsidRDefault="002D66D0" w:rsidP="002D66D0">
      <w:pPr>
        <w:tabs>
          <w:tab w:val="left" w:pos="180"/>
        </w:tabs>
        <w:jc w:val="both"/>
      </w:pPr>
      <w:r w:rsidRPr="00EA6E49">
        <w:t>Российской Федерации, 2002, N 30, ст. 3032);</w:t>
      </w:r>
    </w:p>
    <w:p w:rsidR="002D66D0" w:rsidRPr="00EA6E49" w:rsidRDefault="002D66D0" w:rsidP="002D66D0">
      <w:pPr>
        <w:tabs>
          <w:tab w:val="left" w:pos="180"/>
        </w:tabs>
        <w:jc w:val="both"/>
      </w:pPr>
      <w:r w:rsidRPr="00EA6E49">
        <w:t xml:space="preserve">          -Приказа  Министерства образования и науки Российской Федерации от 30.08.13 г. № 1015 «Об утверждении порядка организации осуществления образовательной деятельности по основным общеобразовательным программам</w:t>
      </w:r>
      <w:r>
        <w:t xml:space="preserve"> </w:t>
      </w:r>
      <w:r w:rsidRPr="00EA6E49">
        <w:t>- образовательным программам начального общего, основного общего и среднего общего образования»;</w:t>
      </w:r>
    </w:p>
    <w:p w:rsidR="00A562CA" w:rsidRPr="00C5527C" w:rsidRDefault="00A562CA" w:rsidP="0060648A">
      <w:pPr>
        <w:tabs>
          <w:tab w:val="left" w:pos="180"/>
        </w:tabs>
        <w:ind w:firstLine="426"/>
        <w:jc w:val="both"/>
      </w:pPr>
      <w:r w:rsidRPr="00C5527C">
        <w:t>1.2.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E29FE" w:rsidRPr="00C5527C" w:rsidRDefault="00FE29FE" w:rsidP="0060648A">
      <w:pPr>
        <w:pStyle w:val="ConsPlusNormal"/>
        <w:tabs>
          <w:tab w:val="left" w:pos="1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27C">
        <w:rPr>
          <w:rFonts w:ascii="Times New Roman" w:hAnsi="Times New Roman" w:cs="Times New Roman"/>
          <w:sz w:val="24"/>
          <w:szCs w:val="24"/>
        </w:rPr>
        <w:t>1.3. Российская Федерация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FE29FE" w:rsidRPr="00C5527C" w:rsidRDefault="00FE29FE" w:rsidP="0060648A">
      <w:pPr>
        <w:pStyle w:val="ConsPlusNormal"/>
        <w:tabs>
          <w:tab w:val="left" w:pos="1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27C">
        <w:rPr>
          <w:rFonts w:ascii="Times New Roman" w:hAnsi="Times New Roman" w:cs="Times New Roman"/>
          <w:sz w:val="24"/>
          <w:szCs w:val="24"/>
        </w:rPr>
        <w:t xml:space="preserve">1.4.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Федерации. </w:t>
      </w:r>
    </w:p>
    <w:p w:rsidR="003963C0" w:rsidRPr="00C5527C" w:rsidRDefault="00FE29FE" w:rsidP="0060648A">
      <w:pPr>
        <w:pStyle w:val="ConsPlusNormal"/>
        <w:tabs>
          <w:tab w:val="left" w:pos="1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27C">
        <w:rPr>
          <w:rFonts w:ascii="Times New Roman" w:hAnsi="Times New Roman" w:cs="Times New Roman"/>
          <w:sz w:val="24"/>
          <w:szCs w:val="24"/>
        </w:rPr>
        <w:t xml:space="preserve">1.5. Государственным </w:t>
      </w:r>
      <w:hyperlink r:id="rId10" w:history="1">
        <w:r w:rsidRPr="00C5527C">
          <w:rPr>
            <w:rFonts w:ascii="Times New Roman" w:hAnsi="Times New Roman" w:cs="Times New Roman"/>
            <w:sz w:val="24"/>
            <w:szCs w:val="24"/>
          </w:rPr>
          <w:t>языком</w:t>
        </w:r>
      </w:hyperlink>
      <w:r w:rsidRPr="00C5527C">
        <w:rPr>
          <w:rFonts w:ascii="Times New Roman" w:hAnsi="Times New Roman" w:cs="Times New Roman"/>
          <w:sz w:val="24"/>
          <w:szCs w:val="24"/>
        </w:rPr>
        <w:t xml:space="preserve"> Российской Федерации на всей ее территории является русский язык.</w:t>
      </w:r>
      <w:r w:rsidR="003963C0" w:rsidRPr="00C5527C">
        <w:rPr>
          <w:rFonts w:ascii="Times New Roman" w:hAnsi="Times New Roman" w:cs="Times New Roman"/>
          <w:sz w:val="24"/>
          <w:szCs w:val="24"/>
        </w:rPr>
        <w:t xml:space="preserve">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3963C0" w:rsidRPr="00C5527C" w:rsidRDefault="003963C0" w:rsidP="0060648A">
      <w:pPr>
        <w:tabs>
          <w:tab w:val="left" w:pos="180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C5527C">
        <w:rPr>
          <w:lang w:eastAsia="ru-RU"/>
        </w:rPr>
        <w:t xml:space="preserve">1) получение образования на русском языке в учреждении; </w:t>
      </w:r>
    </w:p>
    <w:p w:rsidR="003963C0" w:rsidRPr="00C5527C" w:rsidRDefault="003963C0" w:rsidP="0060648A">
      <w:pPr>
        <w:tabs>
          <w:tab w:val="left" w:pos="180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C5527C">
        <w:rPr>
          <w:lang w:eastAsia="ru-RU"/>
        </w:rPr>
        <w:lastRenderedPageBreak/>
        <w:t>2) получение информации на русском языке в учреждении;</w:t>
      </w:r>
    </w:p>
    <w:p w:rsidR="00FE29FE" w:rsidRPr="00C5527C" w:rsidRDefault="00FE29FE" w:rsidP="0060648A">
      <w:pPr>
        <w:tabs>
          <w:tab w:val="left" w:pos="180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C5527C">
        <w:rPr>
          <w:lang w:eastAsia="ru-RU"/>
        </w:rPr>
        <w:t>Официальное делопроизводство в учреждени</w:t>
      </w:r>
      <w:r w:rsidR="003963C0" w:rsidRPr="00C5527C">
        <w:rPr>
          <w:lang w:eastAsia="ru-RU"/>
        </w:rPr>
        <w:t>и</w:t>
      </w:r>
      <w:r w:rsidRPr="00C5527C">
        <w:rPr>
          <w:lang w:eastAsia="ru-RU"/>
        </w:rPr>
        <w:t xml:space="preserve"> ведется на русском языке</w:t>
      </w:r>
      <w:r w:rsidR="002D66D0">
        <w:rPr>
          <w:lang w:eastAsia="ru-RU"/>
        </w:rPr>
        <w:t>.</w:t>
      </w:r>
      <w:r w:rsidR="00E02621">
        <w:rPr>
          <w:lang w:eastAsia="ru-RU"/>
        </w:rPr>
        <w:t xml:space="preserve"> </w:t>
      </w:r>
    </w:p>
    <w:p w:rsidR="008611F2" w:rsidRPr="006C60BE" w:rsidRDefault="008611F2" w:rsidP="008611F2">
      <w:pPr>
        <w:ind w:firstLine="426"/>
      </w:pPr>
      <w:r>
        <w:t xml:space="preserve">1.6. </w:t>
      </w:r>
      <w:r w:rsidRPr="006C60BE">
        <w:t>Настоящее Положение обязательно для исполнения всеми участниками образовательного процесса.</w:t>
      </w:r>
    </w:p>
    <w:p w:rsidR="00FE29FE" w:rsidRPr="00C5527C" w:rsidRDefault="008611F2" w:rsidP="008611F2">
      <w:pPr>
        <w:tabs>
          <w:tab w:val="left" w:pos="180"/>
        </w:tabs>
        <w:ind w:firstLine="426"/>
        <w:jc w:val="both"/>
      </w:pPr>
      <w:r w:rsidRPr="006C60BE">
        <w:t>1.</w:t>
      </w:r>
      <w:r>
        <w:t>7</w:t>
      </w:r>
      <w:r w:rsidRPr="006C60BE">
        <w:t>. Текст настоящего Положения размещается в сети Интернет на официальном сайте</w:t>
      </w:r>
      <w:r>
        <w:t xml:space="preserve"> МБОУ СОШ №42.</w:t>
      </w:r>
    </w:p>
    <w:p w:rsidR="00A562CA" w:rsidRPr="00DA18BF" w:rsidRDefault="00A562CA" w:rsidP="0060648A">
      <w:pPr>
        <w:tabs>
          <w:tab w:val="left" w:pos="180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  <w:highlight w:val="white"/>
        </w:rPr>
      </w:pPr>
    </w:p>
    <w:p w:rsidR="00C326E8" w:rsidRPr="00DA18BF" w:rsidRDefault="00C326E8" w:rsidP="002D66D0">
      <w:pPr>
        <w:tabs>
          <w:tab w:val="left" w:pos="180"/>
        </w:tabs>
        <w:autoSpaceDE w:val="0"/>
        <w:autoSpaceDN w:val="0"/>
        <w:adjustRightInd w:val="0"/>
        <w:ind w:firstLine="426"/>
        <w:rPr>
          <w:b/>
          <w:bCs/>
          <w:color w:val="000000"/>
          <w:highlight w:val="white"/>
        </w:rPr>
      </w:pPr>
      <w:r w:rsidRPr="00DA18BF">
        <w:rPr>
          <w:b/>
          <w:bCs/>
          <w:color w:val="000000"/>
          <w:highlight w:val="white"/>
        </w:rPr>
        <w:t xml:space="preserve">2. </w:t>
      </w:r>
      <w:r w:rsidR="000707CB" w:rsidRPr="00DA18BF">
        <w:rPr>
          <w:b/>
          <w:bCs/>
          <w:color w:val="000000"/>
          <w:highlight w:val="white"/>
        </w:rPr>
        <w:t>Выбор и о</w:t>
      </w:r>
      <w:r w:rsidRPr="00DA18BF">
        <w:rPr>
          <w:b/>
          <w:bCs/>
          <w:color w:val="000000"/>
          <w:highlight w:val="white"/>
        </w:rPr>
        <w:t>пределени</w:t>
      </w:r>
      <w:r w:rsidR="000707CB" w:rsidRPr="00DA18BF">
        <w:rPr>
          <w:b/>
          <w:bCs/>
          <w:color w:val="000000"/>
          <w:highlight w:val="white"/>
        </w:rPr>
        <w:t>е</w:t>
      </w:r>
      <w:r w:rsidRPr="00DA18BF">
        <w:rPr>
          <w:b/>
          <w:bCs/>
          <w:color w:val="000000"/>
          <w:highlight w:val="white"/>
        </w:rPr>
        <w:t xml:space="preserve"> языка </w:t>
      </w:r>
      <w:r w:rsidR="000707CB" w:rsidRPr="00DA18BF">
        <w:rPr>
          <w:b/>
          <w:bCs/>
          <w:color w:val="000000"/>
          <w:highlight w:val="white"/>
        </w:rPr>
        <w:t>образования</w:t>
      </w:r>
    </w:p>
    <w:p w:rsidR="00F845F3" w:rsidRPr="00DA18BF" w:rsidRDefault="00F845F3" w:rsidP="0060648A">
      <w:pPr>
        <w:tabs>
          <w:tab w:val="left" w:pos="180"/>
        </w:tabs>
        <w:autoSpaceDE w:val="0"/>
        <w:autoSpaceDN w:val="0"/>
        <w:adjustRightInd w:val="0"/>
        <w:ind w:firstLine="426"/>
        <w:jc w:val="center"/>
        <w:rPr>
          <w:color w:val="000000"/>
          <w:highlight w:val="white"/>
        </w:rPr>
      </w:pPr>
    </w:p>
    <w:p w:rsidR="002D66D0" w:rsidRPr="00EA6E49" w:rsidRDefault="002D66D0" w:rsidP="002D66D0">
      <w:pPr>
        <w:tabs>
          <w:tab w:val="left" w:pos="180"/>
        </w:tabs>
        <w:autoSpaceDE w:val="0"/>
        <w:autoSpaceDN w:val="0"/>
        <w:adjustRightInd w:val="0"/>
        <w:jc w:val="both"/>
        <w:rPr>
          <w:rFonts w:cs="Times New Roman CYR"/>
          <w:color w:val="000000"/>
          <w:highlight w:val="white"/>
        </w:rPr>
      </w:pPr>
      <w:r>
        <w:tab/>
      </w:r>
      <w:r>
        <w:tab/>
      </w:r>
      <w:r w:rsidR="00FE29FE" w:rsidRPr="00C5527C">
        <w:t xml:space="preserve">2.1. </w:t>
      </w:r>
      <w:r w:rsidRPr="00EA6E49">
        <w:rPr>
          <w:rFonts w:cs="Times New Roman CYR"/>
          <w:color w:val="000000"/>
          <w:highlight w:val="white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02621" w:rsidRPr="003B1FDC" w:rsidRDefault="002D66D0" w:rsidP="002D66D0">
      <w:pPr>
        <w:tabs>
          <w:tab w:val="left" w:pos="180"/>
        </w:tabs>
        <w:jc w:val="both"/>
      </w:pPr>
      <w:r>
        <w:tab/>
      </w:r>
      <w:r>
        <w:tab/>
      </w:r>
      <w:r w:rsidR="00BE7D4C" w:rsidRPr="003B1FDC">
        <w:t>2.</w:t>
      </w:r>
      <w:r w:rsidRPr="003B1FDC">
        <w:t>2</w:t>
      </w:r>
      <w:r w:rsidR="00F845F3" w:rsidRPr="003B1FDC">
        <w:t xml:space="preserve">. В </w:t>
      </w:r>
      <w:r w:rsidR="00E02621" w:rsidRPr="003B1FDC">
        <w:t xml:space="preserve">учреждении </w:t>
      </w:r>
      <w:r w:rsidR="00E67047" w:rsidRPr="003B1FDC">
        <w:rPr>
          <w:rFonts w:cs="Times New Roman CYR"/>
          <w:color w:val="000000"/>
        </w:rPr>
        <w:t>образовательная деятельность осуществляется на государственном языке Российской Федерации</w:t>
      </w:r>
      <w:r w:rsidR="00E02621" w:rsidRPr="003B1FDC">
        <w:t xml:space="preserve">. </w:t>
      </w:r>
      <w:r w:rsidR="008611F2" w:rsidRPr="003B1FDC">
        <w:t xml:space="preserve"> В качестве родного языка преподается осетинский язык</w:t>
      </w:r>
      <w:r w:rsidR="00702144" w:rsidRPr="00702144">
        <w:t>.</w:t>
      </w:r>
      <w:r w:rsidR="008611F2" w:rsidRPr="003B1FDC">
        <w:t xml:space="preserve"> </w:t>
      </w:r>
      <w:r w:rsidRPr="003B1FDC">
        <w:t>В качестве иностранного языка преподаётся английский язык.</w:t>
      </w:r>
    </w:p>
    <w:p w:rsidR="00E67047" w:rsidRDefault="00E67047" w:rsidP="00E67047">
      <w:pPr>
        <w:tabs>
          <w:tab w:val="left" w:pos="180"/>
        </w:tabs>
        <w:jc w:val="both"/>
      </w:pPr>
      <w:r w:rsidRPr="003B1FDC">
        <w:tab/>
      </w:r>
      <w:r w:rsidRPr="003B1FDC">
        <w:tab/>
      </w:r>
      <w:r w:rsidR="00BE7D4C" w:rsidRPr="003B1FDC">
        <w:t>2.</w:t>
      </w:r>
      <w:r w:rsidRPr="003B1FDC">
        <w:t>3</w:t>
      </w:r>
      <w:r w:rsidR="00F845F3" w:rsidRPr="003B1FDC">
        <w:t xml:space="preserve">. Преподавание и изучение государственного языка Российской Федерации </w:t>
      </w:r>
      <w:r w:rsidR="008611F2" w:rsidRPr="003B1FDC">
        <w:t xml:space="preserve">и государственного языка РСО-Алания </w:t>
      </w:r>
      <w:r w:rsidR="00F845F3" w:rsidRPr="003B1FDC">
        <w:t xml:space="preserve">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hyperlink r:id="rId11" w:history="1">
        <w:r w:rsidR="00F845F3" w:rsidRPr="003B1FDC">
          <w:t>стандартами</w:t>
        </w:r>
      </w:hyperlink>
      <w:r w:rsidRPr="003B1FDC">
        <w:t xml:space="preserve"> и федеральным компонентом государственного образовательного стандарта.</w:t>
      </w:r>
    </w:p>
    <w:p w:rsidR="00E17322" w:rsidRPr="00EA6E49" w:rsidRDefault="00E17322" w:rsidP="00E17322">
      <w:pPr>
        <w:tabs>
          <w:tab w:val="left" w:pos="180"/>
        </w:tabs>
        <w:autoSpaceDE w:val="0"/>
        <w:autoSpaceDN w:val="0"/>
        <w:adjustRightInd w:val="0"/>
        <w:jc w:val="both"/>
        <w:rPr>
          <w:rFonts w:cs="Times New Roman CYR"/>
          <w:color w:val="000000"/>
          <w:highlight w:val="white"/>
        </w:rPr>
      </w:pPr>
      <w:r>
        <w:rPr>
          <w:rFonts w:cs="Times New Roman CYR"/>
          <w:color w:val="000000"/>
          <w:highlight w:val="white"/>
        </w:rPr>
        <w:tab/>
      </w:r>
      <w:r>
        <w:rPr>
          <w:rFonts w:cs="Times New Roman CYR"/>
          <w:color w:val="000000"/>
          <w:highlight w:val="white"/>
        </w:rPr>
        <w:tab/>
        <w:t>2.4.</w:t>
      </w:r>
      <w:r w:rsidRPr="00EA6E49">
        <w:rPr>
          <w:rFonts w:cs="Times New Roman CYR"/>
          <w:color w:val="000000"/>
          <w:highlight w:val="white"/>
        </w:rPr>
        <w:t>Граждане Российской Федерации имеют право на получение начального общего</w:t>
      </w:r>
      <w:r>
        <w:rPr>
          <w:rFonts w:cs="Times New Roman CYR"/>
          <w:color w:val="000000"/>
          <w:highlight w:val="white"/>
        </w:rPr>
        <w:t xml:space="preserve">, </w:t>
      </w:r>
      <w:r w:rsidRPr="00EA6E49">
        <w:rPr>
          <w:rFonts w:cs="Times New Roman CYR"/>
          <w:color w:val="000000"/>
          <w:highlight w:val="white"/>
        </w:rPr>
        <w:t xml:space="preserve">основного общего </w:t>
      </w:r>
      <w:r>
        <w:rPr>
          <w:rFonts w:cs="Times New Roman CYR"/>
          <w:color w:val="000000"/>
          <w:highlight w:val="white"/>
        </w:rPr>
        <w:t xml:space="preserve"> и среднего общего </w:t>
      </w:r>
      <w:r w:rsidRPr="00EA6E49">
        <w:rPr>
          <w:rFonts w:cs="Times New Roman CYR"/>
          <w:color w:val="000000"/>
          <w:highlight w:val="white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E17322" w:rsidRPr="00EA6E49" w:rsidRDefault="00E17322" w:rsidP="00E17322">
      <w:pPr>
        <w:tabs>
          <w:tab w:val="left" w:pos="180"/>
        </w:tabs>
        <w:autoSpaceDE w:val="0"/>
        <w:autoSpaceDN w:val="0"/>
        <w:adjustRightInd w:val="0"/>
        <w:jc w:val="both"/>
        <w:rPr>
          <w:rFonts w:cs="Times New Roman CYR"/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Pr="00EA6E49">
        <w:rPr>
          <w:color w:val="000000"/>
          <w:highlight w:val="white"/>
        </w:rPr>
        <w:t>2.</w:t>
      </w:r>
      <w:r>
        <w:rPr>
          <w:color w:val="000000"/>
          <w:highlight w:val="white"/>
        </w:rPr>
        <w:t>5</w:t>
      </w:r>
      <w:r w:rsidRPr="00EA6E49">
        <w:rPr>
          <w:color w:val="000000"/>
          <w:highlight w:val="white"/>
        </w:rPr>
        <w:t>.</w:t>
      </w:r>
      <w:r w:rsidRPr="00EA6E49">
        <w:rPr>
          <w:rFonts w:cs="Times New Roman CYR"/>
          <w:color w:val="000000"/>
          <w:highlight w:val="white"/>
        </w:rPr>
        <w:t>Реализация указанных прав обеспечивается созданием необходимого числа соответствующих  классов, групп, а также условий для их функционирования.</w:t>
      </w:r>
    </w:p>
    <w:p w:rsidR="00E17322" w:rsidRPr="00EA6E49" w:rsidRDefault="00E17322" w:rsidP="00E17322">
      <w:pPr>
        <w:tabs>
          <w:tab w:val="left" w:pos="180"/>
        </w:tabs>
        <w:autoSpaceDE w:val="0"/>
        <w:autoSpaceDN w:val="0"/>
        <w:adjustRightInd w:val="0"/>
        <w:jc w:val="both"/>
        <w:rPr>
          <w:rFonts w:cs="Times New Roman CYR"/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Pr="00EA6E49">
        <w:rPr>
          <w:color w:val="000000"/>
          <w:highlight w:val="white"/>
        </w:rPr>
        <w:t>2.</w:t>
      </w:r>
      <w:r>
        <w:rPr>
          <w:color w:val="000000"/>
          <w:highlight w:val="white"/>
        </w:rPr>
        <w:t>6</w:t>
      </w:r>
      <w:r w:rsidRPr="00EA6E49">
        <w:rPr>
          <w:color w:val="000000"/>
          <w:highlight w:val="white"/>
        </w:rPr>
        <w:t xml:space="preserve">. </w:t>
      </w:r>
      <w:r w:rsidRPr="00EA6E49">
        <w:rPr>
          <w:rFonts w:cs="Times New Roman CYR"/>
          <w:color w:val="000000"/>
          <w:highlight w:val="white"/>
        </w:rPr>
        <w:t xml:space="preserve">Преподавание и изучение родного языка из числа языков народов Российской </w:t>
      </w:r>
      <w:proofErr w:type="gramStart"/>
      <w:r w:rsidRPr="00EA6E49">
        <w:rPr>
          <w:rFonts w:cs="Times New Roman CYR"/>
          <w:color w:val="000000"/>
          <w:highlight w:val="white"/>
        </w:rPr>
        <w:t>Федерации</w:t>
      </w:r>
      <w:proofErr w:type="gramEnd"/>
      <w:r w:rsidRPr="00EA6E49">
        <w:rPr>
          <w:rFonts w:cs="Times New Roman CYR"/>
          <w:color w:val="000000"/>
          <w:highlight w:val="white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611F2" w:rsidRPr="006C60BE" w:rsidRDefault="008611F2" w:rsidP="00E17322">
      <w:pPr>
        <w:ind w:firstLine="708"/>
      </w:pPr>
      <w:r>
        <w:t>2.</w:t>
      </w:r>
      <w:r w:rsidR="00E17322">
        <w:t>7</w:t>
      </w:r>
      <w:r>
        <w:t xml:space="preserve">. </w:t>
      </w:r>
      <w:r w:rsidRPr="006C60BE">
        <w:t>Русский язык как государственный язык Российской Федерации изучается во всех классах</w:t>
      </w:r>
      <w:r w:rsidR="00E17322" w:rsidRPr="00E17322">
        <w:t xml:space="preserve"> </w:t>
      </w:r>
      <w:r w:rsidR="00E17322" w:rsidRPr="006C60BE">
        <w:t xml:space="preserve">в МБОУ СОШ № </w:t>
      </w:r>
      <w:r w:rsidR="00E17322">
        <w:t>4</w:t>
      </w:r>
      <w:r w:rsidR="00E17322" w:rsidRPr="006C60BE">
        <w:t>2</w:t>
      </w:r>
      <w:r w:rsidRPr="006C60BE">
        <w:t>.</w:t>
      </w:r>
    </w:p>
    <w:p w:rsidR="008611F2" w:rsidRPr="006C60BE" w:rsidRDefault="008611F2" w:rsidP="00E17322">
      <w:pPr>
        <w:ind w:firstLine="708"/>
      </w:pPr>
      <w:r w:rsidRPr="006C60BE">
        <w:t>2.</w:t>
      </w:r>
      <w:r w:rsidR="00E17322">
        <w:t>8</w:t>
      </w:r>
      <w:r w:rsidRPr="006C60BE">
        <w:t xml:space="preserve">. Изучение русского языка как государственного языка в МБОУ СОШ № </w:t>
      </w:r>
      <w:r>
        <w:t>4</w:t>
      </w:r>
      <w:r w:rsidRPr="006C60BE">
        <w:t>2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русского языка как государственного языка Российской Федерации.</w:t>
      </w:r>
    </w:p>
    <w:p w:rsidR="008611F2" w:rsidRPr="006C60BE" w:rsidRDefault="008611F2" w:rsidP="00E17322">
      <w:pPr>
        <w:ind w:firstLine="708"/>
      </w:pPr>
      <w:r w:rsidRPr="006C60BE">
        <w:t>2.</w:t>
      </w:r>
      <w:r w:rsidR="00E17322">
        <w:t>9</w:t>
      </w:r>
      <w:r w:rsidRPr="006C60BE">
        <w:t xml:space="preserve">. Во всех классах МБОУ СОШ № </w:t>
      </w:r>
      <w:r>
        <w:t>4</w:t>
      </w:r>
      <w:r w:rsidRPr="006C60BE">
        <w:t>2 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</w:t>
      </w:r>
    </w:p>
    <w:p w:rsidR="008611F2" w:rsidRDefault="008611F2" w:rsidP="00E17322">
      <w:pPr>
        <w:ind w:firstLine="708"/>
      </w:pPr>
      <w:r w:rsidRPr="006C60BE">
        <w:t>2.</w:t>
      </w:r>
      <w:r w:rsidR="00E17322">
        <w:t>10</w:t>
      </w:r>
      <w:r w:rsidRPr="006C60BE">
        <w:t xml:space="preserve">. В образовательном процессе МБОУ СОШ № </w:t>
      </w:r>
      <w:r>
        <w:t>4</w:t>
      </w:r>
      <w:r w:rsidRPr="006C60BE">
        <w:t>2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E17322" w:rsidRDefault="008611F2" w:rsidP="00E17322">
      <w:pPr>
        <w:ind w:firstLine="708"/>
      </w:pPr>
      <w:r w:rsidRPr="003B1FDC">
        <w:t>2.</w:t>
      </w:r>
      <w:r w:rsidR="00E17322" w:rsidRPr="003B1FDC">
        <w:t>11</w:t>
      </w:r>
      <w:r w:rsidRPr="003B1FDC">
        <w:t xml:space="preserve">. Осетинский  язык как государственный язык Республики Северная Осетия-Алания  изучается в МБОУ СОШ № 42 в соответствии с </w:t>
      </w:r>
      <w:r w:rsidR="00E17322" w:rsidRPr="003B1FDC">
        <w:t>законодательством РФ.</w:t>
      </w:r>
    </w:p>
    <w:p w:rsidR="008611F2" w:rsidRPr="006C60BE" w:rsidRDefault="00E17322" w:rsidP="00E17322">
      <w:pPr>
        <w:ind w:firstLine="708"/>
      </w:pPr>
      <w:r>
        <w:t>2.12</w:t>
      </w:r>
      <w:r w:rsidR="008611F2" w:rsidRPr="006C60BE">
        <w:t xml:space="preserve">. Изучение </w:t>
      </w:r>
      <w:r>
        <w:t>осетин</w:t>
      </w:r>
      <w:r w:rsidR="008611F2" w:rsidRPr="006C60BE">
        <w:t>ского языка как государственного организуется за счет учебного времени, отведенного на изучение часов регионального компонента.</w:t>
      </w:r>
    </w:p>
    <w:p w:rsidR="00E17322" w:rsidRPr="006C60BE" w:rsidRDefault="00E17322" w:rsidP="00E17322">
      <w:pPr>
        <w:ind w:firstLine="708"/>
      </w:pPr>
      <w:r>
        <w:lastRenderedPageBreak/>
        <w:t xml:space="preserve">2.13. </w:t>
      </w:r>
      <w:r w:rsidRPr="006C60BE">
        <w:t xml:space="preserve">В МБОУ СОШ № </w:t>
      </w:r>
      <w:r>
        <w:t>4</w:t>
      </w:r>
      <w:r w:rsidRPr="006C60BE">
        <w:t>2 осуществляется изучение родного (</w:t>
      </w:r>
      <w:r>
        <w:t>осетинского</w:t>
      </w:r>
      <w:r w:rsidRPr="006C60BE">
        <w:t xml:space="preserve">) языка в пределах возможностей, предоставляемых системой образования,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МБОУ СОШ № </w:t>
      </w:r>
      <w:r>
        <w:t>4</w:t>
      </w:r>
      <w:r w:rsidRPr="006C60BE">
        <w:t xml:space="preserve">2. </w:t>
      </w:r>
    </w:p>
    <w:p w:rsidR="00E17322" w:rsidRPr="006C60BE" w:rsidRDefault="00E17322" w:rsidP="00E17322">
      <w:pPr>
        <w:ind w:firstLine="708"/>
      </w:pPr>
      <w:r w:rsidRPr="006C60BE">
        <w:t>2.</w:t>
      </w:r>
      <w:r>
        <w:t>14.</w:t>
      </w:r>
      <w:r w:rsidRPr="006C60BE">
        <w:t xml:space="preserve"> В МБОУ СОШ № </w:t>
      </w:r>
      <w:r>
        <w:t>42</w:t>
      </w:r>
      <w:r w:rsidRPr="006C60BE">
        <w:t xml:space="preserve"> в качестве иностранного языка осуществляется изучение английского языка во 2-11-х классах. </w:t>
      </w:r>
    </w:p>
    <w:p w:rsidR="00E17322" w:rsidRDefault="00E17322" w:rsidP="00E17322">
      <w:pPr>
        <w:ind w:firstLine="708"/>
      </w:pPr>
      <w:r>
        <w:t xml:space="preserve">2.15. </w:t>
      </w:r>
      <w:r w:rsidRPr="006C60BE">
        <w:t>В МБОУ</w:t>
      </w:r>
      <w:r>
        <w:t xml:space="preserve"> </w:t>
      </w:r>
      <w:r w:rsidRPr="006C60BE">
        <w:t xml:space="preserve">СОШ № </w:t>
      </w:r>
      <w:r>
        <w:t>4</w:t>
      </w:r>
      <w:r w:rsidRPr="006C60BE">
        <w:t>2 осуществляется деление классов на группы для изучения родн</w:t>
      </w:r>
      <w:r>
        <w:t>ого</w:t>
      </w:r>
      <w:r w:rsidRPr="006C60BE">
        <w:t xml:space="preserve"> (</w:t>
      </w:r>
      <w:r>
        <w:t>осетинского</w:t>
      </w:r>
      <w:r w:rsidRPr="006C60BE">
        <w:t xml:space="preserve">) и английского языков. </w:t>
      </w:r>
    </w:p>
    <w:p w:rsidR="00E67047" w:rsidRDefault="00E17322" w:rsidP="00E17322">
      <w:pPr>
        <w:ind w:firstLine="708"/>
      </w:pPr>
      <w:r>
        <w:t xml:space="preserve">2.16. При наличии специалистов в </w:t>
      </w:r>
      <w:r w:rsidRPr="006C60BE">
        <w:t xml:space="preserve">МБОУ СОШ № </w:t>
      </w:r>
      <w:r>
        <w:t>4</w:t>
      </w:r>
      <w:r w:rsidRPr="006C60BE">
        <w:t xml:space="preserve">2 </w:t>
      </w:r>
      <w:r>
        <w:t xml:space="preserve">может быть организовано </w:t>
      </w:r>
      <w:r w:rsidRPr="0070725F">
        <w:t>п</w:t>
      </w:r>
      <w:r w:rsidRPr="0070725F">
        <w:rPr>
          <w:shd w:val="clear" w:color="auto" w:fill="FFFFFF"/>
        </w:rPr>
        <w:t xml:space="preserve">реподавание и изучение </w:t>
      </w:r>
      <w:r>
        <w:rPr>
          <w:shd w:val="clear" w:color="auto" w:fill="FFFFFF"/>
        </w:rPr>
        <w:t xml:space="preserve">и других </w:t>
      </w:r>
      <w:r w:rsidRPr="0070725F">
        <w:rPr>
          <w:shd w:val="clear" w:color="auto" w:fill="FFFFFF"/>
        </w:rPr>
        <w:t>родн</w:t>
      </w:r>
      <w:r>
        <w:rPr>
          <w:shd w:val="clear" w:color="auto" w:fill="FFFFFF"/>
        </w:rPr>
        <w:t>ых</w:t>
      </w:r>
      <w:r w:rsidRPr="0070725F">
        <w:rPr>
          <w:shd w:val="clear" w:color="auto" w:fill="FFFFFF"/>
        </w:rPr>
        <w:t xml:space="preserve"> язык</w:t>
      </w:r>
      <w:r>
        <w:rPr>
          <w:shd w:val="clear" w:color="auto" w:fill="FFFFFF"/>
        </w:rPr>
        <w:t>ов</w:t>
      </w:r>
      <w:r w:rsidRPr="0070725F">
        <w:rPr>
          <w:shd w:val="clear" w:color="auto" w:fill="FFFFFF"/>
        </w:rPr>
        <w:t xml:space="preserve">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 на основании заявления родителей.</w:t>
      </w:r>
      <w:r w:rsidRPr="0070725F">
        <w:cr/>
      </w:r>
      <w:r>
        <w:tab/>
      </w:r>
      <w:r w:rsidR="00BE7D4C">
        <w:t>2.</w:t>
      </w:r>
      <w:r>
        <w:t>17</w:t>
      </w:r>
      <w:r w:rsidR="00F845F3" w:rsidRPr="00DA18BF">
        <w:t>.</w:t>
      </w:r>
      <w:r w:rsidR="00E67047">
        <w:t xml:space="preserve"> </w:t>
      </w:r>
      <w:r w:rsidR="00E67047" w:rsidRPr="00EA6E49">
        <w:t xml:space="preserve">Иностранные граждане и лица без гражданства все документы представляют в </w:t>
      </w:r>
      <w:r w:rsidR="00E67047">
        <w:t xml:space="preserve">учреждение </w:t>
      </w:r>
      <w:r w:rsidR="00E67047" w:rsidRPr="00EA6E49">
        <w:t>на русском языке или вместе с заверенным в установленном порядке переводом на русский язык.</w:t>
      </w:r>
    </w:p>
    <w:p w:rsidR="00A562CA" w:rsidRPr="00DA18BF" w:rsidRDefault="00E67047" w:rsidP="008611F2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BE7D4C">
        <w:t>2.</w:t>
      </w:r>
      <w:r w:rsidR="008611F2">
        <w:t>1</w:t>
      </w:r>
      <w:r w:rsidR="003B1FDC">
        <w:t>8</w:t>
      </w:r>
      <w:r w:rsidR="0099744F" w:rsidRPr="00DA18BF">
        <w:t xml:space="preserve">. </w:t>
      </w:r>
      <w:r w:rsidR="00A562CA" w:rsidRPr="00DA18BF">
        <w:t xml:space="preserve">Родители (законные представители) несовершеннолетних обучающихся имеют право выбирать до завершения получения ребенком </w:t>
      </w:r>
      <w:r w:rsidR="003B1FDC">
        <w:t xml:space="preserve">среднего </w:t>
      </w:r>
      <w:r w:rsidR="00A562CA" w:rsidRPr="00DA18BF">
        <w:t>общего образования с учетом мнения ребенка</w:t>
      </w:r>
      <w:r w:rsidR="004A6BA1">
        <w:t>,</w:t>
      </w:r>
      <w:r w:rsidR="00A562CA" w:rsidRPr="00DA18BF">
        <w:t xml:space="preserve"> </w:t>
      </w:r>
      <w:r w:rsidR="004A6BA1" w:rsidRPr="004A6BA1">
        <w:rPr>
          <w:color w:val="000000" w:themeColor="text1"/>
        </w:rPr>
        <w:t>а также с учетом рекомендаций психолого-медико-педагогической комиссии (при их наличии)</w:t>
      </w:r>
      <w:r w:rsidR="004A6BA1">
        <w:rPr>
          <w:color w:val="000000" w:themeColor="text1"/>
        </w:rPr>
        <w:t xml:space="preserve"> </w:t>
      </w:r>
      <w:r w:rsidR="00A562CA" w:rsidRPr="00DA18BF">
        <w:t>язык (языки) образования</w:t>
      </w:r>
      <w:r w:rsidR="00196DEA">
        <w:t>, предлагаем</w:t>
      </w:r>
      <w:r w:rsidR="00CB720C">
        <w:t>ого</w:t>
      </w:r>
      <w:r w:rsidR="00196DEA">
        <w:t xml:space="preserve"> </w:t>
      </w:r>
      <w:r w:rsidR="00CB720C">
        <w:t xml:space="preserve">образовательной </w:t>
      </w:r>
      <w:r w:rsidR="00196DEA">
        <w:t>организацией</w:t>
      </w:r>
      <w:r w:rsidR="00A562CA" w:rsidRPr="00DA18BF">
        <w:t>.</w:t>
      </w:r>
    </w:p>
    <w:p w:rsidR="00483B8B" w:rsidRDefault="00E67047" w:rsidP="0060648A">
      <w:pPr>
        <w:tabs>
          <w:tab w:val="left" w:pos="180"/>
        </w:tabs>
        <w:autoSpaceDE w:val="0"/>
        <w:autoSpaceDN w:val="0"/>
        <w:adjustRightInd w:val="0"/>
        <w:ind w:firstLine="426"/>
        <w:jc w:val="both"/>
      </w:pPr>
      <w:r>
        <w:tab/>
      </w:r>
      <w:r w:rsidR="00BE7D4C">
        <w:t>2.</w:t>
      </w:r>
      <w:r w:rsidR="008611F2">
        <w:t>11</w:t>
      </w:r>
      <w:r w:rsidR="0032109F">
        <w:t>. Гражданам Российской Федерации гарантируется свободный выбор языка воспитания и обучения в соответствии с законодательством об образовании.</w:t>
      </w:r>
      <w:r w:rsidR="0032109F">
        <w:tab/>
      </w:r>
    </w:p>
    <w:p w:rsidR="00E67047" w:rsidRPr="00EA6E49" w:rsidRDefault="00E67047" w:rsidP="00E67047">
      <w:pPr>
        <w:tabs>
          <w:tab w:val="left" w:pos="180"/>
        </w:tabs>
        <w:jc w:val="both"/>
      </w:pPr>
      <w:r>
        <w:tab/>
      </w:r>
      <w:r>
        <w:tab/>
        <w:t>2.1</w:t>
      </w:r>
      <w:r w:rsidR="008611F2">
        <w:t>2</w:t>
      </w:r>
      <w:r>
        <w:t xml:space="preserve">. </w:t>
      </w:r>
      <w:r w:rsidRPr="00EA6E49">
        <w:t xml:space="preserve">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32109F" w:rsidRDefault="0032109F" w:rsidP="0060648A">
      <w:pPr>
        <w:tabs>
          <w:tab w:val="left" w:pos="180"/>
        </w:tabs>
        <w:autoSpaceDE w:val="0"/>
        <w:autoSpaceDN w:val="0"/>
        <w:adjustRightInd w:val="0"/>
        <w:ind w:firstLine="426"/>
        <w:jc w:val="both"/>
      </w:pPr>
    </w:p>
    <w:p w:rsidR="00C5527C" w:rsidRDefault="00C5527C" w:rsidP="00E67047">
      <w:pPr>
        <w:ind w:firstLine="426"/>
        <w:rPr>
          <w:b/>
        </w:rPr>
      </w:pPr>
      <w:r>
        <w:rPr>
          <w:b/>
        </w:rPr>
        <w:t>3</w:t>
      </w:r>
      <w:r w:rsidRPr="00A52D51">
        <w:rPr>
          <w:b/>
        </w:rPr>
        <w:t>. Заключительные положения.</w:t>
      </w:r>
    </w:p>
    <w:p w:rsidR="00C5527C" w:rsidRPr="00A52D51" w:rsidRDefault="00C5527C" w:rsidP="0060648A">
      <w:pPr>
        <w:ind w:firstLine="426"/>
        <w:jc w:val="center"/>
        <w:rPr>
          <w:b/>
        </w:rPr>
      </w:pPr>
    </w:p>
    <w:p w:rsidR="00C5527C" w:rsidRPr="00A52D51" w:rsidRDefault="00C5527C" w:rsidP="0060648A">
      <w:pPr>
        <w:ind w:firstLine="426"/>
        <w:jc w:val="both"/>
      </w:pPr>
      <w:r>
        <w:t>3</w:t>
      </w:r>
      <w:r w:rsidRPr="00A52D51">
        <w:t>.1.  Настоящее положение принимается на неопределенный срок и вступает в силу со дня его утверждения. В соответствии с частью 4 статьи 30 Федерального закона от 29 декабря 2012 г. № 273-ФЗ «Об образовании в Российской Федерации» нормы настоящего локального нормативного акта, ухудшающие положение обучающихся или работников учреждения по сравнению с установленным законодательством либо принятые с нарушением установленного порядка, не применяются и подлежат отмене</w:t>
      </w:r>
      <w:r>
        <w:t>.</w:t>
      </w:r>
      <w:r w:rsidRPr="00A52D51">
        <w:t xml:space="preserve">    </w:t>
      </w:r>
    </w:p>
    <w:p w:rsidR="00C5527C" w:rsidRPr="00A52D51" w:rsidRDefault="00C5527C" w:rsidP="0060648A">
      <w:pPr>
        <w:ind w:firstLine="426"/>
        <w:jc w:val="both"/>
      </w:pPr>
      <w:r>
        <w:t>3</w:t>
      </w:r>
      <w:r w:rsidRPr="00A52D51">
        <w:t xml:space="preserve">.2. Требования настоящего положения прекращают свое действие с момента вступления в силу новых локальных нормативных актов, регламентирующих </w:t>
      </w:r>
      <w:r>
        <w:t xml:space="preserve">соответствующие правоотношения. </w:t>
      </w:r>
      <w:r w:rsidRPr="00A52D51">
        <w:rPr>
          <w:bCs/>
        </w:rPr>
        <w:t xml:space="preserve">   </w:t>
      </w:r>
      <w:r w:rsidRPr="00A52D51">
        <w:t xml:space="preserve">    </w:t>
      </w:r>
    </w:p>
    <w:p w:rsidR="00C5527C" w:rsidRPr="00A52D51" w:rsidRDefault="00C5527C" w:rsidP="0060648A">
      <w:pPr>
        <w:ind w:firstLine="426"/>
        <w:jc w:val="both"/>
      </w:pPr>
      <w:r>
        <w:t>3</w:t>
      </w:r>
      <w:r w:rsidRPr="00A52D51">
        <w:t>.3. Обучающиеся, родителя (законные представители), педагоги должны быть ознакомлены с настоящим положением в порядке, установленным соответствующим локальным нормативным акто</w:t>
      </w:r>
      <w:r>
        <w:t>м</w:t>
      </w:r>
      <w:r w:rsidRPr="00A52D51">
        <w:t xml:space="preserve"> учреждения.    </w:t>
      </w:r>
    </w:p>
    <w:p w:rsidR="00C5527C" w:rsidRDefault="00C5527C" w:rsidP="0032109F">
      <w:pPr>
        <w:tabs>
          <w:tab w:val="left" w:pos="180"/>
        </w:tabs>
        <w:autoSpaceDE w:val="0"/>
        <w:autoSpaceDN w:val="0"/>
        <w:adjustRightInd w:val="0"/>
        <w:jc w:val="both"/>
      </w:pPr>
    </w:p>
    <w:p w:rsidR="00C326E8" w:rsidRDefault="00C326E8" w:rsidP="0032109F">
      <w:pPr>
        <w:tabs>
          <w:tab w:val="left" w:pos="180"/>
        </w:tabs>
        <w:autoSpaceDE w:val="0"/>
        <w:autoSpaceDN w:val="0"/>
        <w:adjustRightInd w:val="0"/>
        <w:jc w:val="both"/>
      </w:pPr>
    </w:p>
    <w:sectPr w:rsidR="00C326E8" w:rsidSect="00A562CA">
      <w:headerReference w:type="default" r:id="rId12"/>
      <w:footerReference w:type="default" r:id="rId13"/>
      <w:pgSz w:w="12240" w:h="15840"/>
      <w:pgMar w:top="719" w:right="850" w:bottom="99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F7" w:rsidRDefault="007B0AF7" w:rsidP="007B0AF7">
      <w:r>
        <w:separator/>
      </w:r>
    </w:p>
  </w:endnote>
  <w:endnote w:type="continuationSeparator" w:id="0">
    <w:p w:rsidR="007B0AF7" w:rsidRDefault="007B0AF7" w:rsidP="007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67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D9">
          <w:rPr>
            <w:noProof/>
          </w:rPr>
          <w:t>2</w:t>
        </w:r>
        <w:r>
          <w:fldChar w:fldCharType="end"/>
        </w:r>
      </w:p>
    </w:sdtContent>
  </w:sdt>
  <w:p w:rsidR="00E44003" w:rsidRDefault="003149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F7" w:rsidRDefault="007B0AF7" w:rsidP="007B0AF7">
      <w:r>
        <w:separator/>
      </w:r>
    </w:p>
  </w:footnote>
  <w:footnote w:type="continuationSeparator" w:id="0">
    <w:p w:rsidR="007B0AF7" w:rsidRDefault="007B0AF7" w:rsidP="007B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7" w:rsidRPr="00E44003" w:rsidRDefault="003149D9" w:rsidP="007B0AF7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sdt>
      <w:sdtPr>
        <w:rPr>
          <w:rFonts w:ascii="Times New Roman" w:hAnsi="Times New Roman" w:cs="Times New Roman"/>
          <w:color w:val="FFFFFF" w:themeColor="background1"/>
          <w:sz w:val="28"/>
          <w:szCs w:val="28"/>
        </w:rPr>
        <w:alias w:val="Название"/>
        <w:id w:val="53868232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0AF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t>ПОЛОЖЕНИЕ</w:t>
        </w:r>
      </w:sdtContent>
    </w:sdt>
    <w:r w:rsidR="007B0AF7">
      <w:rPr>
        <w:rFonts w:ascii="Times New Roman" w:hAnsi="Times New Roman" w:cs="Times New Roman"/>
        <w:color w:val="FFFFFF" w:themeColor="background1"/>
        <w:sz w:val="28"/>
        <w:szCs w:val="28"/>
      </w:rPr>
      <w:t xml:space="preserve"> </w:t>
    </w:r>
    <w:proofErr w:type="spellStart"/>
    <w:r w:rsidR="007B0AF7">
      <w:rPr>
        <w:rFonts w:ascii="Times New Roman" w:hAnsi="Times New Roman" w:cs="Times New Roman"/>
        <w:color w:val="FFFFFF" w:themeColor="background1"/>
        <w:sz w:val="28"/>
        <w:szCs w:val="28"/>
      </w:rPr>
      <w:t>им.Х.Мамсурова</w:t>
    </w:r>
    <w:proofErr w:type="spellEnd"/>
  </w:p>
  <w:p w:rsidR="00E44003" w:rsidRDefault="00E6704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7B0AF7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Локальные нормативные документы МБОУ СОШ №42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7B0AF7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79.8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E44003" w:rsidRPr="00E44003" w:rsidRDefault="007B0AF7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Локальные нормативные документы МБОУ СОШ №42 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7B0AF7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E44003" w:rsidRDefault="003149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E64D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8"/>
    <w:rsid w:val="00017AED"/>
    <w:rsid w:val="00067472"/>
    <w:rsid w:val="000707CB"/>
    <w:rsid w:val="000768A9"/>
    <w:rsid w:val="00106CA7"/>
    <w:rsid w:val="001732D9"/>
    <w:rsid w:val="00196DEA"/>
    <w:rsid w:val="001F13A8"/>
    <w:rsid w:val="002058D6"/>
    <w:rsid w:val="002432B1"/>
    <w:rsid w:val="00283880"/>
    <w:rsid w:val="002D66D0"/>
    <w:rsid w:val="003149D9"/>
    <w:rsid w:val="0032109F"/>
    <w:rsid w:val="003963C0"/>
    <w:rsid w:val="003B1FDC"/>
    <w:rsid w:val="003C706F"/>
    <w:rsid w:val="003F05A7"/>
    <w:rsid w:val="00483B8B"/>
    <w:rsid w:val="004A6BA1"/>
    <w:rsid w:val="0053476C"/>
    <w:rsid w:val="00566C25"/>
    <w:rsid w:val="005B4AAD"/>
    <w:rsid w:val="0060648A"/>
    <w:rsid w:val="0063074E"/>
    <w:rsid w:val="0069248F"/>
    <w:rsid w:val="006C6541"/>
    <w:rsid w:val="00702144"/>
    <w:rsid w:val="0071293B"/>
    <w:rsid w:val="00745C05"/>
    <w:rsid w:val="00771246"/>
    <w:rsid w:val="007B0AF7"/>
    <w:rsid w:val="00854198"/>
    <w:rsid w:val="008611F2"/>
    <w:rsid w:val="008778BF"/>
    <w:rsid w:val="00973E8C"/>
    <w:rsid w:val="0097421E"/>
    <w:rsid w:val="0099744F"/>
    <w:rsid w:val="009C5E54"/>
    <w:rsid w:val="009E12B8"/>
    <w:rsid w:val="00A10F38"/>
    <w:rsid w:val="00A562CA"/>
    <w:rsid w:val="00AF78F5"/>
    <w:rsid w:val="00BD3393"/>
    <w:rsid w:val="00BE21F1"/>
    <w:rsid w:val="00BE7D4C"/>
    <w:rsid w:val="00C326E8"/>
    <w:rsid w:val="00C5527C"/>
    <w:rsid w:val="00CB720C"/>
    <w:rsid w:val="00D933B9"/>
    <w:rsid w:val="00DA18BF"/>
    <w:rsid w:val="00DF2983"/>
    <w:rsid w:val="00E02621"/>
    <w:rsid w:val="00E17322"/>
    <w:rsid w:val="00E21640"/>
    <w:rsid w:val="00E67047"/>
    <w:rsid w:val="00E84282"/>
    <w:rsid w:val="00EA6E49"/>
    <w:rsid w:val="00F26787"/>
    <w:rsid w:val="00F845F3"/>
    <w:rsid w:val="00FC4D1D"/>
    <w:rsid w:val="00FE29F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6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42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F845F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A18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7B0A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7B0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0AF7"/>
    <w:rPr>
      <w:rFonts w:ascii="Tahoma" w:hAnsi="Tahoma" w:cs="Tahoma"/>
      <w:sz w:val="16"/>
      <w:szCs w:val="16"/>
      <w:lang w:eastAsia="zh-CN"/>
    </w:rPr>
  </w:style>
  <w:style w:type="character" w:styleId="ac">
    <w:name w:val="Emphasis"/>
    <w:uiPriority w:val="20"/>
    <w:qFormat/>
    <w:rsid w:val="002D6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6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42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F845F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A18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7B0A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7B0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0AF7"/>
    <w:rPr>
      <w:rFonts w:ascii="Tahoma" w:hAnsi="Tahoma" w:cs="Tahoma"/>
      <w:sz w:val="16"/>
      <w:szCs w:val="16"/>
      <w:lang w:eastAsia="zh-CN"/>
    </w:rPr>
  </w:style>
  <w:style w:type="character" w:styleId="ac">
    <w:name w:val="Emphasis"/>
    <w:uiPriority w:val="20"/>
    <w:qFormat/>
    <w:rsid w:val="002D6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E917CFA15DFE16C4B731CE67ACCA3378FE85B413956058716C6E4C05FFB6b3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C8094CB04D2429C0FD976BCD198684DA9BFDE1379F8A5286BCC459D3dA78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9965D2-2FDE-4FBD-B1BF-D622635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1030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Майинский лицей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Елисина</dc:creator>
  <cp:lastModifiedBy>Фатима Омаровна Дзагурова</cp:lastModifiedBy>
  <cp:revision>5</cp:revision>
  <cp:lastPrinted>2017-09-22T07:55:00Z</cp:lastPrinted>
  <dcterms:created xsi:type="dcterms:W3CDTF">2017-10-14T11:23:00Z</dcterms:created>
  <dcterms:modified xsi:type="dcterms:W3CDTF">2017-12-26T14:12:00Z</dcterms:modified>
</cp:coreProperties>
</file>