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09" w:rsidRPr="00A3084B" w:rsidRDefault="00B75609" w:rsidP="0078746E">
      <w:pPr>
        <w:ind w:firstLine="709"/>
        <w:jc w:val="center"/>
        <w:rPr>
          <w:b/>
          <w:sz w:val="36"/>
          <w:szCs w:val="36"/>
        </w:rPr>
      </w:pPr>
      <w:r w:rsidRPr="00A3084B">
        <w:rPr>
          <w:b/>
          <w:sz w:val="36"/>
          <w:szCs w:val="36"/>
        </w:rPr>
        <w:t xml:space="preserve">Правовая основа деятельности служб </w:t>
      </w:r>
    </w:p>
    <w:p w:rsidR="00B75609" w:rsidRPr="00A3084B" w:rsidRDefault="00B75609" w:rsidP="0078746E">
      <w:pPr>
        <w:ind w:firstLine="709"/>
        <w:jc w:val="center"/>
        <w:rPr>
          <w:b/>
          <w:sz w:val="36"/>
          <w:szCs w:val="36"/>
        </w:rPr>
      </w:pPr>
      <w:r w:rsidRPr="00A3084B">
        <w:rPr>
          <w:b/>
          <w:sz w:val="36"/>
          <w:szCs w:val="36"/>
        </w:rPr>
        <w:t xml:space="preserve">примирения. Обзор правовых документов, </w:t>
      </w:r>
    </w:p>
    <w:p w:rsidR="00B75609" w:rsidRPr="00A3084B" w:rsidRDefault="00B75609" w:rsidP="0078746E">
      <w:pPr>
        <w:ind w:firstLine="709"/>
        <w:jc w:val="center"/>
        <w:rPr>
          <w:b/>
          <w:sz w:val="36"/>
          <w:szCs w:val="36"/>
        </w:rPr>
      </w:pPr>
      <w:proofErr w:type="gramStart"/>
      <w:r w:rsidRPr="00A3084B">
        <w:rPr>
          <w:b/>
          <w:sz w:val="36"/>
          <w:szCs w:val="36"/>
        </w:rPr>
        <w:t>помогающих</w:t>
      </w:r>
      <w:proofErr w:type="gramEnd"/>
      <w:r w:rsidRPr="00A3084B">
        <w:rPr>
          <w:b/>
          <w:sz w:val="36"/>
          <w:szCs w:val="36"/>
        </w:rPr>
        <w:t xml:space="preserve"> создать службы примирения и прим</w:t>
      </w:r>
      <w:r w:rsidRPr="00A3084B">
        <w:rPr>
          <w:b/>
          <w:sz w:val="36"/>
          <w:szCs w:val="36"/>
        </w:rPr>
        <w:t>е</w:t>
      </w:r>
      <w:r w:rsidRPr="00A3084B">
        <w:rPr>
          <w:b/>
          <w:sz w:val="36"/>
          <w:szCs w:val="36"/>
        </w:rPr>
        <w:t>нять медиацию в образов</w:t>
      </w:r>
      <w:r w:rsidRPr="00A3084B">
        <w:rPr>
          <w:b/>
          <w:sz w:val="36"/>
          <w:szCs w:val="36"/>
        </w:rPr>
        <w:t>а</w:t>
      </w:r>
      <w:r w:rsidRPr="00A3084B">
        <w:rPr>
          <w:b/>
          <w:sz w:val="36"/>
          <w:szCs w:val="36"/>
        </w:rPr>
        <w:t>тельной сфере</w:t>
      </w:r>
      <w:r w:rsidRPr="00A3084B">
        <w:rPr>
          <w:rStyle w:val="a9"/>
          <w:b/>
          <w:sz w:val="36"/>
          <w:szCs w:val="36"/>
        </w:rPr>
        <w:footnoteReference w:id="1"/>
      </w:r>
      <w:r w:rsidRPr="00A3084B">
        <w:rPr>
          <w:b/>
          <w:sz w:val="36"/>
          <w:szCs w:val="36"/>
        </w:rPr>
        <w:t>.</w:t>
      </w:r>
    </w:p>
    <w:p w:rsidR="00B75609" w:rsidRPr="00A3084B" w:rsidRDefault="00B75609" w:rsidP="0078746E"/>
    <w:p w:rsidR="00B75609" w:rsidRPr="00A3084B" w:rsidRDefault="00B75609" w:rsidP="0078746E"/>
    <w:p w:rsidR="00B75609" w:rsidRPr="00A3084B" w:rsidRDefault="00B75609" w:rsidP="0078746E">
      <w:pPr>
        <w:ind w:firstLine="708"/>
        <w:jc w:val="right"/>
        <w:rPr>
          <w:rFonts w:eastAsia="MS Mincho"/>
          <w:b/>
          <w:lang w:eastAsia="ja-JP"/>
        </w:rPr>
      </w:pPr>
    </w:p>
    <w:p w:rsidR="00B75609" w:rsidRPr="00A3084B" w:rsidRDefault="00B75609" w:rsidP="0078746E">
      <w:pPr>
        <w:spacing w:before="120" w:line="400" w:lineRule="exact"/>
        <w:jc w:val="both"/>
        <w:rPr>
          <w:rFonts w:eastAsia="MS Mincho"/>
          <w:b/>
          <w:lang w:eastAsia="ja-JP"/>
        </w:rPr>
      </w:pPr>
      <w:r w:rsidRPr="00A3084B">
        <w:rPr>
          <w:rFonts w:eastAsia="MS Mincho"/>
          <w:b/>
          <w:lang w:eastAsia="ja-JP"/>
        </w:rPr>
        <w:t>В тексте рассматриваются пять групп правовых документов:</w:t>
      </w:r>
    </w:p>
    <w:p w:rsidR="00B75609" w:rsidRPr="00A3084B" w:rsidRDefault="00B75609" w:rsidP="0078746E">
      <w:pPr>
        <w:spacing w:before="120" w:line="400" w:lineRule="exact"/>
        <w:jc w:val="both"/>
        <w:rPr>
          <w:rFonts w:eastAsia="MS Mincho"/>
          <w:b/>
          <w:lang w:eastAsia="ja-JP"/>
        </w:rPr>
      </w:pPr>
      <w:r w:rsidRPr="00A3084B">
        <w:rPr>
          <w:rFonts w:eastAsia="MS Mincho"/>
          <w:b/>
          <w:lang w:eastAsia="ja-JP"/>
        </w:rPr>
        <w:t>1. Законы Российской Федерации и региональные документы</w:t>
      </w:r>
      <w:r w:rsidRPr="00A3084B">
        <w:rPr>
          <w:rStyle w:val="a9"/>
          <w:rFonts w:eastAsia="MS Mincho"/>
          <w:b/>
          <w:lang w:eastAsia="ja-JP"/>
        </w:rPr>
        <w:footnoteReference w:id="2"/>
      </w:r>
      <w:r w:rsidRPr="00A3084B">
        <w:rPr>
          <w:rFonts w:eastAsia="MS Mincho"/>
          <w:b/>
          <w:lang w:eastAsia="ja-JP"/>
        </w:rPr>
        <w:t>, на кот</w:t>
      </w:r>
      <w:r w:rsidRPr="00A3084B">
        <w:rPr>
          <w:rFonts w:eastAsia="MS Mincho"/>
          <w:b/>
          <w:lang w:eastAsia="ja-JP"/>
        </w:rPr>
        <w:t>о</w:t>
      </w:r>
      <w:r w:rsidRPr="00A3084B">
        <w:rPr>
          <w:rFonts w:eastAsia="MS Mincho"/>
          <w:b/>
          <w:lang w:eastAsia="ja-JP"/>
        </w:rPr>
        <w:t>рые можно опираться при создании служб примирения.</w:t>
      </w:r>
    </w:p>
    <w:p w:rsidR="00B75609" w:rsidRPr="00A3084B" w:rsidRDefault="00B75609" w:rsidP="0078746E">
      <w:pPr>
        <w:spacing w:before="120" w:line="400" w:lineRule="exact"/>
        <w:jc w:val="both"/>
        <w:rPr>
          <w:rFonts w:eastAsia="MS Mincho"/>
          <w:b/>
          <w:lang w:eastAsia="ja-JP"/>
        </w:rPr>
      </w:pPr>
      <w:r w:rsidRPr="00A3084B">
        <w:rPr>
          <w:rFonts w:eastAsia="MS Mincho"/>
          <w:b/>
          <w:lang w:eastAsia="ja-JP"/>
        </w:rPr>
        <w:t>2. Юридические материалы, значимые для работы медиатора с прав</w:t>
      </w:r>
      <w:r w:rsidRPr="00A3084B">
        <w:rPr>
          <w:rFonts w:eastAsia="MS Mincho"/>
          <w:b/>
          <w:lang w:eastAsia="ja-JP"/>
        </w:rPr>
        <w:t>о</w:t>
      </w:r>
      <w:r w:rsidRPr="00A3084B">
        <w:rPr>
          <w:rFonts w:eastAsia="MS Mincho"/>
          <w:b/>
          <w:lang w:eastAsia="ja-JP"/>
        </w:rPr>
        <w:t>нарушениями несовершеннолетних.</w:t>
      </w:r>
    </w:p>
    <w:p w:rsidR="00B75609" w:rsidRPr="00A3084B" w:rsidRDefault="00B75609" w:rsidP="0078746E">
      <w:pPr>
        <w:spacing w:before="120" w:line="400" w:lineRule="exact"/>
        <w:jc w:val="both"/>
        <w:rPr>
          <w:rFonts w:eastAsia="MS Mincho"/>
          <w:b/>
          <w:lang w:eastAsia="ja-JP"/>
        </w:rPr>
      </w:pPr>
      <w:r w:rsidRPr="00A3084B">
        <w:rPr>
          <w:rFonts w:eastAsia="MS Mincho"/>
          <w:b/>
          <w:lang w:eastAsia="ja-JP"/>
        </w:rPr>
        <w:t>3. Всероссийские и региональные программы, стратегии, планы и п</w:t>
      </w:r>
      <w:r w:rsidRPr="00A3084B">
        <w:rPr>
          <w:rFonts w:eastAsia="MS Mincho"/>
          <w:b/>
          <w:lang w:eastAsia="ja-JP"/>
        </w:rPr>
        <w:t>о</w:t>
      </w:r>
      <w:r w:rsidRPr="00A3084B">
        <w:rPr>
          <w:rFonts w:eastAsia="MS Mincho"/>
          <w:b/>
          <w:lang w:eastAsia="ja-JP"/>
        </w:rPr>
        <w:t>становления, связанные с медиацией в социальной и образовательной сфере.</w:t>
      </w:r>
    </w:p>
    <w:p w:rsidR="00B75609" w:rsidRPr="00A3084B" w:rsidRDefault="00B75609" w:rsidP="0078746E">
      <w:pPr>
        <w:spacing w:before="120" w:line="400" w:lineRule="exact"/>
        <w:jc w:val="both"/>
        <w:rPr>
          <w:rFonts w:eastAsia="MS Mincho"/>
          <w:b/>
          <w:lang w:eastAsia="ja-JP"/>
        </w:rPr>
      </w:pPr>
      <w:r w:rsidRPr="00A3084B">
        <w:rPr>
          <w:rFonts w:eastAsia="MS Mincho"/>
          <w:b/>
          <w:lang w:eastAsia="ja-JP"/>
        </w:rPr>
        <w:t>4. Международные документы по медиации и восстановительному пр</w:t>
      </w:r>
      <w:r w:rsidRPr="00A3084B">
        <w:rPr>
          <w:rFonts w:eastAsia="MS Mincho"/>
          <w:b/>
          <w:lang w:eastAsia="ja-JP"/>
        </w:rPr>
        <w:t>а</w:t>
      </w:r>
      <w:r w:rsidRPr="00A3084B">
        <w:rPr>
          <w:rFonts w:eastAsia="MS Mincho"/>
          <w:b/>
          <w:lang w:eastAsia="ja-JP"/>
        </w:rPr>
        <w:t xml:space="preserve">восудию. </w:t>
      </w:r>
    </w:p>
    <w:p w:rsidR="00B75609" w:rsidRPr="00A3084B" w:rsidRDefault="00B75609" w:rsidP="0078746E">
      <w:pPr>
        <w:spacing w:before="120" w:line="400" w:lineRule="exact"/>
        <w:jc w:val="both"/>
        <w:rPr>
          <w:rFonts w:eastAsia="MS Mincho"/>
          <w:b/>
          <w:lang w:eastAsia="ja-JP"/>
        </w:rPr>
      </w:pPr>
      <w:r w:rsidRPr="00A3084B">
        <w:rPr>
          <w:rFonts w:eastAsia="MS Mincho"/>
          <w:b/>
          <w:lang w:eastAsia="ja-JP"/>
        </w:rPr>
        <w:t>5. Документы, регламентирующие работу медиатора и служб примир</w:t>
      </w:r>
      <w:r w:rsidRPr="00A3084B">
        <w:rPr>
          <w:rFonts w:eastAsia="MS Mincho"/>
          <w:b/>
          <w:lang w:eastAsia="ja-JP"/>
        </w:rPr>
        <w:t>е</w:t>
      </w:r>
      <w:r w:rsidRPr="00A3084B">
        <w:rPr>
          <w:rFonts w:eastAsia="MS Mincho"/>
          <w:b/>
          <w:lang w:eastAsia="ja-JP"/>
        </w:rPr>
        <w:t>ния.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b/>
          <w:i/>
          <w:lang w:eastAsia="ja-JP"/>
        </w:rPr>
      </w:pPr>
      <w:r w:rsidRPr="00A3084B">
        <w:rPr>
          <w:rFonts w:eastAsia="MS Mincho"/>
          <w:b/>
          <w:lang w:eastAsia="ja-JP"/>
        </w:rPr>
        <w:t xml:space="preserve">Наиболее </w:t>
      </w:r>
      <w:proofErr w:type="gramStart"/>
      <w:r w:rsidRPr="00A3084B">
        <w:rPr>
          <w:rFonts w:eastAsia="MS Mincho"/>
          <w:b/>
          <w:lang w:eastAsia="ja-JP"/>
        </w:rPr>
        <w:t>важное</w:t>
      </w:r>
      <w:proofErr w:type="gramEnd"/>
      <w:r w:rsidRPr="00A3084B">
        <w:rPr>
          <w:rFonts w:eastAsia="MS Mincho"/>
          <w:b/>
          <w:lang w:eastAsia="ja-JP"/>
        </w:rPr>
        <w:t xml:space="preserve"> выделено </w:t>
      </w:r>
      <w:r w:rsidRPr="00A3084B">
        <w:rPr>
          <w:rFonts w:eastAsia="MS Mincho"/>
          <w:b/>
          <w:i/>
          <w:lang w:eastAsia="ja-JP"/>
        </w:rPr>
        <w:t>курсивом.</w:t>
      </w:r>
    </w:p>
    <w:p w:rsidR="00B75609" w:rsidRPr="00A3084B" w:rsidRDefault="00B75609" w:rsidP="0078746E">
      <w:pPr>
        <w:spacing w:before="240"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b/>
          <w:lang w:eastAsia="ja-JP"/>
        </w:rPr>
        <w:t>Введение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Данный те</w:t>
      </w:r>
      <w:proofErr w:type="gramStart"/>
      <w:r w:rsidRPr="00A3084B">
        <w:rPr>
          <w:rFonts w:eastAsia="MS Mincho"/>
          <w:lang w:eastAsia="ja-JP"/>
        </w:rPr>
        <w:t>кст пр</w:t>
      </w:r>
      <w:proofErr w:type="gramEnd"/>
      <w:r w:rsidRPr="00A3084B">
        <w:rPr>
          <w:rFonts w:eastAsia="MS Mincho"/>
          <w:lang w:eastAsia="ja-JP"/>
        </w:rPr>
        <w:t>едназначен для правового обоснования деятельности служб пр</w:t>
      </w:r>
      <w:r w:rsidRPr="00A3084B">
        <w:rPr>
          <w:rFonts w:eastAsia="MS Mincho"/>
          <w:lang w:eastAsia="ja-JP"/>
        </w:rPr>
        <w:t>и</w:t>
      </w:r>
      <w:r w:rsidRPr="00A3084B">
        <w:rPr>
          <w:rFonts w:eastAsia="MS Mincho"/>
          <w:lang w:eastAsia="ja-JP"/>
        </w:rPr>
        <w:t>мирения</w:t>
      </w:r>
      <w:r w:rsidRPr="00A3084B">
        <w:rPr>
          <w:rStyle w:val="a9"/>
          <w:rFonts w:eastAsia="MS Mincho"/>
          <w:lang w:eastAsia="ja-JP"/>
        </w:rPr>
        <w:footnoteReference w:id="3"/>
      </w:r>
      <w:r w:rsidRPr="00A3084B">
        <w:rPr>
          <w:rFonts w:eastAsia="MS Mincho"/>
          <w:lang w:eastAsia="ja-JP"/>
        </w:rPr>
        <w:t>, а также для разработки документов, обеспечивающих работу служб примир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ния в системе общего образования. Модель школьной службы примирения разработана межрегиональным Общественным Центром «Судебно-правовая рефо</w:t>
      </w:r>
      <w:r w:rsidRPr="00A3084B">
        <w:rPr>
          <w:rFonts w:eastAsia="MS Mincho"/>
          <w:lang w:eastAsia="ja-JP"/>
        </w:rPr>
        <w:t>р</w:t>
      </w:r>
      <w:r w:rsidRPr="00A3084B">
        <w:rPr>
          <w:rFonts w:eastAsia="MS Mincho"/>
          <w:lang w:eastAsia="ja-JP"/>
        </w:rPr>
        <w:t>ма»</w:t>
      </w:r>
      <w:r w:rsidRPr="00A3084B">
        <w:rPr>
          <w:rStyle w:val="a9"/>
          <w:rFonts w:eastAsia="MS Mincho"/>
          <w:lang w:eastAsia="ja-JP"/>
        </w:rPr>
        <w:footnoteReference w:id="4"/>
      </w:r>
      <w:r w:rsidRPr="00A3084B">
        <w:rPr>
          <w:rFonts w:eastAsia="MS Mincho"/>
          <w:lang w:eastAsia="ja-JP"/>
        </w:rPr>
        <w:t>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 xml:space="preserve">Первая медиация, проведенная школьниками-медиаторами, прошла 16 декабря 2002 года в школе № </w:t>
      </w:r>
      <w:smartTag w:uri="urn:schemas-microsoft-com:office:smarttags" w:element="metricconverter">
        <w:smartTagPr>
          <w:attr w:name="ProductID" w:val="464 г"/>
        </w:smartTagPr>
        <w:r w:rsidRPr="00A3084B">
          <w:rPr>
            <w:rFonts w:eastAsia="MS Mincho"/>
            <w:lang w:eastAsia="ja-JP"/>
          </w:rPr>
          <w:t>464 г</w:t>
        </w:r>
      </w:smartTag>
      <w:r w:rsidRPr="00A3084B">
        <w:rPr>
          <w:rFonts w:eastAsia="MS Mincho"/>
          <w:lang w:eastAsia="ja-JP"/>
        </w:rPr>
        <w:t>. Москвы, и эту дату можно считать началом деятельности школьных служб примирения в России. В 2010 году Фо</w:t>
      </w:r>
      <w:r w:rsidRPr="00A3084B">
        <w:rPr>
          <w:rFonts w:eastAsia="MS Mincho"/>
          <w:lang w:eastAsia="ja-JP"/>
        </w:rPr>
        <w:t>н</w:t>
      </w:r>
      <w:r w:rsidRPr="00A3084B">
        <w:rPr>
          <w:rFonts w:eastAsia="MS Mincho"/>
          <w:lang w:eastAsia="ja-JP"/>
        </w:rPr>
        <w:t>дом защиты детей от жестокого обращения школьные службы примирения были внесены в «Лучшие практики деятельн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сти по защите прав ребёнка».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lastRenderedPageBreak/>
        <w:t>По данным ежегодного мониторинга</w:t>
      </w:r>
      <w:r w:rsidRPr="00A3084B">
        <w:rPr>
          <w:rStyle w:val="a9"/>
          <w:rFonts w:eastAsia="MS Mincho"/>
          <w:lang w:eastAsia="ja-JP"/>
        </w:rPr>
        <w:footnoteReference w:id="5"/>
      </w:r>
      <w:r w:rsidRPr="00A3084B">
        <w:rPr>
          <w:rFonts w:eastAsia="MS Mincho"/>
          <w:lang w:eastAsia="ja-JP"/>
        </w:rPr>
        <w:t>, проводимого Всероссийской ассоциацией восстановительной медиации, на 2012 год в 15 субъектах Российской Федерации дейс</w:t>
      </w:r>
      <w:r w:rsidRPr="00A3084B">
        <w:rPr>
          <w:rFonts w:eastAsia="MS Mincho"/>
          <w:lang w:eastAsia="ja-JP"/>
        </w:rPr>
        <w:t>т</w:t>
      </w:r>
      <w:r w:rsidRPr="00A3084B">
        <w:rPr>
          <w:rFonts w:eastAsia="MS Mincho"/>
          <w:lang w:eastAsia="ja-JP"/>
        </w:rPr>
        <w:t>вуют 748 школьных и 77 территориальных служб примирения. За 2012 год ими в ходе разных восстановительных программ было разрешено около пяти тысяч конфликтных и криминальных ситуаций, в которых участвов</w:t>
      </w:r>
      <w:r w:rsidRPr="00A3084B">
        <w:rPr>
          <w:rFonts w:eastAsia="MS Mincho"/>
          <w:lang w:eastAsia="ja-JP"/>
        </w:rPr>
        <w:t>а</w:t>
      </w:r>
      <w:r w:rsidRPr="00A3084B">
        <w:rPr>
          <w:rFonts w:eastAsia="MS Mincho"/>
          <w:lang w:eastAsia="ja-JP"/>
        </w:rPr>
        <w:t>ли более семнадцати тысяч человек.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kern w:val="28"/>
        </w:rPr>
      </w:pPr>
      <w:r w:rsidRPr="00A3084B">
        <w:rPr>
          <w:kern w:val="28"/>
        </w:rPr>
        <w:t xml:space="preserve">Основой работы большинства служб примирения является </w:t>
      </w:r>
      <w:r w:rsidRPr="00A3084B">
        <w:rPr>
          <w:i/>
          <w:kern w:val="28"/>
        </w:rPr>
        <w:t>восстановительная м</w:t>
      </w:r>
      <w:r w:rsidRPr="00A3084B">
        <w:rPr>
          <w:i/>
          <w:kern w:val="28"/>
        </w:rPr>
        <w:t>е</w:t>
      </w:r>
      <w:r w:rsidRPr="00A3084B">
        <w:rPr>
          <w:i/>
          <w:kern w:val="28"/>
        </w:rPr>
        <w:t>диация.</w:t>
      </w:r>
      <w:r w:rsidRPr="00A3084B">
        <w:rPr>
          <w:kern w:val="28"/>
        </w:rPr>
        <w:t xml:space="preserve"> Под медиацией обычно понимается процесс, в рамках которого участники с п</w:t>
      </w:r>
      <w:r w:rsidRPr="00A3084B">
        <w:rPr>
          <w:kern w:val="28"/>
        </w:rPr>
        <w:t>о</w:t>
      </w:r>
      <w:r w:rsidRPr="00A3084B">
        <w:rPr>
          <w:kern w:val="28"/>
        </w:rPr>
        <w:t>мощью беспристрастной третьей стороны (медиатора) разрешают конфликт. Восстанов</w:t>
      </w:r>
      <w:r w:rsidRPr="00A3084B">
        <w:rPr>
          <w:kern w:val="28"/>
        </w:rPr>
        <w:t>и</w:t>
      </w:r>
      <w:r w:rsidRPr="00A3084B">
        <w:rPr>
          <w:kern w:val="28"/>
        </w:rPr>
        <w:t>тельная медиация – это процесс, в кот</w:t>
      </w:r>
      <w:r w:rsidRPr="00A3084B">
        <w:rPr>
          <w:kern w:val="28"/>
        </w:rPr>
        <w:t>о</w:t>
      </w:r>
      <w:r w:rsidRPr="00A3084B">
        <w:rPr>
          <w:kern w:val="28"/>
        </w:rPr>
        <w:t>ром медиатор создает условия для восстановления способности людей понимать друг друга и договариваться о приемлемых для них вариа</w:t>
      </w:r>
      <w:r w:rsidRPr="00A3084B">
        <w:rPr>
          <w:kern w:val="28"/>
        </w:rPr>
        <w:t>н</w:t>
      </w:r>
      <w:r w:rsidRPr="00A3084B">
        <w:rPr>
          <w:kern w:val="28"/>
        </w:rPr>
        <w:t>тах разрешения проблем (при необходимости – о заглаживании причиненного вреда), во</w:t>
      </w:r>
      <w:r w:rsidRPr="00A3084B">
        <w:rPr>
          <w:kern w:val="28"/>
        </w:rPr>
        <w:t>з</w:t>
      </w:r>
      <w:r w:rsidRPr="00A3084B">
        <w:rPr>
          <w:kern w:val="28"/>
        </w:rPr>
        <w:t>никших в результате конфликтных или криминальных ситуаций. В ходе восстановител</w:t>
      </w:r>
      <w:r w:rsidRPr="00A3084B">
        <w:rPr>
          <w:kern w:val="28"/>
        </w:rPr>
        <w:t>ь</w:t>
      </w:r>
      <w:r w:rsidRPr="00A3084B">
        <w:rPr>
          <w:kern w:val="28"/>
        </w:rPr>
        <w:t>ной медиации важно, чтобы стороны имели возможность освободиться от негативных с</w:t>
      </w:r>
      <w:r w:rsidRPr="00A3084B">
        <w:rPr>
          <w:kern w:val="28"/>
        </w:rPr>
        <w:t>о</w:t>
      </w:r>
      <w:r w:rsidRPr="00A3084B">
        <w:rPr>
          <w:kern w:val="28"/>
        </w:rPr>
        <w:t>стояний и обрести ресурс для совместного пои</w:t>
      </w:r>
      <w:r w:rsidRPr="00A3084B">
        <w:rPr>
          <w:kern w:val="28"/>
        </w:rPr>
        <w:t>с</w:t>
      </w:r>
      <w:r w:rsidRPr="00A3084B">
        <w:rPr>
          <w:kern w:val="28"/>
        </w:rPr>
        <w:t>ка выхода из ситуации. Восстановительная медиация включает предварительные встречи медиатора с каждой из сторон по отдельн</w:t>
      </w:r>
      <w:r w:rsidRPr="00A3084B">
        <w:rPr>
          <w:kern w:val="28"/>
        </w:rPr>
        <w:t>о</w:t>
      </w:r>
      <w:r w:rsidRPr="00A3084B">
        <w:rPr>
          <w:kern w:val="28"/>
        </w:rPr>
        <w:t>сти и общую встречу сторон с участием медиатора.</w:t>
      </w:r>
    </w:p>
    <w:p w:rsidR="00B75609" w:rsidRPr="00A3084B" w:rsidRDefault="00B75609" w:rsidP="0078746E">
      <w:pPr>
        <w:widowControl w:val="0"/>
        <w:overflowPunct w:val="0"/>
        <w:adjustRightInd w:val="0"/>
        <w:spacing w:line="400" w:lineRule="exact"/>
        <w:ind w:firstLine="709"/>
        <w:jc w:val="both"/>
        <w:rPr>
          <w:kern w:val="28"/>
        </w:rPr>
      </w:pPr>
      <w:r w:rsidRPr="00A3084B">
        <w:rPr>
          <w:kern w:val="28"/>
        </w:rPr>
        <w:t>Основой восстановительной медиации является организация диалога между стор</w:t>
      </w:r>
      <w:r w:rsidRPr="00A3084B">
        <w:rPr>
          <w:kern w:val="28"/>
        </w:rPr>
        <w:t>о</w:t>
      </w:r>
      <w:r w:rsidRPr="00A3084B">
        <w:rPr>
          <w:kern w:val="28"/>
        </w:rPr>
        <w:t>нами, который дает возможность сторонам лучше узнать и понять друг друга. Диалог сп</w:t>
      </w:r>
      <w:r w:rsidRPr="00A3084B">
        <w:rPr>
          <w:kern w:val="28"/>
        </w:rPr>
        <w:t>о</w:t>
      </w:r>
      <w:r w:rsidRPr="00A3084B">
        <w:rPr>
          <w:kern w:val="28"/>
        </w:rPr>
        <w:t>собствует изменению отношений: от отношений конфронтации, предубеждений, подозр</w:t>
      </w:r>
      <w:r w:rsidRPr="00A3084B">
        <w:rPr>
          <w:kern w:val="28"/>
        </w:rPr>
        <w:t>и</w:t>
      </w:r>
      <w:r w:rsidRPr="00A3084B">
        <w:rPr>
          <w:kern w:val="28"/>
        </w:rPr>
        <w:t>тельности, агрессивности к позитивным взаимоотношениям. М</w:t>
      </w:r>
      <w:r w:rsidRPr="00A3084B">
        <w:rPr>
          <w:kern w:val="28"/>
        </w:rPr>
        <w:t>е</w:t>
      </w:r>
      <w:r w:rsidRPr="00A3084B">
        <w:rPr>
          <w:kern w:val="28"/>
        </w:rPr>
        <w:t>диатор помогает выразить и услышать точки зрения, мнения, чувства сторон, что формирует пространство взаим</w:t>
      </w:r>
      <w:r w:rsidRPr="00A3084B">
        <w:rPr>
          <w:kern w:val="28"/>
        </w:rPr>
        <w:t>о</w:t>
      </w:r>
      <w:r w:rsidRPr="00A3084B">
        <w:rPr>
          <w:kern w:val="28"/>
        </w:rPr>
        <w:t>поним</w:t>
      </w:r>
      <w:r w:rsidRPr="00A3084B">
        <w:rPr>
          <w:kern w:val="28"/>
        </w:rPr>
        <w:t>а</w:t>
      </w:r>
      <w:r w:rsidRPr="00A3084B">
        <w:rPr>
          <w:kern w:val="28"/>
        </w:rPr>
        <w:t>ния.</w:t>
      </w:r>
    </w:p>
    <w:p w:rsidR="00B75609" w:rsidRPr="00A3084B" w:rsidRDefault="00B75609" w:rsidP="0078746E">
      <w:pPr>
        <w:widowControl w:val="0"/>
        <w:overflowPunct w:val="0"/>
        <w:adjustRightInd w:val="0"/>
        <w:spacing w:line="400" w:lineRule="exact"/>
        <w:ind w:firstLine="709"/>
        <w:jc w:val="both"/>
        <w:rPr>
          <w:kern w:val="28"/>
        </w:rPr>
      </w:pPr>
      <w:r w:rsidRPr="00A3084B">
        <w:rPr>
          <w:kern w:val="28"/>
        </w:rPr>
        <w:t>Важнейшим результатом восстановительной медиации являются восстановител</w:t>
      </w:r>
      <w:r w:rsidRPr="00A3084B">
        <w:rPr>
          <w:kern w:val="28"/>
        </w:rPr>
        <w:t>ь</w:t>
      </w:r>
      <w:r w:rsidRPr="00A3084B">
        <w:rPr>
          <w:kern w:val="28"/>
        </w:rPr>
        <w:t>ные действия (извинение, прощение, стремление искренне загл</w:t>
      </w:r>
      <w:r w:rsidRPr="00A3084B">
        <w:rPr>
          <w:kern w:val="28"/>
        </w:rPr>
        <w:t>а</w:t>
      </w:r>
      <w:r w:rsidRPr="00A3084B">
        <w:rPr>
          <w:kern w:val="28"/>
        </w:rPr>
        <w:t>дить причиненный вред), то есть такие действия, которые помогают исправить последствия конфликтной или кр</w:t>
      </w:r>
      <w:r w:rsidRPr="00A3084B">
        <w:rPr>
          <w:kern w:val="28"/>
        </w:rPr>
        <w:t>и</w:t>
      </w:r>
      <w:r w:rsidRPr="00A3084B">
        <w:rPr>
          <w:kern w:val="28"/>
        </w:rPr>
        <w:t>минальной ситуации.</w:t>
      </w:r>
    </w:p>
    <w:p w:rsidR="00B75609" w:rsidRPr="00A3084B" w:rsidRDefault="00B75609" w:rsidP="0078746E">
      <w:pPr>
        <w:widowControl w:val="0"/>
        <w:overflowPunct w:val="0"/>
        <w:adjustRightInd w:val="0"/>
        <w:spacing w:line="400" w:lineRule="exact"/>
        <w:ind w:firstLine="709"/>
        <w:jc w:val="both"/>
        <w:rPr>
          <w:i/>
          <w:kern w:val="28"/>
        </w:rPr>
      </w:pPr>
      <w:r w:rsidRPr="00A3084B">
        <w:rPr>
          <w:kern w:val="28"/>
        </w:rPr>
        <w:t>Не менее важным результатом медиации может быть соглашение или примир</w:t>
      </w:r>
      <w:r w:rsidRPr="00A3084B">
        <w:rPr>
          <w:kern w:val="28"/>
        </w:rPr>
        <w:t>и</w:t>
      </w:r>
      <w:r w:rsidRPr="00A3084B">
        <w:rPr>
          <w:kern w:val="28"/>
        </w:rPr>
        <w:t>тельный договор, передаваемый в орган, направивший случай на медиацию. Примир</w:t>
      </w:r>
      <w:r w:rsidRPr="00A3084B">
        <w:rPr>
          <w:kern w:val="28"/>
        </w:rPr>
        <w:t>и</w:t>
      </w:r>
      <w:r w:rsidRPr="00A3084B">
        <w:rPr>
          <w:kern w:val="28"/>
        </w:rPr>
        <w:t>тельный договор (соглашение) может учитываться данным органом при принятии реш</w:t>
      </w:r>
      <w:r w:rsidRPr="00A3084B">
        <w:rPr>
          <w:kern w:val="28"/>
        </w:rPr>
        <w:t>е</w:t>
      </w:r>
      <w:r w:rsidRPr="00A3084B">
        <w:rPr>
          <w:kern w:val="28"/>
        </w:rPr>
        <w:t>ния о дальнейших действиях в отношении учас</w:t>
      </w:r>
      <w:r w:rsidRPr="00A3084B">
        <w:rPr>
          <w:kern w:val="28"/>
        </w:rPr>
        <w:t>т</w:t>
      </w:r>
      <w:r w:rsidRPr="00A3084B">
        <w:rPr>
          <w:kern w:val="28"/>
        </w:rPr>
        <w:t>ников ситуации</w:t>
      </w:r>
      <w:r w:rsidRPr="00A3084B">
        <w:rPr>
          <w:i/>
          <w:kern w:val="28"/>
        </w:rPr>
        <w:t xml:space="preserve">. </w:t>
      </w:r>
    </w:p>
    <w:p w:rsidR="00B75609" w:rsidRPr="00A3084B" w:rsidRDefault="00B75609" w:rsidP="0078746E">
      <w:pPr>
        <w:widowControl w:val="0"/>
        <w:overflowPunct w:val="0"/>
        <w:adjustRightInd w:val="0"/>
        <w:spacing w:line="400" w:lineRule="exact"/>
        <w:ind w:firstLine="709"/>
        <w:jc w:val="both"/>
        <w:rPr>
          <w:kern w:val="28"/>
        </w:rPr>
      </w:pPr>
      <w:r w:rsidRPr="00A3084B">
        <w:rPr>
          <w:kern w:val="28"/>
        </w:rPr>
        <w:t>Восстановительная медиация ориентирована на процесс коммуникации, она н</w:t>
      </w:r>
      <w:r w:rsidRPr="00A3084B">
        <w:rPr>
          <w:kern w:val="28"/>
        </w:rPr>
        <w:t>а</w:t>
      </w:r>
      <w:r w:rsidRPr="00A3084B">
        <w:rPr>
          <w:kern w:val="28"/>
        </w:rPr>
        <w:t>правлена, в первую очередь, на налаживание взаимопонимания, обретение способности к диалогу и способности разрешить ситуацию. Достижение соглашения становится естес</w:t>
      </w:r>
      <w:r w:rsidRPr="00A3084B">
        <w:rPr>
          <w:kern w:val="28"/>
        </w:rPr>
        <w:t>т</w:t>
      </w:r>
      <w:r w:rsidRPr="00A3084B">
        <w:rPr>
          <w:kern w:val="28"/>
        </w:rPr>
        <w:t>венным результатом такого процесса.</w:t>
      </w:r>
    </w:p>
    <w:p w:rsidR="00B75609" w:rsidRPr="00A3084B" w:rsidRDefault="00B75609" w:rsidP="0078746E">
      <w:pPr>
        <w:spacing w:before="240" w:after="120" w:line="400" w:lineRule="exact"/>
        <w:ind w:firstLine="709"/>
        <w:jc w:val="both"/>
        <w:rPr>
          <w:b/>
        </w:rPr>
      </w:pPr>
      <w:bookmarkStart w:id="0" w:name="_Toc225314504"/>
      <w:r w:rsidRPr="00A3084B">
        <w:rPr>
          <w:b/>
        </w:rPr>
        <w:lastRenderedPageBreak/>
        <w:t>Основные принципы  восстановительной медиации</w:t>
      </w:r>
      <w:bookmarkEnd w:id="0"/>
      <w:r w:rsidRPr="00A3084B">
        <w:rPr>
          <w:rStyle w:val="a9"/>
          <w:kern w:val="28"/>
        </w:rPr>
        <w:footnoteReference w:id="6"/>
      </w:r>
      <w:r w:rsidRPr="00A3084B">
        <w:rPr>
          <w:b/>
        </w:rPr>
        <w:t>:</w:t>
      </w:r>
    </w:p>
    <w:p w:rsidR="00B75609" w:rsidRPr="00A3084B" w:rsidRDefault="00B75609" w:rsidP="0078746E">
      <w:pPr>
        <w:widowControl w:val="0"/>
        <w:overflowPunct w:val="0"/>
        <w:adjustRightInd w:val="0"/>
        <w:spacing w:before="120" w:after="120" w:line="400" w:lineRule="exact"/>
        <w:ind w:left="357" w:firstLine="709"/>
        <w:jc w:val="both"/>
        <w:rPr>
          <w:kern w:val="28"/>
        </w:rPr>
      </w:pPr>
      <w:r w:rsidRPr="00A3084B">
        <w:rPr>
          <w:kern w:val="28"/>
        </w:rPr>
        <w:t xml:space="preserve">- </w:t>
      </w:r>
      <w:r w:rsidRPr="00A3084B">
        <w:rPr>
          <w:b/>
          <w:bCs/>
          <w:kern w:val="28"/>
        </w:rPr>
        <w:t>Добровольность</w:t>
      </w:r>
      <w:r w:rsidRPr="00A3084B">
        <w:rPr>
          <w:kern w:val="28"/>
        </w:rPr>
        <w:t xml:space="preserve"> </w:t>
      </w:r>
      <w:r w:rsidRPr="00A3084B">
        <w:rPr>
          <w:b/>
          <w:kern w:val="28"/>
        </w:rPr>
        <w:t xml:space="preserve">участия сторон. </w:t>
      </w:r>
      <w:r w:rsidRPr="00A3084B">
        <w:rPr>
          <w:kern w:val="28"/>
        </w:rPr>
        <w:t>Стороны участвуют во встрече добровол</w:t>
      </w:r>
      <w:r w:rsidRPr="00A3084B">
        <w:rPr>
          <w:kern w:val="28"/>
        </w:rPr>
        <w:t>ь</w:t>
      </w:r>
      <w:r w:rsidRPr="00A3084B">
        <w:rPr>
          <w:kern w:val="28"/>
        </w:rPr>
        <w:t>но, принуждение в какой-либо форме сторон к участию нед</w:t>
      </w:r>
      <w:r w:rsidRPr="00A3084B">
        <w:rPr>
          <w:kern w:val="28"/>
        </w:rPr>
        <w:t>о</w:t>
      </w:r>
      <w:r w:rsidRPr="00A3084B">
        <w:rPr>
          <w:kern w:val="28"/>
        </w:rPr>
        <w:t>пустимо. Стороны вправе отказаться от участия в медиации, как до ее н</w:t>
      </w:r>
      <w:r w:rsidRPr="00A3084B">
        <w:rPr>
          <w:kern w:val="28"/>
        </w:rPr>
        <w:t>а</w:t>
      </w:r>
      <w:r w:rsidRPr="00A3084B">
        <w:rPr>
          <w:kern w:val="28"/>
        </w:rPr>
        <w:t>чала, так и в ходе самой медиации.</w:t>
      </w:r>
    </w:p>
    <w:p w:rsidR="00B75609" w:rsidRPr="00A3084B" w:rsidRDefault="00B75609" w:rsidP="0078746E">
      <w:pPr>
        <w:widowControl w:val="0"/>
        <w:overflowPunct w:val="0"/>
        <w:adjustRightInd w:val="0"/>
        <w:spacing w:before="120" w:line="400" w:lineRule="exact"/>
        <w:ind w:left="360" w:firstLine="709"/>
        <w:jc w:val="both"/>
        <w:rPr>
          <w:kern w:val="28"/>
        </w:rPr>
      </w:pPr>
      <w:r w:rsidRPr="00A3084B">
        <w:rPr>
          <w:b/>
          <w:kern w:val="28"/>
        </w:rPr>
        <w:t xml:space="preserve">- Информированность сторон. </w:t>
      </w:r>
      <w:r w:rsidRPr="00A3084B">
        <w:rPr>
          <w:kern w:val="28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B75609" w:rsidRPr="00A3084B" w:rsidRDefault="00B75609" w:rsidP="0078746E">
      <w:pPr>
        <w:widowControl w:val="0"/>
        <w:overflowPunct w:val="0"/>
        <w:adjustRightInd w:val="0"/>
        <w:spacing w:before="120" w:line="400" w:lineRule="exact"/>
        <w:ind w:left="360" w:firstLine="709"/>
        <w:jc w:val="both"/>
        <w:rPr>
          <w:kern w:val="28"/>
        </w:rPr>
      </w:pPr>
      <w:r w:rsidRPr="00A3084B">
        <w:rPr>
          <w:kern w:val="28"/>
        </w:rPr>
        <w:t xml:space="preserve">- </w:t>
      </w:r>
      <w:r w:rsidRPr="00A3084B">
        <w:rPr>
          <w:b/>
          <w:bCs/>
          <w:kern w:val="28"/>
        </w:rPr>
        <w:t>Нейтральность</w:t>
      </w:r>
      <w:r w:rsidRPr="00A3084B">
        <w:rPr>
          <w:b/>
          <w:kern w:val="28"/>
        </w:rPr>
        <w:t xml:space="preserve"> медиатора. </w:t>
      </w:r>
      <w:r w:rsidRPr="00A3084B">
        <w:rPr>
          <w:kern w:val="28"/>
        </w:rPr>
        <w:t>Медиатор в равной степени поддерживает стор</w:t>
      </w:r>
      <w:r w:rsidRPr="00A3084B">
        <w:rPr>
          <w:kern w:val="28"/>
        </w:rPr>
        <w:t>о</w:t>
      </w:r>
      <w:r w:rsidRPr="00A3084B">
        <w:rPr>
          <w:kern w:val="28"/>
        </w:rPr>
        <w:t>ны и их стремление в разрешении конфликта. Е</w:t>
      </w:r>
      <w:proofErr w:type="gramStart"/>
      <w:r w:rsidRPr="00A3084B">
        <w:rPr>
          <w:kern w:val="28"/>
          <w:lang w:val="en-US"/>
        </w:rPr>
        <w:t>c</w:t>
      </w:r>
      <w:proofErr w:type="gramEnd"/>
      <w:r w:rsidRPr="00A3084B">
        <w:rPr>
          <w:kern w:val="28"/>
        </w:rPr>
        <w:t>ли медиатор чувствует, что не может сохранять нейтральность, он должен передать д</w:t>
      </w:r>
      <w:r w:rsidRPr="00A3084B">
        <w:rPr>
          <w:kern w:val="28"/>
        </w:rPr>
        <w:t>е</w:t>
      </w:r>
      <w:r w:rsidRPr="00A3084B">
        <w:rPr>
          <w:kern w:val="28"/>
        </w:rPr>
        <w:t>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B75609" w:rsidRPr="00A3084B" w:rsidRDefault="00B75609" w:rsidP="0078746E">
      <w:pPr>
        <w:widowControl w:val="0"/>
        <w:overflowPunct w:val="0"/>
        <w:adjustRightInd w:val="0"/>
        <w:spacing w:before="120" w:line="400" w:lineRule="exact"/>
        <w:ind w:left="360" w:firstLine="709"/>
        <w:jc w:val="both"/>
        <w:rPr>
          <w:kern w:val="28"/>
        </w:rPr>
      </w:pPr>
      <w:r w:rsidRPr="00A3084B">
        <w:rPr>
          <w:kern w:val="28"/>
        </w:rPr>
        <w:t xml:space="preserve">- </w:t>
      </w:r>
      <w:r w:rsidRPr="00A3084B">
        <w:rPr>
          <w:b/>
          <w:bCs/>
          <w:kern w:val="28"/>
        </w:rPr>
        <w:t>Конфиденциальность</w:t>
      </w:r>
      <w:r w:rsidRPr="00A3084B">
        <w:rPr>
          <w:kern w:val="28"/>
        </w:rPr>
        <w:t xml:space="preserve"> </w:t>
      </w:r>
      <w:r w:rsidRPr="00A3084B">
        <w:rPr>
          <w:b/>
          <w:kern w:val="28"/>
        </w:rPr>
        <w:t xml:space="preserve">процесса медиации. </w:t>
      </w:r>
      <w:r w:rsidRPr="00A3084B">
        <w:rPr>
          <w:kern w:val="28"/>
        </w:rPr>
        <w:t>Медиация носит конфиденциал</w:t>
      </w:r>
      <w:r w:rsidRPr="00A3084B">
        <w:rPr>
          <w:kern w:val="28"/>
        </w:rPr>
        <w:t>ь</w:t>
      </w:r>
      <w:r w:rsidRPr="00A3084B">
        <w:rPr>
          <w:kern w:val="28"/>
        </w:rPr>
        <w:t>ный характер. Медиатор или служба медиации обеспечивает конфиденциальность м</w:t>
      </w:r>
      <w:r w:rsidRPr="00A3084B">
        <w:rPr>
          <w:kern w:val="28"/>
        </w:rPr>
        <w:t>е</w:t>
      </w:r>
      <w:r w:rsidRPr="00A3084B">
        <w:rPr>
          <w:kern w:val="28"/>
        </w:rPr>
        <w:t>диации и защиту от разглашения касающихся процесса медиации документов. Искл</w:t>
      </w:r>
      <w:r w:rsidRPr="00A3084B">
        <w:rPr>
          <w:kern w:val="28"/>
        </w:rPr>
        <w:t>ю</w:t>
      </w:r>
      <w:r w:rsidRPr="00A3084B">
        <w:rPr>
          <w:kern w:val="28"/>
        </w:rPr>
        <w:t>чение составляет информация, связанная с возможной угрозой жизни либо возможн</w:t>
      </w:r>
      <w:r w:rsidRPr="00A3084B">
        <w:rPr>
          <w:kern w:val="28"/>
        </w:rPr>
        <w:t>о</w:t>
      </w:r>
      <w:r w:rsidRPr="00A3084B">
        <w:rPr>
          <w:kern w:val="28"/>
        </w:rPr>
        <w:t>сти совершения преступления; при выявлении этой информации медиатор ставит уч</w:t>
      </w:r>
      <w:r w:rsidRPr="00A3084B">
        <w:rPr>
          <w:kern w:val="28"/>
        </w:rPr>
        <w:t>а</w:t>
      </w:r>
      <w:r w:rsidRPr="00A3084B">
        <w:rPr>
          <w:kern w:val="28"/>
        </w:rPr>
        <w:t>стников в известность, что данная информация будет разглашена. Медиатор, перед</w:t>
      </w:r>
      <w:r w:rsidRPr="00A3084B">
        <w:rPr>
          <w:kern w:val="28"/>
        </w:rPr>
        <w:t>а</w:t>
      </w:r>
      <w:r w:rsidRPr="00A3084B">
        <w:rPr>
          <w:kern w:val="28"/>
        </w:rPr>
        <w:t>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</w:t>
      </w:r>
      <w:r w:rsidRPr="00A3084B">
        <w:rPr>
          <w:kern w:val="28"/>
        </w:rPr>
        <w:t>о</w:t>
      </w:r>
      <w:r w:rsidRPr="00A3084B">
        <w:rPr>
          <w:kern w:val="28"/>
        </w:rPr>
        <w:t>ров и кураторов служб примирения. При публик</w:t>
      </w:r>
      <w:r w:rsidRPr="00A3084B">
        <w:rPr>
          <w:kern w:val="28"/>
        </w:rPr>
        <w:t>а</w:t>
      </w:r>
      <w:r w:rsidRPr="00A3084B">
        <w:rPr>
          <w:kern w:val="28"/>
        </w:rPr>
        <w:t>ции имена участников должны быть изменены.</w:t>
      </w:r>
    </w:p>
    <w:p w:rsidR="00B75609" w:rsidRPr="00A3084B" w:rsidRDefault="00B75609" w:rsidP="0078746E">
      <w:pPr>
        <w:widowControl w:val="0"/>
        <w:overflowPunct w:val="0"/>
        <w:adjustRightInd w:val="0"/>
        <w:spacing w:before="120" w:line="400" w:lineRule="exact"/>
        <w:ind w:left="360" w:firstLine="709"/>
        <w:jc w:val="both"/>
        <w:rPr>
          <w:kern w:val="28"/>
        </w:rPr>
      </w:pPr>
      <w:r w:rsidRPr="00A3084B">
        <w:rPr>
          <w:b/>
          <w:bCs/>
          <w:kern w:val="28"/>
        </w:rPr>
        <w:t xml:space="preserve">- Ответственность сторон и медиатора. </w:t>
      </w:r>
      <w:r w:rsidRPr="00A3084B">
        <w:rPr>
          <w:kern w:val="28"/>
        </w:rPr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</w:t>
      </w:r>
      <w:r w:rsidRPr="00A3084B">
        <w:rPr>
          <w:kern w:val="28"/>
        </w:rPr>
        <w:t>н</w:t>
      </w:r>
      <w:r w:rsidRPr="00A3084B">
        <w:rPr>
          <w:kern w:val="28"/>
        </w:rPr>
        <w:t xml:space="preserve">фликта, участвующие в медиации. Медиатор не может </w:t>
      </w:r>
      <w:proofErr w:type="gramStart"/>
      <w:r w:rsidRPr="00A3084B">
        <w:rPr>
          <w:kern w:val="28"/>
        </w:rPr>
        <w:t>советовать стор</w:t>
      </w:r>
      <w:r w:rsidRPr="00A3084B">
        <w:rPr>
          <w:kern w:val="28"/>
        </w:rPr>
        <w:t>о</w:t>
      </w:r>
      <w:r w:rsidRPr="00A3084B">
        <w:rPr>
          <w:kern w:val="28"/>
        </w:rPr>
        <w:t>нам принять</w:t>
      </w:r>
      <w:proofErr w:type="gramEnd"/>
      <w:r w:rsidRPr="00A3084B">
        <w:rPr>
          <w:kern w:val="28"/>
        </w:rPr>
        <w:t xml:space="preserve"> то или иное решение по существу конфликта.</w:t>
      </w:r>
    </w:p>
    <w:p w:rsidR="00B75609" w:rsidRPr="00A3084B" w:rsidRDefault="00B75609" w:rsidP="0078746E">
      <w:pPr>
        <w:widowControl w:val="0"/>
        <w:overflowPunct w:val="0"/>
        <w:adjustRightInd w:val="0"/>
        <w:spacing w:before="120" w:line="400" w:lineRule="exact"/>
        <w:ind w:left="360" w:firstLine="709"/>
        <w:jc w:val="both"/>
        <w:rPr>
          <w:kern w:val="28"/>
        </w:rPr>
      </w:pPr>
      <w:r w:rsidRPr="00A3084B">
        <w:rPr>
          <w:b/>
          <w:bCs/>
          <w:kern w:val="28"/>
        </w:rPr>
        <w:t xml:space="preserve">- Заглаживание вреда обидчиком. </w:t>
      </w:r>
      <w:r w:rsidRPr="00A3084B">
        <w:rPr>
          <w:kern w:val="28"/>
        </w:rPr>
        <w:t>В ситуации, где есть обидчик и жертва, о</w:t>
      </w:r>
      <w:r w:rsidRPr="00A3084B">
        <w:rPr>
          <w:kern w:val="28"/>
        </w:rPr>
        <w:t>т</w:t>
      </w:r>
      <w:r w:rsidRPr="00A3084B">
        <w:rPr>
          <w:kern w:val="28"/>
        </w:rPr>
        <w:t>ветственность обидчика состоит в заглаживании вреда, прич</w:t>
      </w:r>
      <w:r w:rsidRPr="00A3084B">
        <w:rPr>
          <w:kern w:val="28"/>
        </w:rPr>
        <w:t>и</w:t>
      </w:r>
      <w:r w:rsidRPr="00A3084B">
        <w:rPr>
          <w:kern w:val="28"/>
        </w:rPr>
        <w:t>ненного жертве.</w:t>
      </w:r>
    </w:p>
    <w:p w:rsidR="00B75609" w:rsidRPr="00A3084B" w:rsidRDefault="00B75609" w:rsidP="0078746E">
      <w:pPr>
        <w:widowControl w:val="0"/>
        <w:overflowPunct w:val="0"/>
        <w:adjustRightInd w:val="0"/>
        <w:spacing w:before="120" w:line="400" w:lineRule="exact"/>
        <w:ind w:left="426" w:firstLine="709"/>
        <w:jc w:val="both"/>
        <w:rPr>
          <w:kern w:val="28"/>
        </w:rPr>
      </w:pPr>
      <w:r w:rsidRPr="00A3084B">
        <w:rPr>
          <w:b/>
          <w:kern w:val="28"/>
        </w:rPr>
        <w:t xml:space="preserve">- Самостоятельность служб примирения. </w:t>
      </w:r>
      <w:r w:rsidRPr="00A3084B">
        <w:rPr>
          <w:kern w:val="28"/>
        </w:rPr>
        <w:t>Служба примирения самостоятел</w:t>
      </w:r>
      <w:r w:rsidRPr="00A3084B">
        <w:rPr>
          <w:kern w:val="28"/>
        </w:rPr>
        <w:t>ь</w:t>
      </w:r>
      <w:r w:rsidRPr="00A3084B">
        <w:rPr>
          <w:kern w:val="28"/>
        </w:rPr>
        <w:t>на в выборе форм деятельности и организации процесса м</w:t>
      </w:r>
      <w:r w:rsidRPr="00A3084B">
        <w:rPr>
          <w:kern w:val="28"/>
        </w:rPr>
        <w:t>е</w:t>
      </w:r>
      <w:r w:rsidRPr="00A3084B">
        <w:rPr>
          <w:kern w:val="28"/>
        </w:rPr>
        <w:t>диации.</w:t>
      </w:r>
    </w:p>
    <w:p w:rsidR="00B75609" w:rsidRPr="00A3084B" w:rsidRDefault="00B75609" w:rsidP="0078746E">
      <w:pPr>
        <w:spacing w:before="280" w:after="280" w:line="400" w:lineRule="exact"/>
        <w:ind w:firstLine="709"/>
        <w:jc w:val="both"/>
        <w:rPr>
          <w:rFonts w:eastAsia="MS Mincho"/>
          <w:sz w:val="32"/>
          <w:szCs w:val="32"/>
          <w:lang w:eastAsia="ja-JP"/>
        </w:rPr>
      </w:pPr>
      <w:r w:rsidRPr="00A3084B">
        <w:rPr>
          <w:b/>
          <w:bCs/>
          <w:sz w:val="32"/>
          <w:szCs w:val="32"/>
        </w:rPr>
        <w:lastRenderedPageBreak/>
        <w:t>1. Законы Российской Федерации и региональные док</w:t>
      </w:r>
      <w:r w:rsidRPr="00A3084B">
        <w:rPr>
          <w:b/>
          <w:bCs/>
          <w:sz w:val="32"/>
          <w:szCs w:val="32"/>
        </w:rPr>
        <w:t>у</w:t>
      </w:r>
      <w:r w:rsidRPr="00A3084B">
        <w:rPr>
          <w:b/>
          <w:bCs/>
          <w:sz w:val="32"/>
          <w:szCs w:val="32"/>
        </w:rPr>
        <w:t>менты, на которые можно опираться при создании службы примирения.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proofErr w:type="gramStart"/>
      <w:r w:rsidRPr="00A3084B">
        <w:rPr>
          <w:rFonts w:eastAsia="MS Mincho"/>
          <w:lang w:eastAsia="ja-JP"/>
        </w:rPr>
        <w:t xml:space="preserve">Деятельность медиаторов в России регулируется </w:t>
      </w:r>
      <w:r w:rsidRPr="00A3084B">
        <w:rPr>
          <w:rFonts w:eastAsia="MS Mincho"/>
          <w:b/>
          <w:bCs/>
          <w:lang w:eastAsia="ja-JP"/>
        </w:rPr>
        <w:t>Федеральным зак</w:t>
      </w:r>
      <w:r w:rsidRPr="00A3084B">
        <w:rPr>
          <w:rFonts w:eastAsia="MS Mincho"/>
          <w:b/>
          <w:bCs/>
          <w:lang w:eastAsia="ja-JP"/>
        </w:rPr>
        <w:t>о</w:t>
      </w:r>
      <w:r w:rsidRPr="00A3084B">
        <w:rPr>
          <w:rFonts w:eastAsia="MS Mincho"/>
          <w:b/>
          <w:bCs/>
          <w:lang w:eastAsia="ja-JP"/>
        </w:rPr>
        <w:t>ном №193-ФЗ «Об альтернативной процедуре урег</w:t>
      </w:r>
      <w:r w:rsidRPr="00A3084B">
        <w:rPr>
          <w:rFonts w:eastAsia="MS Mincho"/>
          <w:b/>
          <w:bCs/>
          <w:lang w:eastAsia="ja-JP"/>
        </w:rPr>
        <w:t>у</w:t>
      </w:r>
      <w:r w:rsidRPr="00A3084B">
        <w:rPr>
          <w:rFonts w:eastAsia="MS Mincho"/>
          <w:b/>
          <w:bCs/>
          <w:lang w:eastAsia="ja-JP"/>
        </w:rPr>
        <w:t>лирования споров с участием посредника (процедуре меди</w:t>
      </w:r>
      <w:r w:rsidRPr="00A3084B">
        <w:rPr>
          <w:rFonts w:eastAsia="MS Mincho"/>
          <w:b/>
          <w:bCs/>
          <w:lang w:eastAsia="ja-JP"/>
        </w:rPr>
        <w:t>а</w:t>
      </w:r>
      <w:r w:rsidRPr="00A3084B">
        <w:rPr>
          <w:rFonts w:eastAsia="MS Mincho"/>
          <w:b/>
          <w:bCs/>
          <w:lang w:eastAsia="ja-JP"/>
        </w:rPr>
        <w:t>ции)»</w:t>
      </w:r>
      <w:r w:rsidRPr="00A3084B">
        <w:rPr>
          <w:rFonts w:eastAsia="MS Mincho"/>
          <w:bCs/>
          <w:lang w:eastAsia="ja-JP"/>
        </w:rPr>
        <w:t xml:space="preserve"> </w:t>
      </w:r>
      <w:r w:rsidRPr="00A3084B">
        <w:rPr>
          <w:rFonts w:eastAsia="MS Mincho"/>
          <w:b/>
          <w:bCs/>
          <w:lang w:eastAsia="ja-JP"/>
        </w:rPr>
        <w:t xml:space="preserve">от 27.07.2010 </w:t>
      </w:r>
      <w:r w:rsidRPr="00A3084B">
        <w:rPr>
          <w:rStyle w:val="a9"/>
          <w:rFonts w:eastAsia="MS Mincho"/>
          <w:b/>
          <w:bCs/>
          <w:lang w:eastAsia="ja-JP"/>
        </w:rPr>
        <w:footnoteReference w:id="7"/>
      </w:r>
      <w:r w:rsidRPr="00A3084B">
        <w:rPr>
          <w:rFonts w:eastAsia="MS Mincho"/>
          <w:b/>
          <w:bCs/>
          <w:lang w:eastAsia="ja-JP"/>
        </w:rPr>
        <w:t xml:space="preserve">. </w:t>
      </w:r>
      <w:r w:rsidRPr="00A3084B">
        <w:rPr>
          <w:rFonts w:eastAsia="MS Mincho"/>
          <w:lang w:eastAsia="ja-JP"/>
        </w:rPr>
        <w:t>Однако надо обратить внимание, что согласно пункту 2 «н</w:t>
      </w:r>
      <w:r w:rsidRPr="00A3084B">
        <w:rPr>
          <w:rFonts w:eastAsia="MS Mincho"/>
          <w:bCs/>
          <w:lang w:eastAsia="ja-JP"/>
        </w:rPr>
        <w:t>астоящим Федеральным законом регулируются отношения, связанные с пр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 xml:space="preserve">менением процедуры медиации к спорам, возникающим </w:t>
      </w:r>
      <w:r w:rsidRPr="00A3084B">
        <w:rPr>
          <w:rFonts w:eastAsia="MS Mincho"/>
          <w:bCs/>
          <w:i/>
          <w:lang w:eastAsia="ja-JP"/>
        </w:rPr>
        <w:t>из гражданских правоотнош</w:t>
      </w:r>
      <w:r w:rsidRPr="00A3084B">
        <w:rPr>
          <w:rFonts w:eastAsia="MS Mincho"/>
          <w:bCs/>
          <w:i/>
          <w:lang w:eastAsia="ja-JP"/>
        </w:rPr>
        <w:t>е</w:t>
      </w:r>
      <w:r w:rsidRPr="00A3084B">
        <w:rPr>
          <w:rFonts w:eastAsia="MS Mincho"/>
          <w:bCs/>
          <w:i/>
          <w:lang w:eastAsia="ja-JP"/>
        </w:rPr>
        <w:t>ний</w:t>
      </w:r>
      <w:r w:rsidRPr="00A3084B">
        <w:rPr>
          <w:rFonts w:eastAsia="MS Mincho"/>
          <w:bCs/>
          <w:lang w:eastAsia="ja-JP"/>
        </w:rPr>
        <w:t xml:space="preserve">, в том числе в связи с осуществлением </w:t>
      </w:r>
      <w:r w:rsidRPr="00A3084B">
        <w:rPr>
          <w:rFonts w:eastAsia="MS Mincho"/>
          <w:bCs/>
          <w:i/>
          <w:lang w:eastAsia="ja-JP"/>
        </w:rPr>
        <w:t>предпринимательской</w:t>
      </w:r>
      <w:r w:rsidRPr="00A3084B">
        <w:rPr>
          <w:rFonts w:eastAsia="MS Mincho"/>
          <w:bCs/>
          <w:lang w:eastAsia="ja-JP"/>
        </w:rPr>
        <w:t xml:space="preserve"> и иной экономической де</w:t>
      </w:r>
      <w:r w:rsidRPr="00A3084B">
        <w:rPr>
          <w:rFonts w:eastAsia="MS Mincho"/>
          <w:bCs/>
          <w:lang w:eastAsia="ja-JP"/>
        </w:rPr>
        <w:t>я</w:t>
      </w:r>
      <w:r w:rsidRPr="00A3084B">
        <w:rPr>
          <w:rFonts w:eastAsia="MS Mincho"/>
          <w:bCs/>
          <w:lang w:eastAsia="ja-JP"/>
        </w:rPr>
        <w:t>тельности, а также спорам, возникающим</w:t>
      </w:r>
      <w:proofErr w:type="gramEnd"/>
      <w:r w:rsidRPr="00A3084B">
        <w:rPr>
          <w:rFonts w:eastAsia="MS Mincho"/>
          <w:bCs/>
          <w:lang w:eastAsia="ja-JP"/>
        </w:rPr>
        <w:t xml:space="preserve"> из </w:t>
      </w:r>
      <w:r w:rsidRPr="00A3084B">
        <w:rPr>
          <w:rFonts w:eastAsia="MS Mincho"/>
          <w:bCs/>
          <w:i/>
          <w:lang w:eastAsia="ja-JP"/>
        </w:rPr>
        <w:t>трудовых правоотношений и семейных правоотношений»</w:t>
      </w:r>
      <w:r w:rsidRPr="00A3084B">
        <w:rPr>
          <w:rFonts w:eastAsia="MS Mincho"/>
          <w:bCs/>
          <w:lang w:eastAsia="ja-JP"/>
        </w:rPr>
        <w:t>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bCs/>
          <w:lang w:eastAsia="ja-JP"/>
        </w:rPr>
        <w:t xml:space="preserve">Это означает, что </w:t>
      </w:r>
      <w:r w:rsidRPr="00A3084B">
        <w:rPr>
          <w:rFonts w:eastAsia="MS Mincho"/>
          <w:lang w:eastAsia="ja-JP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A3084B">
          <w:rPr>
            <w:rFonts w:eastAsia="MS Mincho"/>
            <w:lang w:eastAsia="ja-JP"/>
          </w:rPr>
          <w:t>2010 г</w:t>
        </w:r>
      </w:smartTag>
      <w:r w:rsidRPr="00A3084B">
        <w:rPr>
          <w:rFonts w:eastAsia="MS Mincho"/>
          <w:lang w:eastAsia="ja-JP"/>
        </w:rPr>
        <w:t xml:space="preserve">. №193-ФЗ </w:t>
      </w:r>
      <w:r w:rsidRPr="00A3084B">
        <w:rPr>
          <w:rFonts w:eastAsia="MS Mincho"/>
          <w:bCs/>
          <w:i/>
          <w:lang w:eastAsia="ja-JP"/>
        </w:rPr>
        <w:t>не регулирует</w:t>
      </w:r>
      <w:r w:rsidRPr="00A3084B">
        <w:rPr>
          <w:rFonts w:eastAsia="MS Mincho"/>
          <w:bCs/>
          <w:lang w:eastAsia="ja-JP"/>
        </w:rPr>
        <w:t xml:space="preserve"> медиацию в школе (если медиатор в школе не будет работать со спорами, возникающим </w:t>
      </w:r>
      <w:r w:rsidRPr="00A3084B">
        <w:rPr>
          <w:rFonts w:eastAsia="MS Mincho"/>
          <w:bCs/>
          <w:i/>
          <w:lang w:eastAsia="ja-JP"/>
        </w:rPr>
        <w:t>из гражданских, в том числе трудовых и семейных  правоотношений</w:t>
      </w:r>
      <w:r w:rsidRPr="00A3084B">
        <w:rPr>
          <w:rFonts w:eastAsia="MS Mincho"/>
          <w:bCs/>
          <w:lang w:eastAsia="ja-JP"/>
        </w:rPr>
        <w:t>). Член Независим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го экспертно-правового совета, профессор кафедры Судебной власти и организации пр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восудия НИУ «Высшая школа эконом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 xml:space="preserve">ки», федеральный судья в отставке, заслуженный юрист РСФСР С. А. Пашин провел экспертизу данного закона и показал, что он </w:t>
      </w:r>
      <w:r w:rsidRPr="00A3084B">
        <w:rPr>
          <w:rFonts w:eastAsia="MS Mincho"/>
          <w:bCs/>
          <w:i/>
          <w:lang w:eastAsia="ja-JP"/>
        </w:rPr>
        <w:t>не ра</w:t>
      </w:r>
      <w:r w:rsidRPr="00A3084B">
        <w:rPr>
          <w:rFonts w:eastAsia="MS Mincho"/>
          <w:bCs/>
          <w:i/>
          <w:lang w:eastAsia="ja-JP"/>
        </w:rPr>
        <w:t>с</w:t>
      </w:r>
      <w:r w:rsidRPr="00A3084B">
        <w:rPr>
          <w:rFonts w:eastAsia="MS Mincho"/>
          <w:bCs/>
          <w:i/>
          <w:lang w:eastAsia="ja-JP"/>
        </w:rPr>
        <w:t>пространяется на повседневную деятельность школьных служб примирения и не запр</w:t>
      </w:r>
      <w:r w:rsidRPr="00A3084B">
        <w:rPr>
          <w:rFonts w:eastAsia="MS Mincho"/>
          <w:bCs/>
          <w:i/>
          <w:lang w:eastAsia="ja-JP"/>
        </w:rPr>
        <w:t>е</w:t>
      </w:r>
      <w:r w:rsidRPr="00A3084B">
        <w:rPr>
          <w:rFonts w:eastAsia="MS Mincho"/>
          <w:bCs/>
          <w:i/>
          <w:lang w:eastAsia="ja-JP"/>
        </w:rPr>
        <w:t>щает проводить в них медиацию</w:t>
      </w:r>
      <w:r w:rsidRPr="00A3084B">
        <w:rPr>
          <w:rStyle w:val="a9"/>
          <w:rFonts w:eastAsia="MS Mincho"/>
          <w:bCs/>
          <w:i/>
          <w:lang w:eastAsia="ja-JP"/>
        </w:rPr>
        <w:footnoteReference w:id="8"/>
      </w:r>
      <w:r w:rsidRPr="00A3084B">
        <w:rPr>
          <w:rFonts w:eastAsia="MS Mincho"/>
          <w:bCs/>
          <w:i/>
          <w:lang w:eastAsia="ja-JP"/>
        </w:rPr>
        <w:t>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Поэтому в образовательных учреждениях регулирование де</w:t>
      </w:r>
      <w:r w:rsidRPr="00A3084B">
        <w:rPr>
          <w:rFonts w:eastAsia="MS Mincho"/>
          <w:lang w:eastAsia="ja-JP"/>
        </w:rPr>
        <w:t>я</w:t>
      </w:r>
      <w:r w:rsidRPr="00A3084B">
        <w:rPr>
          <w:rFonts w:eastAsia="MS Mincho"/>
          <w:lang w:eastAsia="ja-JP"/>
        </w:rPr>
        <w:t>тельности медиаторов и школьных служб примирения осуществляется на основании других законов.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bCs/>
          <w:iCs/>
          <w:lang w:eastAsia="ja-JP"/>
        </w:rPr>
      </w:pPr>
      <w:r w:rsidRPr="00A3084B">
        <w:rPr>
          <w:rFonts w:eastAsia="MS Mincho"/>
          <w:lang w:eastAsia="ja-JP"/>
        </w:rPr>
        <w:t>С 1 сентября 2013 года начал действовать</w:t>
      </w:r>
      <w:r w:rsidRPr="00A3084B">
        <w:rPr>
          <w:rStyle w:val="a9"/>
          <w:rFonts w:eastAsia="MS Mincho"/>
          <w:lang w:eastAsia="ja-JP"/>
        </w:rPr>
        <w:footnoteReference w:id="9"/>
      </w:r>
      <w:r w:rsidRPr="00A3084B">
        <w:rPr>
          <w:rFonts w:eastAsia="MS Mincho"/>
          <w:lang w:eastAsia="ja-JP"/>
        </w:rPr>
        <w:t xml:space="preserve"> </w:t>
      </w:r>
      <w:r w:rsidRPr="00A3084B">
        <w:rPr>
          <w:rFonts w:eastAsia="MS Mincho"/>
          <w:bCs/>
          <w:lang w:eastAsia="ja-JP"/>
        </w:rPr>
        <w:t>Федеральный закон</w:t>
      </w:r>
      <w:r w:rsidRPr="00A3084B">
        <w:rPr>
          <w:rFonts w:eastAsia="MS Mincho"/>
          <w:b/>
          <w:bCs/>
          <w:lang w:eastAsia="ja-JP"/>
        </w:rPr>
        <w:t xml:space="preserve"> «Об Образовании в Российской Федерации» </w:t>
      </w:r>
      <w:r w:rsidRPr="00A3084B">
        <w:rPr>
          <w:rFonts w:eastAsia="MS Mincho"/>
          <w:bCs/>
          <w:lang w:eastAsia="ja-JP"/>
        </w:rPr>
        <w:t>от 29.12.2012 №273-ФЗ</w:t>
      </w:r>
      <w:r w:rsidRPr="00A3084B">
        <w:rPr>
          <w:rStyle w:val="a9"/>
          <w:rFonts w:eastAsia="MS Mincho"/>
          <w:bCs/>
          <w:lang w:eastAsia="ja-JP"/>
        </w:rPr>
        <w:footnoteReference w:id="10"/>
      </w:r>
      <w:r w:rsidRPr="00A3084B">
        <w:rPr>
          <w:rFonts w:eastAsia="MS Mincho"/>
          <w:bCs/>
          <w:lang w:eastAsia="ja-JP"/>
        </w:rPr>
        <w:t xml:space="preserve">, который определяет, что </w:t>
      </w:r>
      <w:r w:rsidRPr="00A3084B">
        <w:rPr>
          <w:rFonts w:eastAsia="MS Mincho"/>
          <w:bCs/>
          <w:iCs/>
          <w:lang w:eastAsia="ja-JP"/>
        </w:rPr>
        <w:t>государс</w:t>
      </w:r>
      <w:r w:rsidRPr="00A3084B">
        <w:rPr>
          <w:rFonts w:eastAsia="MS Mincho"/>
          <w:bCs/>
          <w:iCs/>
          <w:lang w:eastAsia="ja-JP"/>
        </w:rPr>
        <w:t>т</w:t>
      </w:r>
      <w:r w:rsidRPr="00A3084B">
        <w:rPr>
          <w:rFonts w:eastAsia="MS Mincho"/>
          <w:bCs/>
          <w:iCs/>
          <w:lang w:eastAsia="ja-JP"/>
        </w:rPr>
        <w:t>венная политика и правовое регулирование отношений в сфере образования основываю</w:t>
      </w:r>
      <w:r w:rsidRPr="00A3084B">
        <w:rPr>
          <w:rFonts w:eastAsia="MS Mincho"/>
          <w:bCs/>
          <w:iCs/>
          <w:lang w:eastAsia="ja-JP"/>
        </w:rPr>
        <w:t>т</w:t>
      </w:r>
      <w:r w:rsidRPr="00A3084B">
        <w:rPr>
          <w:rFonts w:eastAsia="MS Mincho"/>
          <w:bCs/>
          <w:iCs/>
          <w:lang w:eastAsia="ja-JP"/>
        </w:rPr>
        <w:t xml:space="preserve">ся, в частности, на принципе </w:t>
      </w:r>
      <w:r w:rsidRPr="00A3084B">
        <w:rPr>
          <w:rFonts w:eastAsia="MS Mincho"/>
          <w:i/>
          <w:lang w:eastAsia="ja-JP"/>
        </w:rPr>
        <w:t>свободного развития личности, воспитании взаимоуваж</w:t>
      </w:r>
      <w:r w:rsidRPr="00A3084B">
        <w:rPr>
          <w:rFonts w:eastAsia="MS Mincho"/>
          <w:i/>
          <w:lang w:eastAsia="ja-JP"/>
        </w:rPr>
        <w:t>е</w:t>
      </w:r>
      <w:r w:rsidRPr="00A3084B">
        <w:rPr>
          <w:rFonts w:eastAsia="MS Mincho"/>
          <w:i/>
          <w:lang w:eastAsia="ja-JP"/>
        </w:rPr>
        <w:t>ния</w:t>
      </w:r>
      <w:r w:rsidRPr="00A3084B">
        <w:rPr>
          <w:rFonts w:eastAsia="MS Mincho"/>
          <w:lang w:eastAsia="ja-JP"/>
        </w:rPr>
        <w:t xml:space="preserve">, </w:t>
      </w:r>
      <w:r w:rsidRPr="00A3084B">
        <w:rPr>
          <w:rFonts w:eastAsia="MS Mincho"/>
          <w:i/>
          <w:lang w:eastAsia="ja-JP"/>
        </w:rPr>
        <w:t>ответственности</w:t>
      </w:r>
      <w:r w:rsidRPr="00A3084B">
        <w:rPr>
          <w:rFonts w:eastAsia="MS Mincho"/>
          <w:lang w:eastAsia="ja-JP"/>
        </w:rPr>
        <w:t xml:space="preserve"> и т.д. Службы примирения работают на достижение этих резул</w:t>
      </w:r>
      <w:r w:rsidRPr="00A3084B">
        <w:rPr>
          <w:rFonts w:eastAsia="MS Mincho"/>
          <w:lang w:eastAsia="ja-JP"/>
        </w:rPr>
        <w:t>ь</w:t>
      </w:r>
      <w:r w:rsidRPr="00A3084B">
        <w:rPr>
          <w:rFonts w:eastAsia="MS Mincho"/>
          <w:lang w:eastAsia="ja-JP"/>
        </w:rPr>
        <w:t>татов, но не ограничиваются ими</w:t>
      </w:r>
      <w:r w:rsidRPr="00A3084B">
        <w:rPr>
          <w:rStyle w:val="a9"/>
          <w:rFonts w:eastAsia="MS Mincho"/>
          <w:lang w:eastAsia="ja-JP"/>
        </w:rPr>
        <w:footnoteReference w:id="11"/>
      </w:r>
      <w:r w:rsidRPr="00A3084B">
        <w:rPr>
          <w:rFonts w:eastAsia="MS Mincho"/>
          <w:lang w:eastAsia="ja-JP"/>
        </w:rPr>
        <w:t xml:space="preserve">. </w:t>
      </w:r>
    </w:p>
    <w:p w:rsidR="00B75609" w:rsidRPr="00A3084B" w:rsidRDefault="00B75609" w:rsidP="0078746E">
      <w:pPr>
        <w:tabs>
          <w:tab w:val="left" w:pos="720"/>
        </w:tabs>
        <w:spacing w:line="400" w:lineRule="exact"/>
        <w:ind w:firstLine="709"/>
        <w:jc w:val="both"/>
        <w:rPr>
          <w:rFonts w:eastAsia="MS Mincho"/>
          <w:lang w:eastAsia="ja-JP"/>
        </w:rPr>
      </w:pPr>
      <w:proofErr w:type="gramStart"/>
      <w:r w:rsidRPr="00A3084B">
        <w:rPr>
          <w:rFonts w:eastAsia="MS Mincho"/>
          <w:bCs/>
          <w:iCs/>
          <w:lang w:eastAsia="ja-JP"/>
        </w:rPr>
        <w:lastRenderedPageBreak/>
        <w:t xml:space="preserve">При создании службы примирения правомерно ориентироваться на ст. 27 </w:t>
      </w:r>
      <w:r w:rsidRPr="00A3084B">
        <w:rPr>
          <w:rFonts w:eastAsia="MS Mincho"/>
          <w:lang w:eastAsia="ja-JP"/>
        </w:rPr>
        <w:t xml:space="preserve">п.2 </w:t>
      </w:r>
      <w:r w:rsidRPr="00A3084B">
        <w:rPr>
          <w:rFonts w:eastAsia="MS Mincho"/>
          <w:bCs/>
          <w:iCs/>
          <w:lang w:eastAsia="ja-JP"/>
        </w:rPr>
        <w:t>ук</w:t>
      </w:r>
      <w:r w:rsidRPr="00A3084B">
        <w:rPr>
          <w:rFonts w:eastAsia="MS Mincho"/>
          <w:bCs/>
          <w:iCs/>
          <w:lang w:eastAsia="ja-JP"/>
        </w:rPr>
        <w:t>а</w:t>
      </w:r>
      <w:r w:rsidRPr="00A3084B">
        <w:rPr>
          <w:rFonts w:eastAsia="MS Mincho"/>
          <w:bCs/>
          <w:iCs/>
          <w:lang w:eastAsia="ja-JP"/>
        </w:rPr>
        <w:t xml:space="preserve">занного закона </w:t>
      </w:r>
      <w:r w:rsidRPr="00A3084B">
        <w:rPr>
          <w:rFonts w:eastAsia="MS Mincho"/>
          <w:lang w:eastAsia="ja-JP"/>
        </w:rPr>
        <w:t>определяющую, что «образ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 xml:space="preserve">вательная организация может иметь в своей структуре </w:t>
      </w:r>
      <w:r w:rsidRPr="00A3084B">
        <w:rPr>
          <w:rFonts w:eastAsia="MS Mincho"/>
          <w:i/>
          <w:lang w:eastAsia="ja-JP"/>
        </w:rPr>
        <w:t>различные структурные подразделения</w:t>
      </w:r>
      <w:r w:rsidRPr="00A3084B">
        <w:rPr>
          <w:rFonts w:eastAsia="MS Mincho"/>
          <w:lang w:eastAsia="ja-JP"/>
        </w:rPr>
        <w:t>, обеспечивающие осуществление обр</w:t>
      </w:r>
      <w:r w:rsidRPr="00A3084B">
        <w:rPr>
          <w:rFonts w:eastAsia="MS Mincho"/>
          <w:lang w:eastAsia="ja-JP"/>
        </w:rPr>
        <w:t>а</w:t>
      </w:r>
      <w:r w:rsidRPr="00A3084B">
        <w:rPr>
          <w:rFonts w:eastAsia="MS Mincho"/>
          <w:lang w:eastAsia="ja-JP"/>
        </w:rPr>
        <w:t>зовательной деятельности с учетом уровня, вида и направленности реализуемых образов</w:t>
      </w:r>
      <w:r w:rsidRPr="00A3084B">
        <w:rPr>
          <w:rFonts w:eastAsia="MS Mincho"/>
          <w:lang w:eastAsia="ja-JP"/>
        </w:rPr>
        <w:t>а</w:t>
      </w:r>
      <w:r w:rsidRPr="00A3084B">
        <w:rPr>
          <w:rFonts w:eastAsia="MS Mincho"/>
          <w:lang w:eastAsia="ja-JP"/>
        </w:rPr>
        <w:t xml:space="preserve">тельных программ, формы обучения и режима пребывания обучающихся (… </w:t>
      </w:r>
      <w:r w:rsidRPr="00A3084B">
        <w:rPr>
          <w:rFonts w:eastAsia="MS Mincho"/>
          <w:bCs/>
          <w:i/>
          <w:lang w:eastAsia="ja-JP"/>
        </w:rPr>
        <w:t>методич</w:t>
      </w:r>
      <w:r w:rsidRPr="00A3084B">
        <w:rPr>
          <w:rFonts w:eastAsia="MS Mincho"/>
          <w:bCs/>
          <w:i/>
          <w:lang w:eastAsia="ja-JP"/>
        </w:rPr>
        <w:t>е</w:t>
      </w:r>
      <w:r w:rsidRPr="00A3084B">
        <w:rPr>
          <w:rFonts w:eastAsia="MS Mincho"/>
          <w:bCs/>
          <w:i/>
          <w:lang w:eastAsia="ja-JP"/>
        </w:rPr>
        <w:t>ские и учебно-методические подразделения,… психологические и социально-педагогические службы</w:t>
      </w:r>
      <w:r w:rsidRPr="00A3084B">
        <w:rPr>
          <w:rFonts w:eastAsia="MS Mincho"/>
          <w:bCs/>
          <w:lang w:eastAsia="ja-JP"/>
        </w:rPr>
        <w:t>,</w:t>
      </w:r>
      <w:r w:rsidRPr="00A3084B">
        <w:rPr>
          <w:rFonts w:eastAsia="MS Mincho"/>
          <w:b/>
          <w:bCs/>
          <w:lang w:eastAsia="ja-JP"/>
        </w:rPr>
        <w:t xml:space="preserve"> </w:t>
      </w:r>
      <w:r w:rsidRPr="00A3084B">
        <w:rPr>
          <w:rFonts w:eastAsia="MS Mincho"/>
          <w:lang w:eastAsia="ja-JP"/>
        </w:rPr>
        <w:t>обеспечивающие социальную адаптацию и реабилитацию ну</w:t>
      </w:r>
      <w:r w:rsidRPr="00A3084B">
        <w:rPr>
          <w:rFonts w:eastAsia="MS Mincho"/>
          <w:lang w:eastAsia="ja-JP"/>
        </w:rPr>
        <w:t>ж</w:t>
      </w:r>
      <w:r w:rsidRPr="00A3084B">
        <w:rPr>
          <w:rFonts w:eastAsia="MS Mincho"/>
          <w:lang w:eastAsia="ja-JP"/>
        </w:rPr>
        <w:t>дающихся в ней</w:t>
      </w:r>
      <w:proofErr w:type="gramEnd"/>
      <w:r w:rsidRPr="00A3084B">
        <w:rPr>
          <w:rFonts w:eastAsia="MS Mincho"/>
          <w:lang w:eastAsia="ja-JP"/>
        </w:rPr>
        <w:t xml:space="preserve"> </w:t>
      </w:r>
      <w:proofErr w:type="gramStart"/>
      <w:r w:rsidRPr="00A3084B">
        <w:rPr>
          <w:rFonts w:eastAsia="MS Mincho"/>
          <w:lang w:eastAsia="ja-JP"/>
        </w:rPr>
        <w:t>обучающихся</w:t>
      </w:r>
      <w:proofErr w:type="gramEnd"/>
      <w:r w:rsidRPr="00A3084B">
        <w:rPr>
          <w:rFonts w:eastAsia="MS Mincho"/>
          <w:lang w:eastAsia="ja-JP"/>
        </w:rPr>
        <w:t>, и иные предусмотренные локальными нормативными а</w:t>
      </w:r>
      <w:r w:rsidRPr="00A3084B">
        <w:rPr>
          <w:rFonts w:eastAsia="MS Mincho"/>
          <w:lang w:eastAsia="ja-JP"/>
        </w:rPr>
        <w:t>к</w:t>
      </w:r>
      <w:r w:rsidRPr="00A3084B">
        <w:rPr>
          <w:rFonts w:eastAsia="MS Mincho"/>
          <w:lang w:eastAsia="ja-JP"/>
        </w:rPr>
        <w:t>тами образовательной организации структурные по</w:t>
      </w:r>
      <w:r w:rsidRPr="00A3084B">
        <w:rPr>
          <w:rFonts w:eastAsia="MS Mincho"/>
          <w:lang w:eastAsia="ja-JP"/>
        </w:rPr>
        <w:t>д</w:t>
      </w:r>
      <w:r w:rsidRPr="00A3084B">
        <w:rPr>
          <w:rFonts w:eastAsia="MS Mincho"/>
          <w:lang w:eastAsia="ja-JP"/>
        </w:rPr>
        <w:t>разделения)».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 xml:space="preserve">То есть служба примирения может быть оформлена на основе локальных </w:t>
      </w:r>
      <w:r w:rsidRPr="00A3084B">
        <w:rPr>
          <w:rFonts w:eastAsia="MS Mincho"/>
          <w:i/>
          <w:lang w:eastAsia="ja-JP"/>
        </w:rPr>
        <w:t>норм</w:t>
      </w:r>
      <w:r w:rsidRPr="00A3084B">
        <w:rPr>
          <w:rFonts w:eastAsia="MS Mincho"/>
          <w:i/>
          <w:lang w:eastAsia="ja-JP"/>
        </w:rPr>
        <w:t>а</w:t>
      </w:r>
      <w:r w:rsidRPr="00A3084B">
        <w:rPr>
          <w:rFonts w:eastAsia="MS Mincho"/>
          <w:i/>
          <w:lang w:eastAsia="ja-JP"/>
        </w:rPr>
        <w:t>тивных актов образовательной организации</w:t>
      </w:r>
      <w:r w:rsidRPr="00A3084B">
        <w:rPr>
          <w:rStyle w:val="a9"/>
          <w:rFonts w:eastAsia="MS Mincho"/>
          <w:i/>
          <w:lang w:eastAsia="ja-JP"/>
        </w:rPr>
        <w:footnoteReference w:id="12"/>
      </w:r>
      <w:r w:rsidRPr="00A3084B">
        <w:rPr>
          <w:rFonts w:eastAsia="MS Mincho"/>
          <w:lang w:eastAsia="ja-JP"/>
        </w:rPr>
        <w:t>.</w:t>
      </w:r>
    </w:p>
    <w:p w:rsidR="00B75609" w:rsidRPr="00A3084B" w:rsidRDefault="00B75609" w:rsidP="0078746E">
      <w:pPr>
        <w:spacing w:before="120" w:line="400" w:lineRule="exact"/>
        <w:ind w:firstLine="709"/>
        <w:jc w:val="both"/>
      </w:pPr>
      <w:r w:rsidRPr="00A3084B">
        <w:t>Также надо отметить, что в статье 45 «Защита прав обучающихся, родителей (з</w:t>
      </w:r>
      <w:r w:rsidRPr="00A3084B">
        <w:t>а</w:t>
      </w:r>
      <w:r w:rsidRPr="00A3084B">
        <w:t>конных представителей) несовершеннолетних обучающихся» названного закона указыв</w:t>
      </w:r>
      <w:r w:rsidRPr="00A3084B">
        <w:t>а</w:t>
      </w:r>
      <w:r w:rsidRPr="00A3084B">
        <w:t>ется, что в организации, осуществляющей образовательную деятельность, создается «К</w:t>
      </w:r>
      <w:r w:rsidRPr="00A3084B">
        <w:t>о</w:t>
      </w:r>
      <w:r w:rsidRPr="00A3084B">
        <w:t>миссия по урегулированию споров между участниками образов</w:t>
      </w:r>
      <w:r w:rsidRPr="00A3084B">
        <w:t>а</w:t>
      </w:r>
      <w:r w:rsidRPr="00A3084B">
        <w:t>тельных отношений».</w:t>
      </w:r>
    </w:p>
    <w:p w:rsidR="00B75609" w:rsidRPr="00A3084B" w:rsidRDefault="00B75609" w:rsidP="0078746E">
      <w:pPr>
        <w:spacing w:line="400" w:lineRule="exact"/>
        <w:ind w:firstLine="709"/>
        <w:jc w:val="both"/>
      </w:pPr>
      <w:r w:rsidRPr="00A3084B">
        <w:t>Исходя из текста закона и модели школьной службы примирения, «Школьная служба примирения» и «Комиссия по урегулированию споров между участниками обр</w:t>
      </w:r>
      <w:r w:rsidRPr="00A3084B">
        <w:t>а</w:t>
      </w:r>
      <w:r w:rsidRPr="00A3084B">
        <w:t>зовательных отношений» должны быть разными структурными подразделениями образ</w:t>
      </w:r>
      <w:r w:rsidRPr="00A3084B">
        <w:t>о</w:t>
      </w:r>
      <w:r w:rsidRPr="00A3084B">
        <w:t>вательного учреждения. По некот</w:t>
      </w:r>
      <w:r w:rsidRPr="00A3084B">
        <w:t>о</w:t>
      </w:r>
      <w:r w:rsidRPr="00A3084B">
        <w:t>рым типам конфликтов они могут взаимодействовать, сотрудничать и допо</w:t>
      </w:r>
      <w:r w:rsidRPr="00A3084B">
        <w:t>л</w:t>
      </w:r>
      <w:r w:rsidRPr="00A3084B">
        <w:t>нять друг друга с учетом различия их целей, методов работы и зон компетенции, и это должно быть зафиксировано локальными актами образовательного у</w:t>
      </w:r>
      <w:r w:rsidRPr="00A3084B">
        <w:t>ч</w:t>
      </w:r>
      <w:r w:rsidRPr="00A3084B">
        <w:t>реждения</w:t>
      </w:r>
      <w:r w:rsidRPr="00A3084B">
        <w:rPr>
          <w:rStyle w:val="a9"/>
        </w:rPr>
        <w:footnoteReference w:id="13"/>
      </w:r>
      <w:r w:rsidRPr="00A3084B">
        <w:t>.</w:t>
      </w:r>
    </w:p>
    <w:p w:rsidR="00B75609" w:rsidRPr="00A3084B" w:rsidRDefault="00B75609" w:rsidP="0078746E">
      <w:pPr>
        <w:spacing w:line="400" w:lineRule="exact"/>
        <w:ind w:firstLine="709"/>
      </w:pPr>
      <w:r w:rsidRPr="00A3084B">
        <w:t>Их различие вытекает из следующих положений:</w:t>
      </w:r>
    </w:p>
    <w:p w:rsidR="00B75609" w:rsidRPr="00A3084B" w:rsidRDefault="00B75609" w:rsidP="0078746E">
      <w:pPr>
        <w:numPr>
          <w:ilvl w:val="0"/>
          <w:numId w:val="7"/>
        </w:numPr>
        <w:spacing w:line="400" w:lineRule="exact"/>
        <w:ind w:left="0" w:firstLine="426"/>
        <w:jc w:val="both"/>
      </w:pPr>
      <w:proofErr w:type="gramStart"/>
      <w:r w:rsidRPr="00A3084B">
        <w:t>Пункт 2 статьи 45 закона ФЗ-273 «Об образовании в Российской Федерации» определяет цель Комиссии по урегулированию споров между участниками образовател</w:t>
      </w:r>
      <w:r w:rsidRPr="00A3084B">
        <w:t>ь</w:t>
      </w:r>
      <w:r w:rsidRPr="00A3084B">
        <w:t xml:space="preserve">ных отношений как «урегулирование разногласий между участниками образовательных отношений </w:t>
      </w:r>
      <w:r w:rsidRPr="00A3084B">
        <w:rPr>
          <w:u w:val="single"/>
        </w:rPr>
        <w:t>по вопросам реализации права на образование,</w:t>
      </w:r>
      <w:r w:rsidRPr="00A3084B">
        <w:t xml:space="preserve"> в том числе в случаях возни</w:t>
      </w:r>
      <w:r w:rsidRPr="00A3084B">
        <w:t>к</w:t>
      </w:r>
      <w:r w:rsidRPr="00A3084B">
        <w:lastRenderedPageBreak/>
        <w:t>новения конфликта интересов</w:t>
      </w:r>
      <w:r w:rsidRPr="00A3084B">
        <w:rPr>
          <w:rStyle w:val="a9"/>
        </w:rPr>
        <w:footnoteReference w:id="14"/>
      </w:r>
      <w:r w:rsidRPr="00A3084B">
        <w:t xml:space="preserve"> педагогического работника, применения локальных но</w:t>
      </w:r>
      <w:r w:rsidRPr="00A3084B">
        <w:t>р</w:t>
      </w:r>
      <w:r w:rsidRPr="00A3084B">
        <w:t>мативных актов, обж</w:t>
      </w:r>
      <w:r w:rsidRPr="00A3084B">
        <w:t>а</w:t>
      </w:r>
      <w:r w:rsidRPr="00A3084B">
        <w:t>лования решений о применении к обучающимся дисциплинарного взыскания».</w:t>
      </w:r>
      <w:proofErr w:type="gramEnd"/>
    </w:p>
    <w:p w:rsidR="00B75609" w:rsidRPr="00A3084B" w:rsidRDefault="00B75609" w:rsidP="0078746E">
      <w:pPr>
        <w:spacing w:line="400" w:lineRule="exact"/>
        <w:ind w:firstLine="709"/>
        <w:jc w:val="both"/>
      </w:pPr>
      <w:r w:rsidRPr="00A3084B">
        <w:t>Школьная служба примирения обычно работает с другими в</w:t>
      </w:r>
      <w:r w:rsidRPr="00A3084B">
        <w:t>и</w:t>
      </w:r>
      <w:r w:rsidRPr="00A3084B">
        <w:t>дами конфликтов: она разрешает споры и конфликты между обучающимися, между обучающимися и педагог</w:t>
      </w:r>
      <w:r w:rsidRPr="00A3084B">
        <w:t>а</w:t>
      </w:r>
      <w:r w:rsidRPr="00A3084B">
        <w:t>ми, педагогами и родителями, а также работает с правонарушителем и жертвой по крим</w:t>
      </w:r>
      <w:r w:rsidRPr="00A3084B">
        <w:t>и</w:t>
      </w:r>
      <w:r w:rsidRPr="00A3084B">
        <w:t>нальным ситуациям (кражи, драки, порча имущества и т.п., в том числе по делам, перед</w:t>
      </w:r>
      <w:r w:rsidRPr="00A3084B">
        <w:t>а</w:t>
      </w:r>
      <w:r w:rsidRPr="00A3084B">
        <w:t xml:space="preserve">ваемым на рассмотрение в </w:t>
      </w:r>
      <w:proofErr w:type="spellStart"/>
      <w:r w:rsidRPr="00A3084B">
        <w:t>КДНиЗП</w:t>
      </w:r>
      <w:proofErr w:type="spellEnd"/>
      <w:r w:rsidRPr="00A3084B">
        <w:t>). Кроме того, она может работать с ситуациями тра</w:t>
      </w:r>
      <w:r w:rsidRPr="00A3084B">
        <w:t>в</w:t>
      </w:r>
      <w:r w:rsidRPr="00A3084B">
        <w:t xml:space="preserve">ли, </w:t>
      </w:r>
      <w:proofErr w:type="spellStart"/>
      <w:r w:rsidRPr="00A3084B">
        <w:t>буллинга</w:t>
      </w:r>
      <w:proofErr w:type="spellEnd"/>
      <w:r w:rsidRPr="00A3084B">
        <w:t>, групп</w:t>
      </w:r>
      <w:r w:rsidRPr="00A3084B">
        <w:t>о</w:t>
      </w:r>
      <w:r w:rsidRPr="00A3084B">
        <w:t>вых конфликтов обучающихся, межэтнических конфликтов и т.д.</w:t>
      </w:r>
    </w:p>
    <w:p w:rsidR="00B75609" w:rsidRPr="00A3084B" w:rsidRDefault="00B75609" w:rsidP="0078746E">
      <w:pPr>
        <w:numPr>
          <w:ilvl w:val="0"/>
          <w:numId w:val="8"/>
        </w:numPr>
        <w:spacing w:before="120" w:line="400" w:lineRule="exact"/>
        <w:ind w:left="0" w:firstLine="425"/>
        <w:jc w:val="both"/>
      </w:pPr>
      <w:r w:rsidRPr="00A3084B">
        <w:t>Пункт 4 статьи 45 закона 273-ФЗ определяет, что решение Комиссии по урег</w:t>
      </w:r>
      <w:r w:rsidRPr="00A3084B">
        <w:t>у</w:t>
      </w:r>
      <w:r w:rsidRPr="00A3084B">
        <w:t>лированию споров между участниками образовательных отношений «является обязател</w:t>
      </w:r>
      <w:r w:rsidRPr="00A3084B">
        <w:t>ь</w:t>
      </w:r>
      <w:r w:rsidRPr="00A3084B">
        <w:t>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</w:t>
      </w:r>
      <w:r w:rsidRPr="00A3084B">
        <w:t>а</w:t>
      </w:r>
      <w:r w:rsidRPr="00A3084B">
        <w:t>занным решением».</w:t>
      </w:r>
    </w:p>
    <w:p w:rsidR="00B75609" w:rsidRPr="00A3084B" w:rsidRDefault="00B75609" w:rsidP="0078746E">
      <w:pPr>
        <w:spacing w:line="400" w:lineRule="exact"/>
        <w:ind w:firstLine="709"/>
        <w:jc w:val="both"/>
      </w:pPr>
      <w:r w:rsidRPr="00A3084B">
        <w:t>В школьных службах примирения используется восстановительная медиация (и другие восстановительные практики</w:t>
      </w:r>
      <w:r w:rsidRPr="00A3084B">
        <w:rPr>
          <w:rStyle w:val="a9"/>
        </w:rPr>
        <w:footnoteReference w:id="15"/>
      </w:r>
      <w:r w:rsidRPr="00A3084B">
        <w:t>), основным принципом к</w:t>
      </w:r>
      <w:r w:rsidRPr="00A3084B">
        <w:t>о</w:t>
      </w:r>
      <w:r w:rsidRPr="00A3084B">
        <w:t>торой является выработка решения самими сторонами конфликта (а не специалистами из службы примирения). Да</w:t>
      </w:r>
      <w:r w:rsidRPr="00A3084B">
        <w:t>н</w:t>
      </w:r>
      <w:r w:rsidRPr="00A3084B">
        <w:t>ный принцип ответственности зафиксирован в частности в «Стандартах восстановител</w:t>
      </w:r>
      <w:r w:rsidRPr="00A3084B">
        <w:t>ь</w:t>
      </w:r>
      <w:r w:rsidRPr="00A3084B">
        <w:t>ной медиации» и др</w:t>
      </w:r>
      <w:r w:rsidRPr="00A3084B">
        <w:t>у</w:t>
      </w:r>
      <w:r w:rsidRPr="00A3084B">
        <w:t>гих относящихся к медиации стандартах.</w:t>
      </w:r>
    </w:p>
    <w:p w:rsidR="00B75609" w:rsidRPr="00A3084B" w:rsidRDefault="00B75609" w:rsidP="0078746E">
      <w:pPr>
        <w:numPr>
          <w:ilvl w:val="0"/>
          <w:numId w:val="9"/>
        </w:numPr>
        <w:spacing w:before="120" w:line="400" w:lineRule="exact"/>
        <w:ind w:left="0" w:firstLine="425"/>
        <w:jc w:val="both"/>
      </w:pPr>
      <w:r w:rsidRPr="00A3084B">
        <w:t>В законе 273-ФЗ «Об образовании в Российской Федерации» остается не проя</w:t>
      </w:r>
      <w:r w:rsidRPr="00A3084B">
        <w:t>с</w:t>
      </w:r>
      <w:r w:rsidRPr="00A3084B">
        <w:t>нённым вопрос о соблюдении конфиденциальности и добровольности в деятельности «Комиссии по урегулированию споров между участн</w:t>
      </w:r>
      <w:r w:rsidRPr="00A3084B">
        <w:t>и</w:t>
      </w:r>
      <w:r w:rsidRPr="00A3084B">
        <w:t>ками образовательных отношений», которые также являются базовыми принципами в медиации. К</w:t>
      </w:r>
      <w:r w:rsidRPr="00A3084B">
        <w:t>о</w:t>
      </w:r>
      <w:r w:rsidRPr="00A3084B">
        <w:t>миссии только создаются, и определенности пока нет, но вполне очевиден риск того, что комиссии обяжут пров</w:t>
      </w:r>
      <w:r w:rsidRPr="00A3084B">
        <w:t>о</w:t>
      </w:r>
      <w:r w:rsidRPr="00A3084B">
        <w:t>дить расследование обстоятельств дела и добиваться «доказательства вины» сторон. П</w:t>
      </w:r>
      <w:r w:rsidRPr="00A3084B">
        <w:t>о</w:t>
      </w:r>
      <w:r w:rsidRPr="00A3084B">
        <w:t>этому в случае проведения медиации в комиссиях, есть риск нарушения данных принц</w:t>
      </w:r>
      <w:r w:rsidRPr="00A3084B">
        <w:t>и</w:t>
      </w:r>
      <w:r w:rsidRPr="00A3084B">
        <w:t>пов, если этот вопрос не будет урегулирован на уровне локал</w:t>
      </w:r>
      <w:r w:rsidRPr="00A3084B">
        <w:t>ь</w:t>
      </w:r>
      <w:r w:rsidRPr="00A3084B">
        <w:t>ных актов образовательного учреждения</w:t>
      </w:r>
      <w:r w:rsidRPr="00A3084B">
        <w:rPr>
          <w:rStyle w:val="a9"/>
        </w:rPr>
        <w:footnoteReference w:id="16"/>
      </w:r>
      <w:r w:rsidRPr="00A3084B">
        <w:t>.</w:t>
      </w:r>
    </w:p>
    <w:p w:rsidR="00B75609" w:rsidRPr="00A3084B" w:rsidRDefault="00B75609" w:rsidP="0078746E">
      <w:pPr>
        <w:spacing w:line="400" w:lineRule="exact"/>
        <w:ind w:firstLine="709"/>
        <w:jc w:val="both"/>
      </w:pPr>
      <w:proofErr w:type="gramStart"/>
      <w:r w:rsidRPr="00A3084B">
        <w:lastRenderedPageBreak/>
        <w:t>В Школьных службах примирения</w:t>
      </w:r>
      <w:r w:rsidRPr="00A3084B">
        <w:rPr>
          <w:i/>
        </w:rPr>
        <w:t xml:space="preserve"> </w:t>
      </w:r>
      <w:r w:rsidRPr="00A3084B">
        <w:t>принципы конфиденциальности и добровольн</w:t>
      </w:r>
      <w:r w:rsidRPr="00A3084B">
        <w:t>о</w:t>
      </w:r>
      <w:r w:rsidRPr="00A3084B">
        <w:t>сти являются обязательными, что регулируется в частности «Положением о школьной службе примирения», издаваемым как локальный акт образовательного учреждения</w:t>
      </w:r>
      <w:r w:rsidRPr="00A3084B">
        <w:rPr>
          <w:rStyle w:val="a9"/>
        </w:rPr>
        <w:footnoteReference w:id="17"/>
      </w:r>
      <w:r w:rsidRPr="00A3084B">
        <w:t>. Служба примирения может провести медиацию только при условии, что обидчик призн</w:t>
      </w:r>
      <w:r w:rsidRPr="00A3084B">
        <w:t>а</w:t>
      </w:r>
      <w:r w:rsidRPr="00A3084B">
        <w:t>ёт свою вину или как мин</w:t>
      </w:r>
      <w:r w:rsidRPr="00A3084B">
        <w:t>и</w:t>
      </w:r>
      <w:r w:rsidRPr="00A3084B">
        <w:t>мум свое участие в ситуации, и не занимается расследованием ситуации, до</w:t>
      </w:r>
      <w:r w:rsidRPr="00A3084B">
        <w:t>з</w:t>
      </w:r>
      <w:r w:rsidRPr="00A3084B">
        <w:t>нанием и доказательством степени виновности участников.</w:t>
      </w:r>
      <w:proofErr w:type="gramEnd"/>
    </w:p>
    <w:p w:rsidR="00B75609" w:rsidRPr="00A3084B" w:rsidRDefault="00B75609" w:rsidP="0078746E">
      <w:pPr>
        <w:numPr>
          <w:ilvl w:val="0"/>
          <w:numId w:val="11"/>
        </w:numPr>
        <w:spacing w:before="120" w:line="400" w:lineRule="exact"/>
        <w:ind w:left="0" w:firstLine="425"/>
        <w:jc w:val="both"/>
      </w:pPr>
      <w:r w:rsidRPr="00A3084B">
        <w:t>В статье 43 пункт 11 ФЗ-273 указано, что «Обучающийся, родители (законные представители) несовершеннолетнего обучающегося вправе обж</w:t>
      </w:r>
      <w:r w:rsidRPr="00A3084B">
        <w:t>а</w:t>
      </w:r>
      <w:r w:rsidRPr="00A3084B">
        <w:t>ловать в комиссию по урегулированию споров между участниками образовательных отношений меры дисци</w:t>
      </w:r>
      <w:r w:rsidRPr="00A3084B">
        <w:t>п</w:t>
      </w:r>
      <w:r w:rsidRPr="00A3084B">
        <w:t xml:space="preserve">линарного взыскания и их применение </w:t>
      </w:r>
      <w:proofErr w:type="gramStart"/>
      <w:r w:rsidRPr="00A3084B">
        <w:t>к</w:t>
      </w:r>
      <w:proofErr w:type="gramEnd"/>
      <w:r w:rsidRPr="00A3084B">
        <w:t xml:space="preserve"> обучающемуся». </w:t>
      </w:r>
      <w:proofErr w:type="gramStart"/>
      <w:r w:rsidRPr="00A3084B">
        <w:t>Эти же нормы отражены в «П</w:t>
      </w:r>
      <w:r w:rsidRPr="00A3084B">
        <w:t>о</w:t>
      </w:r>
      <w:r w:rsidRPr="00A3084B">
        <w:t>рядке применения к обучающимся и снятия с обучающихся мер дисциплинарного взыск</w:t>
      </w:r>
      <w:r w:rsidRPr="00A3084B">
        <w:t>а</w:t>
      </w:r>
      <w:r w:rsidRPr="00A3084B">
        <w:t xml:space="preserve">ния», утверждённом </w:t>
      </w:r>
      <w:proofErr w:type="spellStart"/>
      <w:r w:rsidRPr="00A3084B">
        <w:t>Минобрнауки</w:t>
      </w:r>
      <w:proofErr w:type="spellEnd"/>
      <w:r w:rsidRPr="00A3084B">
        <w:t xml:space="preserve"> России</w:t>
      </w:r>
      <w:r w:rsidRPr="00A3084B">
        <w:rPr>
          <w:rStyle w:val="a9"/>
        </w:rPr>
        <w:footnoteReference w:id="18"/>
      </w:r>
      <w:r w:rsidRPr="00A3084B">
        <w:t>. На наш взгляд, существует риск, что коми</w:t>
      </w:r>
      <w:r w:rsidRPr="00A3084B">
        <w:t>с</w:t>
      </w:r>
      <w:r w:rsidRPr="00A3084B">
        <w:t>сии по урегулированию споров между участниками образовательных отношений могут быть переданы функции вынесения взыскания, п</w:t>
      </w:r>
      <w:r w:rsidRPr="00A3084B">
        <w:t>о</w:t>
      </w:r>
      <w:r w:rsidRPr="00A3084B">
        <w:t>скольку в Законе четко не определено, кто в образовательном учреждении может вын</w:t>
      </w:r>
      <w:r w:rsidRPr="00A3084B">
        <w:t>о</w:t>
      </w:r>
      <w:r w:rsidRPr="00A3084B">
        <w:t>сить взыскания</w:t>
      </w:r>
      <w:r w:rsidRPr="00A3084B">
        <w:rPr>
          <w:rStyle w:val="a9"/>
        </w:rPr>
        <w:footnoteReference w:id="19"/>
      </w:r>
      <w:r w:rsidRPr="00A3084B">
        <w:t>.</w:t>
      </w:r>
      <w:proofErr w:type="gramEnd"/>
    </w:p>
    <w:p w:rsidR="00B75609" w:rsidRPr="00A3084B" w:rsidRDefault="00B75609" w:rsidP="0078746E">
      <w:pPr>
        <w:numPr>
          <w:ilvl w:val="0"/>
          <w:numId w:val="11"/>
        </w:numPr>
        <w:spacing w:before="120" w:line="400" w:lineRule="exact"/>
        <w:ind w:left="0" w:firstLine="425"/>
        <w:jc w:val="both"/>
      </w:pPr>
      <w:proofErr w:type="gramStart"/>
      <w:r w:rsidRPr="00A3084B">
        <w:t>Часть передаваемых в комиссию споров (например, трудовой спор между а</w:t>
      </w:r>
      <w:r w:rsidRPr="00A3084B">
        <w:t>д</w:t>
      </w:r>
      <w:r w:rsidRPr="00A3084B">
        <w:t>министрацией образовательной организации и педагогом) может подлежать регулиров</w:t>
      </w:r>
      <w:r w:rsidRPr="00A3084B">
        <w:t>а</w:t>
      </w:r>
      <w:r w:rsidRPr="00A3084B">
        <w:t>нию нормами ФЗ-193 «Об альтернативной процедуре урегулирования споров с участием посредника (процедуре медиации)», что предъявляет к медиатору определённые указа</w:t>
      </w:r>
      <w:r w:rsidRPr="00A3084B">
        <w:t>н</w:t>
      </w:r>
      <w:r w:rsidRPr="00A3084B">
        <w:t>ным законом требования (в частности по квалификации, возрасту медиатора и т.д.), кот</w:t>
      </w:r>
      <w:r w:rsidRPr="00A3084B">
        <w:t>о</w:t>
      </w:r>
      <w:r w:rsidRPr="00A3084B">
        <w:t>рым проводящий медиацию школьный специалист не всегда соответствует.</w:t>
      </w:r>
      <w:proofErr w:type="gramEnd"/>
      <w:r w:rsidRPr="00A3084B">
        <w:t xml:space="preserve"> </w:t>
      </w:r>
      <w:proofErr w:type="gramStart"/>
      <w:r w:rsidRPr="00A3084B">
        <w:t>Также в п</w:t>
      </w:r>
      <w:r w:rsidRPr="00A3084B">
        <w:t>о</w:t>
      </w:r>
      <w:r w:rsidRPr="00A3084B">
        <w:t>следнем случае надо учитывать, что, согласно пункту 5 статьи 1 ФЗ-193 «процедура м</w:t>
      </w:r>
      <w:r w:rsidRPr="00A3084B">
        <w:t>е</w:t>
      </w:r>
      <w:r w:rsidRPr="00A3084B">
        <w:t>диации не применяется к коллективным трудовым спорам, а также спорам, возникающим из отношений, указанных в части 2 настоящей статьи, в случае, если такие споры затраг</w:t>
      </w:r>
      <w:r w:rsidRPr="00A3084B">
        <w:t>и</w:t>
      </w:r>
      <w:r w:rsidRPr="00A3084B">
        <w:t>вают или могут затронуть права и законные интересы третьих лиц, не участвующих в процедуре медиации, или публичные интересы».</w:t>
      </w:r>
      <w:proofErr w:type="gramEnd"/>
      <w:r w:rsidRPr="00A3084B">
        <w:t xml:space="preserve"> Поэтому есть риск, что часть передава</w:t>
      </w:r>
      <w:r w:rsidRPr="00A3084B">
        <w:t>е</w:t>
      </w:r>
      <w:r w:rsidRPr="00A3084B">
        <w:t>мых в комиссию споров и конфликтов не сможет быть урегулирована при помощи меди</w:t>
      </w:r>
      <w:r w:rsidRPr="00A3084B">
        <w:t>а</w:t>
      </w:r>
      <w:r w:rsidRPr="00A3084B">
        <w:t>ции (и других восстановительных программ), а применение других процедур (юридич</w:t>
      </w:r>
      <w:r w:rsidRPr="00A3084B">
        <w:t>е</w:t>
      </w:r>
      <w:r w:rsidRPr="00A3084B">
        <w:t>ских, правозащитных) не является функцией службы прим</w:t>
      </w:r>
      <w:r w:rsidRPr="00A3084B">
        <w:t>и</w:t>
      </w:r>
      <w:r w:rsidRPr="00A3084B">
        <w:t>рения.</w:t>
      </w:r>
    </w:p>
    <w:p w:rsidR="00B75609" w:rsidRPr="00A3084B" w:rsidRDefault="00B75609" w:rsidP="0078746E">
      <w:pPr>
        <w:spacing w:before="120" w:line="400" w:lineRule="exact"/>
        <w:ind w:firstLine="709"/>
        <w:jc w:val="both"/>
      </w:pPr>
      <w:r w:rsidRPr="00A3084B">
        <w:lastRenderedPageBreak/>
        <w:t>Высказываются предложения о включении в состав службы примирения (или к</w:t>
      </w:r>
      <w:r w:rsidRPr="00A3084B">
        <w:t>о</w:t>
      </w:r>
      <w:r w:rsidRPr="00A3084B">
        <w:t>миссии по урегулированию споров) Уполномоченного по правам участников образов</w:t>
      </w:r>
      <w:r w:rsidRPr="00A3084B">
        <w:t>а</w:t>
      </w:r>
      <w:r w:rsidRPr="00A3084B">
        <w:t>тельного процесса, поскольку в его задачи может вх</w:t>
      </w:r>
      <w:r w:rsidRPr="00A3084B">
        <w:t>о</w:t>
      </w:r>
      <w:r w:rsidRPr="00A3084B">
        <w:t>дить, в том числе и «урегулирование взаимоотношений участников образовательного процесса в конфликтных ситуациях, св</w:t>
      </w:r>
      <w:r w:rsidRPr="00A3084B">
        <w:t>я</w:t>
      </w:r>
      <w:r w:rsidRPr="00A3084B">
        <w:t>занных с соблюдением прав человека, прав ребе</w:t>
      </w:r>
      <w:r w:rsidRPr="00A3084B">
        <w:t>н</w:t>
      </w:r>
      <w:r w:rsidRPr="00A3084B">
        <w:t>ка»</w:t>
      </w:r>
      <w:r w:rsidRPr="00A3084B">
        <w:rPr>
          <w:rStyle w:val="a9"/>
        </w:rPr>
        <w:footnoteReference w:id="20"/>
      </w:r>
      <w:r w:rsidRPr="00A3084B">
        <w:t>.</w:t>
      </w:r>
    </w:p>
    <w:p w:rsidR="00B75609" w:rsidRPr="00A3084B" w:rsidRDefault="00B75609" w:rsidP="0078746E">
      <w:pPr>
        <w:spacing w:line="400" w:lineRule="exact"/>
        <w:ind w:firstLine="709"/>
        <w:jc w:val="both"/>
      </w:pPr>
      <w:r w:rsidRPr="00A3084B">
        <w:t>Уполномоченный по правам участников образовательного процесса может выст</w:t>
      </w:r>
      <w:r w:rsidRPr="00A3084B">
        <w:t>у</w:t>
      </w:r>
      <w:r w:rsidRPr="00A3084B">
        <w:t>пать в роли куратора (руководителя) службы примирения, если, помимо технологии защ</w:t>
      </w:r>
      <w:r w:rsidRPr="00A3084B">
        <w:t>и</w:t>
      </w:r>
      <w:r w:rsidRPr="00A3084B">
        <w:t xml:space="preserve">ты прав, </w:t>
      </w:r>
      <w:r w:rsidRPr="00A3084B">
        <w:rPr>
          <w:i/>
        </w:rPr>
        <w:t xml:space="preserve">он освоил медиацию </w:t>
      </w:r>
      <w:r w:rsidRPr="00A3084B">
        <w:t>и другие практики восстановительного разрешения ко</w:t>
      </w:r>
      <w:r w:rsidRPr="00A3084B">
        <w:t>н</w:t>
      </w:r>
      <w:r w:rsidRPr="00A3084B">
        <w:t>фликтов</w:t>
      </w:r>
      <w:r w:rsidRPr="00A3084B">
        <w:rPr>
          <w:rStyle w:val="a9"/>
        </w:rPr>
        <w:footnoteReference w:id="21"/>
      </w:r>
      <w:r w:rsidRPr="00A3084B">
        <w:t>. В противном случае существует риск того, что при работе с конфликтом во</w:t>
      </w:r>
      <w:r w:rsidRPr="00A3084B">
        <w:t>с</w:t>
      </w:r>
      <w:r w:rsidRPr="00A3084B">
        <w:t>произведутся формы педаг</w:t>
      </w:r>
      <w:r w:rsidRPr="00A3084B">
        <w:t>о</w:t>
      </w:r>
      <w:r w:rsidRPr="00A3084B">
        <w:t>гического совета и совета по профилактике. При этом важно не ограничивать деятельность службы примирения только ситуациями, связанными с с</w:t>
      </w:r>
      <w:r w:rsidRPr="00A3084B">
        <w:t>о</w:t>
      </w:r>
      <w:r w:rsidRPr="00A3084B">
        <w:t>блюдением прав человека и прав ребенка.</w:t>
      </w:r>
    </w:p>
    <w:p w:rsidR="00B75609" w:rsidRPr="00A3084B" w:rsidRDefault="00B75609" w:rsidP="0078746E">
      <w:pPr>
        <w:spacing w:line="400" w:lineRule="exact"/>
        <w:ind w:firstLine="709"/>
        <w:jc w:val="both"/>
      </w:pPr>
      <w:r w:rsidRPr="00A3084B">
        <w:t>Инициировать создание службы примирения может Управляющий совет школы. Например, в «Примерном положении об управляющем совете образовательного учрежд</w:t>
      </w:r>
      <w:r w:rsidRPr="00A3084B">
        <w:t>е</w:t>
      </w:r>
      <w:r w:rsidRPr="00A3084B">
        <w:t>ния, подведомственного Департаменту образования города Москвы»</w:t>
      </w:r>
      <w:r w:rsidRPr="00A3084B">
        <w:rPr>
          <w:vertAlign w:val="superscript"/>
        </w:rPr>
        <w:footnoteReference w:id="22"/>
      </w:r>
      <w:r w:rsidRPr="00A3084B">
        <w:t>, устанавл</w:t>
      </w:r>
      <w:r w:rsidRPr="00A3084B">
        <w:t>и</w:t>
      </w:r>
      <w:r w:rsidRPr="00A3084B">
        <w:t>вается, что:</w:t>
      </w:r>
    </w:p>
    <w:p w:rsidR="00B75609" w:rsidRPr="00A3084B" w:rsidRDefault="00B75609" w:rsidP="0078746E">
      <w:pPr>
        <w:numPr>
          <w:ilvl w:val="0"/>
          <w:numId w:val="25"/>
        </w:numPr>
        <w:spacing w:line="400" w:lineRule="exact"/>
        <w:jc w:val="both"/>
      </w:pPr>
      <w:r w:rsidRPr="00A3084B">
        <w:t xml:space="preserve">Управляющий совет образовательного учреждения осуществляет </w:t>
      </w:r>
      <w:proofErr w:type="gramStart"/>
      <w:r w:rsidRPr="00A3084B">
        <w:t>контроль за</w:t>
      </w:r>
      <w:proofErr w:type="gramEnd"/>
      <w:r w:rsidRPr="00A3084B">
        <w:t xml:space="preserve"> качеством и безопасностью условий обучения, воспитания и труда в образов</w:t>
      </w:r>
      <w:r w:rsidRPr="00A3084B">
        <w:t>а</w:t>
      </w:r>
      <w:r w:rsidRPr="00A3084B">
        <w:t>тельном учрежд</w:t>
      </w:r>
      <w:r w:rsidRPr="00A3084B">
        <w:t>е</w:t>
      </w:r>
      <w:r w:rsidRPr="00A3084B">
        <w:t xml:space="preserve">нии, </w:t>
      </w:r>
      <w:r w:rsidRPr="00A3084B">
        <w:rPr>
          <w:i/>
        </w:rPr>
        <w:t xml:space="preserve">принимает меры к их улучшению </w:t>
      </w:r>
      <w:r w:rsidRPr="00A3084B">
        <w:t xml:space="preserve">(пункт 11.12). </w:t>
      </w:r>
    </w:p>
    <w:p w:rsidR="00B75609" w:rsidRPr="00A3084B" w:rsidRDefault="00B75609" w:rsidP="0078746E">
      <w:pPr>
        <w:numPr>
          <w:ilvl w:val="0"/>
          <w:numId w:val="25"/>
        </w:numPr>
        <w:spacing w:line="400" w:lineRule="exact"/>
        <w:jc w:val="both"/>
      </w:pPr>
      <w:r w:rsidRPr="00A3084B">
        <w:t xml:space="preserve">Управляющий совет образовательного учреждения </w:t>
      </w:r>
      <w:r w:rsidRPr="00A3084B">
        <w:rPr>
          <w:i/>
        </w:rPr>
        <w:t>вносит руководителю о</w:t>
      </w:r>
      <w:r w:rsidRPr="00A3084B">
        <w:rPr>
          <w:i/>
        </w:rPr>
        <w:t>б</w:t>
      </w:r>
      <w:r w:rsidRPr="00A3084B">
        <w:rPr>
          <w:i/>
        </w:rPr>
        <w:t>разовательного учреждения предложения в части развития воспитательной работы</w:t>
      </w:r>
      <w:r w:rsidRPr="00A3084B">
        <w:t xml:space="preserve"> в образов</w:t>
      </w:r>
      <w:r w:rsidRPr="00A3084B">
        <w:t>а</w:t>
      </w:r>
      <w:r w:rsidRPr="00A3084B">
        <w:t>тельном учреждении  (пункт 11.13).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lang w:eastAsia="ja-JP"/>
        </w:rPr>
        <w:t>Если рассматривать деятельность службы примирения как элемент образовател</w:t>
      </w:r>
      <w:r w:rsidRPr="00A3084B">
        <w:rPr>
          <w:rFonts w:eastAsia="MS Mincho"/>
          <w:lang w:eastAsia="ja-JP"/>
        </w:rPr>
        <w:t>ь</w:t>
      </w:r>
      <w:r w:rsidRPr="00A3084B">
        <w:rPr>
          <w:rFonts w:eastAsia="MS Mincho"/>
          <w:lang w:eastAsia="ja-JP"/>
        </w:rPr>
        <w:t xml:space="preserve">ного процесса, то служба может способствовать выполнению </w:t>
      </w:r>
      <w:r w:rsidRPr="00A3084B">
        <w:rPr>
          <w:rFonts w:eastAsia="MS Mincho"/>
          <w:b/>
          <w:bCs/>
          <w:lang w:eastAsia="ja-JP"/>
        </w:rPr>
        <w:t>Федерального государс</w:t>
      </w:r>
      <w:r w:rsidRPr="00A3084B">
        <w:rPr>
          <w:rFonts w:eastAsia="MS Mincho"/>
          <w:b/>
          <w:bCs/>
          <w:lang w:eastAsia="ja-JP"/>
        </w:rPr>
        <w:t>т</w:t>
      </w:r>
      <w:r w:rsidRPr="00A3084B">
        <w:rPr>
          <w:rFonts w:eastAsia="MS Mincho"/>
          <w:b/>
          <w:bCs/>
          <w:lang w:eastAsia="ja-JP"/>
        </w:rPr>
        <w:t>венного образов</w:t>
      </w:r>
      <w:r w:rsidRPr="00A3084B">
        <w:rPr>
          <w:rFonts w:eastAsia="MS Mincho"/>
          <w:b/>
          <w:bCs/>
          <w:lang w:eastAsia="ja-JP"/>
        </w:rPr>
        <w:t>а</w:t>
      </w:r>
      <w:r w:rsidRPr="00A3084B">
        <w:rPr>
          <w:rFonts w:eastAsia="MS Mincho"/>
          <w:b/>
          <w:bCs/>
          <w:lang w:eastAsia="ja-JP"/>
        </w:rPr>
        <w:t xml:space="preserve">тельного стандарта </w:t>
      </w:r>
      <w:r w:rsidRPr="00A3084B">
        <w:rPr>
          <w:rFonts w:eastAsia="MS Mincho"/>
          <w:lang w:eastAsia="ja-JP"/>
        </w:rPr>
        <w:t xml:space="preserve">(далее – </w:t>
      </w:r>
      <w:r w:rsidRPr="00A3084B">
        <w:rPr>
          <w:rFonts w:eastAsia="MS Mincho"/>
          <w:b/>
          <w:lang w:eastAsia="ja-JP"/>
        </w:rPr>
        <w:t>ФГОС</w:t>
      </w:r>
      <w:r w:rsidRPr="00A3084B">
        <w:rPr>
          <w:rFonts w:eastAsia="MS Mincho"/>
          <w:lang w:eastAsia="ja-JP"/>
        </w:rPr>
        <w:t>)</w:t>
      </w:r>
      <w:r w:rsidRPr="00A3084B">
        <w:rPr>
          <w:rFonts w:eastAsia="MS Mincho"/>
          <w:b/>
          <w:bCs/>
          <w:lang w:eastAsia="ja-JP"/>
        </w:rPr>
        <w:t xml:space="preserve"> </w:t>
      </w:r>
      <w:r w:rsidRPr="00A3084B">
        <w:rPr>
          <w:rFonts w:eastAsia="MS Mincho"/>
          <w:bCs/>
          <w:lang w:eastAsia="ja-JP"/>
        </w:rPr>
        <w:t>основного общего образования, утвержденного приказом № 1897 Министерства образования и науки Российской Федер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 xml:space="preserve">ции от 17 декабря </w:t>
      </w:r>
      <w:smartTag w:uri="urn:schemas-microsoft-com:office:smarttags" w:element="metricconverter">
        <w:smartTagPr>
          <w:attr w:name="ProductID" w:val="2010 г"/>
        </w:smartTagPr>
        <w:r w:rsidRPr="00A3084B">
          <w:rPr>
            <w:rFonts w:eastAsia="MS Mincho"/>
            <w:bCs/>
            <w:lang w:eastAsia="ja-JP"/>
          </w:rPr>
          <w:t>2010 г</w:t>
        </w:r>
      </w:smartTag>
      <w:r w:rsidRPr="00A3084B">
        <w:rPr>
          <w:rFonts w:eastAsia="MS Mincho"/>
          <w:bCs/>
          <w:lang w:eastAsia="ja-JP"/>
        </w:rPr>
        <w:t>.</w:t>
      </w:r>
      <w:r w:rsidRPr="00A3084B">
        <w:rPr>
          <w:rStyle w:val="a9"/>
          <w:rFonts w:eastAsia="MS Mincho"/>
          <w:bCs/>
          <w:lang w:eastAsia="ja-JP"/>
        </w:rPr>
        <w:footnoteReference w:id="23"/>
      </w:r>
      <w:r w:rsidRPr="00A3084B">
        <w:rPr>
          <w:rFonts w:eastAsia="MS Mincho"/>
          <w:bCs/>
          <w:lang w:eastAsia="ja-JP"/>
        </w:rPr>
        <w:t xml:space="preserve"> 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lastRenderedPageBreak/>
        <w:t>ФГОС</w:t>
      </w:r>
      <w:r w:rsidRPr="00A3084B">
        <w:rPr>
          <w:rStyle w:val="a9"/>
          <w:rFonts w:eastAsia="MS Mincho"/>
          <w:bCs/>
          <w:lang w:eastAsia="ja-JP"/>
        </w:rPr>
        <w:footnoteReference w:id="24"/>
      </w:r>
      <w:r w:rsidRPr="00A3084B">
        <w:rPr>
          <w:rFonts w:eastAsia="MS Mincho"/>
          <w:bCs/>
          <w:lang w:eastAsia="ja-JP"/>
        </w:rPr>
        <w:t xml:space="preserve"> ориентирован на «становление личностных характеристик выпускника («портрет выпускника основной школы»): «… как уважающего других людей, умеющего вести конструктивный диалог, достигать взаимоп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нимания, сотрудничать для достижения общих результ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тов».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«Личностные результаты освоения основной образовательной программы основн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го общего образования должны отражать:…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…4) формирование осознанного, уважительного и доброжел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тельного отношения к другому человеку, его мнению, мировоззрению, культуре, языку, вере, гражданской поз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 xml:space="preserve">ции…; </w:t>
      </w:r>
      <w:r w:rsidRPr="00A3084B">
        <w:rPr>
          <w:rFonts w:eastAsia="MS Mincho"/>
          <w:bCs/>
          <w:i/>
          <w:lang w:eastAsia="ja-JP"/>
        </w:rPr>
        <w:t>готовности и способности вести диалог с другими людьми и достигать в нём взаимоп</w:t>
      </w:r>
      <w:r w:rsidRPr="00A3084B">
        <w:rPr>
          <w:rFonts w:eastAsia="MS Mincho"/>
          <w:bCs/>
          <w:i/>
          <w:lang w:eastAsia="ja-JP"/>
        </w:rPr>
        <w:t>о</w:t>
      </w:r>
      <w:r w:rsidRPr="00A3084B">
        <w:rPr>
          <w:rFonts w:eastAsia="MS Mincho"/>
          <w:bCs/>
          <w:i/>
          <w:lang w:eastAsia="ja-JP"/>
        </w:rPr>
        <w:t>нимания</w:t>
      </w:r>
      <w:r w:rsidRPr="00A3084B">
        <w:rPr>
          <w:rFonts w:eastAsia="MS Mincho"/>
          <w:bCs/>
          <w:lang w:eastAsia="ja-JP"/>
        </w:rPr>
        <w:t>;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5) освоение социальных норм, правил поведения, ролей и форм соц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 xml:space="preserve">альной жизни в группах и сообществах, включая взрослые и социальные сообщества; </w:t>
      </w:r>
      <w:r w:rsidRPr="00A3084B">
        <w:rPr>
          <w:rFonts w:eastAsia="MS Mincho"/>
          <w:bCs/>
          <w:i/>
          <w:lang w:eastAsia="ja-JP"/>
        </w:rPr>
        <w:t>участие в школ</w:t>
      </w:r>
      <w:r w:rsidRPr="00A3084B">
        <w:rPr>
          <w:rFonts w:eastAsia="MS Mincho"/>
          <w:bCs/>
          <w:i/>
          <w:lang w:eastAsia="ja-JP"/>
        </w:rPr>
        <w:t>ь</w:t>
      </w:r>
      <w:r w:rsidRPr="00A3084B">
        <w:rPr>
          <w:rFonts w:eastAsia="MS Mincho"/>
          <w:bCs/>
          <w:i/>
          <w:lang w:eastAsia="ja-JP"/>
        </w:rPr>
        <w:t>ном самоуправлении и общественной жизни в пределах возрастных компетенций</w:t>
      </w:r>
      <w:r w:rsidRPr="00A3084B">
        <w:rPr>
          <w:rFonts w:eastAsia="MS Mincho"/>
          <w:bCs/>
          <w:lang w:eastAsia="ja-JP"/>
        </w:rPr>
        <w:t xml:space="preserve"> с уч</w:t>
      </w:r>
      <w:r w:rsidRPr="00A3084B">
        <w:rPr>
          <w:rFonts w:eastAsia="MS Mincho"/>
          <w:bCs/>
          <w:lang w:eastAsia="ja-JP"/>
        </w:rPr>
        <w:t>ё</w:t>
      </w:r>
      <w:r w:rsidRPr="00A3084B">
        <w:rPr>
          <w:rFonts w:eastAsia="MS Mincho"/>
          <w:bCs/>
          <w:lang w:eastAsia="ja-JP"/>
        </w:rPr>
        <w:t>том региональных, этнокультурных, социальных и экономических особенн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стей;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6) развитие морального сознания и компетентности в решении морал</w:t>
      </w:r>
      <w:r w:rsidRPr="00A3084B">
        <w:rPr>
          <w:rFonts w:eastAsia="MS Mincho"/>
          <w:bCs/>
          <w:lang w:eastAsia="ja-JP"/>
        </w:rPr>
        <w:t>ь</w:t>
      </w:r>
      <w:r w:rsidRPr="00A3084B">
        <w:rPr>
          <w:rFonts w:eastAsia="MS Mincho"/>
          <w:bCs/>
          <w:lang w:eastAsia="ja-JP"/>
        </w:rPr>
        <w:t>ных проблем на основе личностного выбора, формирование нравственных чувств и нравственного п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 xml:space="preserve">ведения, </w:t>
      </w:r>
      <w:r w:rsidRPr="00A3084B">
        <w:rPr>
          <w:rFonts w:eastAsia="MS Mincho"/>
          <w:bCs/>
          <w:i/>
          <w:lang w:eastAsia="ja-JP"/>
        </w:rPr>
        <w:t>осознанного и ответственного отнош</w:t>
      </w:r>
      <w:r w:rsidRPr="00A3084B">
        <w:rPr>
          <w:rFonts w:eastAsia="MS Mincho"/>
          <w:bCs/>
          <w:i/>
          <w:lang w:eastAsia="ja-JP"/>
        </w:rPr>
        <w:t>е</w:t>
      </w:r>
      <w:r w:rsidRPr="00A3084B">
        <w:rPr>
          <w:rFonts w:eastAsia="MS Mincho"/>
          <w:bCs/>
          <w:i/>
          <w:lang w:eastAsia="ja-JP"/>
        </w:rPr>
        <w:t>ния к собственным поступкам;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 xml:space="preserve">7) формирование </w:t>
      </w:r>
      <w:r w:rsidRPr="00A3084B">
        <w:rPr>
          <w:rFonts w:eastAsia="MS Mincho"/>
          <w:bCs/>
          <w:i/>
          <w:lang w:eastAsia="ja-JP"/>
        </w:rPr>
        <w:t>коммуникативной компетентности</w:t>
      </w:r>
      <w:r w:rsidRPr="00A3084B">
        <w:rPr>
          <w:rFonts w:eastAsia="MS Mincho"/>
          <w:bCs/>
          <w:lang w:eastAsia="ja-JP"/>
        </w:rPr>
        <w:t xml:space="preserve"> в общении и с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трудничестве со сверстниками, детьми старшего и младшего возраста, взрослыми в процессе образов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тельной, общественно полезной, учебно-исследовательской, творческой и других видов де</w:t>
      </w:r>
      <w:r w:rsidRPr="00A3084B">
        <w:rPr>
          <w:rFonts w:eastAsia="MS Mincho"/>
          <w:bCs/>
          <w:lang w:eastAsia="ja-JP"/>
        </w:rPr>
        <w:t>я</w:t>
      </w:r>
      <w:r w:rsidRPr="00A3084B">
        <w:rPr>
          <w:rFonts w:eastAsia="MS Mincho"/>
          <w:bCs/>
          <w:lang w:eastAsia="ja-JP"/>
        </w:rPr>
        <w:t>тельности».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b/>
          <w:bCs/>
        </w:rPr>
      </w:pPr>
      <w:r w:rsidRPr="00A3084B">
        <w:rPr>
          <w:rFonts w:eastAsia="MS Mincho"/>
          <w:bCs/>
          <w:lang w:eastAsia="ja-JP"/>
        </w:rPr>
        <w:t>Школьная служба примирения и реализуемые ею формы работы, в том числе, взрослыми медиаторами (тренинги по коммуникации, круги примирения и т.д.), могут быть важным элементом обр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зовательного процесса школы для достижения указанных во ФГОС личностных результатов.</w:t>
      </w:r>
    </w:p>
    <w:p w:rsidR="00B75609" w:rsidRPr="00A3084B" w:rsidRDefault="00B75609" w:rsidP="0078746E">
      <w:pPr>
        <w:spacing w:before="240" w:after="120" w:line="400" w:lineRule="exact"/>
        <w:ind w:firstLine="709"/>
        <w:jc w:val="both"/>
        <w:rPr>
          <w:rFonts w:eastAsia="MS Mincho"/>
          <w:sz w:val="32"/>
          <w:szCs w:val="32"/>
          <w:lang w:eastAsia="ja-JP"/>
        </w:rPr>
      </w:pPr>
      <w:r w:rsidRPr="00A3084B">
        <w:rPr>
          <w:b/>
          <w:bCs/>
          <w:sz w:val="32"/>
          <w:szCs w:val="32"/>
        </w:rPr>
        <w:t>2. Юридические материалы, значимые для работы меди</w:t>
      </w:r>
      <w:r w:rsidRPr="00A3084B">
        <w:rPr>
          <w:b/>
          <w:bCs/>
          <w:sz w:val="32"/>
          <w:szCs w:val="32"/>
        </w:rPr>
        <w:t>а</w:t>
      </w:r>
      <w:r w:rsidRPr="00A3084B">
        <w:rPr>
          <w:b/>
          <w:bCs/>
          <w:sz w:val="32"/>
          <w:szCs w:val="32"/>
        </w:rPr>
        <w:t>тора с правонаруш</w:t>
      </w:r>
      <w:r w:rsidRPr="00A3084B">
        <w:rPr>
          <w:b/>
          <w:bCs/>
          <w:sz w:val="32"/>
          <w:szCs w:val="32"/>
        </w:rPr>
        <w:t>е</w:t>
      </w:r>
      <w:r w:rsidRPr="00A3084B">
        <w:rPr>
          <w:b/>
          <w:bCs/>
          <w:sz w:val="32"/>
          <w:szCs w:val="32"/>
        </w:rPr>
        <w:t>ниями несовершеннолетних.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Если в образовательном учреждении совершено правонарушение и делу дан оф</w:t>
      </w:r>
      <w:r w:rsidRPr="00A3084B">
        <w:rPr>
          <w:rFonts w:eastAsia="MS Mincho"/>
          <w:lang w:eastAsia="ja-JP"/>
        </w:rPr>
        <w:t>и</w:t>
      </w:r>
      <w:r w:rsidRPr="00A3084B">
        <w:rPr>
          <w:rFonts w:eastAsia="MS Mincho"/>
          <w:lang w:eastAsia="ja-JP"/>
        </w:rPr>
        <w:t xml:space="preserve">циальный ход (в полицию потерпевшим подано заявление или пришла информация из </w:t>
      </w:r>
      <w:proofErr w:type="spellStart"/>
      <w:r w:rsidRPr="00A3084B">
        <w:rPr>
          <w:rFonts w:eastAsia="MS Mincho"/>
          <w:lang w:eastAsia="ja-JP"/>
        </w:rPr>
        <w:t>травмпункта</w:t>
      </w:r>
      <w:proofErr w:type="spellEnd"/>
      <w:r w:rsidRPr="00A3084B">
        <w:rPr>
          <w:rFonts w:eastAsia="MS Mincho"/>
          <w:lang w:eastAsia="ja-JP"/>
        </w:rPr>
        <w:t xml:space="preserve"> и т.д.), то после расследования или дознания дело будет передано в коми</w:t>
      </w:r>
      <w:r w:rsidRPr="00A3084B">
        <w:rPr>
          <w:rFonts w:eastAsia="MS Mincho"/>
          <w:lang w:eastAsia="ja-JP"/>
        </w:rPr>
        <w:t>с</w:t>
      </w:r>
      <w:r w:rsidRPr="00A3084B">
        <w:rPr>
          <w:rFonts w:eastAsia="MS Mincho"/>
          <w:lang w:eastAsia="ja-JP"/>
        </w:rPr>
        <w:lastRenderedPageBreak/>
        <w:t>сию по делам несовершеннолетних и з</w:t>
      </w:r>
      <w:r w:rsidRPr="00A3084B">
        <w:rPr>
          <w:rFonts w:eastAsia="MS Mincho"/>
          <w:lang w:eastAsia="ja-JP"/>
        </w:rPr>
        <w:t>а</w:t>
      </w:r>
      <w:r w:rsidRPr="00A3084B">
        <w:rPr>
          <w:rFonts w:eastAsia="MS Mincho"/>
          <w:lang w:eastAsia="ja-JP"/>
        </w:rPr>
        <w:t xml:space="preserve">щите их прав (далее – </w:t>
      </w:r>
      <w:proofErr w:type="spellStart"/>
      <w:r w:rsidRPr="00A3084B">
        <w:rPr>
          <w:rFonts w:eastAsia="MS Mincho"/>
          <w:lang w:eastAsia="ja-JP"/>
        </w:rPr>
        <w:t>КДНиЗП</w:t>
      </w:r>
      <w:proofErr w:type="spellEnd"/>
      <w:r w:rsidRPr="00A3084B">
        <w:rPr>
          <w:rFonts w:eastAsia="MS Mincho"/>
          <w:lang w:eastAsia="ja-JP"/>
        </w:rPr>
        <w:t>) или в суд. Служба примирения может работать с правонарушениями несовершеннолетних и проводить во</w:t>
      </w:r>
      <w:r w:rsidRPr="00A3084B">
        <w:rPr>
          <w:rFonts w:eastAsia="MS Mincho"/>
          <w:lang w:eastAsia="ja-JP"/>
        </w:rPr>
        <w:t>с</w:t>
      </w:r>
      <w:r w:rsidRPr="00A3084B">
        <w:rPr>
          <w:rFonts w:eastAsia="MS Mincho"/>
          <w:lang w:eastAsia="ja-JP"/>
        </w:rPr>
        <w:t>становительные программы: медиацию, «круг сообщества», семейную конференцию. П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мимо важных для участников психологических и гуманитарных результ</w:t>
      </w:r>
      <w:r w:rsidRPr="00A3084B">
        <w:rPr>
          <w:rFonts w:eastAsia="MS Mincho"/>
          <w:lang w:eastAsia="ja-JP"/>
        </w:rPr>
        <w:t>а</w:t>
      </w:r>
      <w:r w:rsidRPr="00A3084B">
        <w:rPr>
          <w:rFonts w:eastAsia="MS Mincho"/>
          <w:lang w:eastAsia="ja-JP"/>
        </w:rPr>
        <w:t>тов (примирение, восстановление отношений, восстановление справедливости и пр.), могут быть и юрид</w:t>
      </w:r>
      <w:r w:rsidRPr="00A3084B">
        <w:rPr>
          <w:rFonts w:eastAsia="MS Mincho"/>
          <w:lang w:eastAsia="ja-JP"/>
        </w:rPr>
        <w:t>и</w:t>
      </w:r>
      <w:r w:rsidRPr="00A3084B">
        <w:rPr>
          <w:rFonts w:eastAsia="MS Mincho"/>
          <w:lang w:eastAsia="ja-JP"/>
        </w:rPr>
        <w:t xml:space="preserve">ческие последствия. Это означает, что </w:t>
      </w:r>
      <w:proofErr w:type="spellStart"/>
      <w:r w:rsidRPr="00A3084B">
        <w:rPr>
          <w:rFonts w:eastAsia="MS Mincho"/>
          <w:lang w:eastAsia="ja-JP"/>
        </w:rPr>
        <w:t>КДНиЗП</w:t>
      </w:r>
      <w:proofErr w:type="spellEnd"/>
      <w:r w:rsidRPr="00A3084B">
        <w:rPr>
          <w:rFonts w:eastAsia="MS Mincho"/>
          <w:lang w:eastAsia="ja-JP"/>
        </w:rPr>
        <w:t xml:space="preserve"> и суд могут принять во внимание прим</w:t>
      </w:r>
      <w:r w:rsidRPr="00A3084B">
        <w:rPr>
          <w:rFonts w:eastAsia="MS Mincho"/>
          <w:lang w:eastAsia="ja-JP"/>
        </w:rPr>
        <w:t>и</w:t>
      </w:r>
      <w:r w:rsidRPr="00A3084B">
        <w:rPr>
          <w:rFonts w:eastAsia="MS Mincho"/>
          <w:lang w:eastAsia="ja-JP"/>
        </w:rPr>
        <w:t>рение сторон и заглаживание обидчиком причиненного жертве вреда, учесть это при в</w:t>
      </w:r>
      <w:r w:rsidRPr="00A3084B">
        <w:rPr>
          <w:rFonts w:eastAsia="MS Mincho"/>
          <w:lang w:eastAsia="ja-JP"/>
        </w:rPr>
        <w:t>ы</w:t>
      </w:r>
      <w:r w:rsidRPr="00A3084B">
        <w:rPr>
          <w:rFonts w:eastAsia="MS Mincho"/>
          <w:lang w:eastAsia="ja-JP"/>
        </w:rPr>
        <w:t>несении реш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ния.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lang w:eastAsia="ja-JP"/>
        </w:rPr>
      </w:pPr>
      <w:r w:rsidRPr="00A3084B">
        <w:rPr>
          <w:rFonts w:eastAsia="MS Mincho"/>
          <w:lang w:eastAsia="ja-JP"/>
        </w:rPr>
        <w:t>В частности, в статье 76 Уголовного кодекса РФ указывается: «лицо, впервые с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</w:t>
      </w:r>
      <w:r w:rsidRPr="00A3084B">
        <w:rPr>
          <w:rFonts w:eastAsia="MS Mincho"/>
          <w:lang w:eastAsia="ja-JP"/>
        </w:rPr>
        <w:t>н</w:t>
      </w:r>
      <w:r w:rsidRPr="00A3084B">
        <w:rPr>
          <w:rFonts w:eastAsia="MS Mincho"/>
          <w:lang w:eastAsia="ja-JP"/>
        </w:rPr>
        <w:t>ный потерпевшему вред». То есть примирительный договор дает суду основание для пр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кращения дела (но не обязывает суд его прекратить, оставляя это на усмотр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ние судьи)</w:t>
      </w:r>
      <w:r w:rsidRPr="00A3084B">
        <w:rPr>
          <w:lang w:eastAsia="ja-JP"/>
        </w:rPr>
        <w:t>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lang w:eastAsia="ja-JP"/>
        </w:rPr>
        <w:t xml:space="preserve"> </w:t>
      </w:r>
      <w:r w:rsidRPr="00A3084B">
        <w:rPr>
          <w:rFonts w:eastAsia="MS Mincho"/>
          <w:lang w:eastAsia="ja-JP"/>
        </w:rPr>
        <w:t xml:space="preserve">Также статья 61 УК РФ рассматривает </w:t>
      </w:r>
      <w:r w:rsidRPr="00A3084B">
        <w:rPr>
          <w:rFonts w:eastAsia="MS Mincho"/>
          <w:bCs/>
          <w:i/>
          <w:lang w:eastAsia="ja-JP"/>
        </w:rPr>
        <w:t>добровольное возмещение им</w:t>
      </w:r>
      <w:r w:rsidRPr="00A3084B">
        <w:rPr>
          <w:rFonts w:eastAsia="MS Mincho"/>
          <w:bCs/>
          <w:i/>
          <w:lang w:eastAsia="ja-JP"/>
        </w:rPr>
        <w:t>у</w:t>
      </w:r>
      <w:r w:rsidRPr="00A3084B">
        <w:rPr>
          <w:rFonts w:eastAsia="MS Mincho"/>
          <w:bCs/>
          <w:i/>
          <w:lang w:eastAsia="ja-JP"/>
        </w:rPr>
        <w:t>щественного ущерба и морального вреда, причиненных в результате преступления, иные действия, н</w:t>
      </w:r>
      <w:r w:rsidRPr="00A3084B">
        <w:rPr>
          <w:rFonts w:eastAsia="MS Mincho"/>
          <w:bCs/>
          <w:i/>
          <w:lang w:eastAsia="ja-JP"/>
        </w:rPr>
        <w:t>а</w:t>
      </w:r>
      <w:r w:rsidRPr="00A3084B">
        <w:rPr>
          <w:rFonts w:eastAsia="MS Mincho"/>
          <w:bCs/>
          <w:i/>
          <w:lang w:eastAsia="ja-JP"/>
        </w:rPr>
        <w:t>правленные на заглаживание вреда, причиненного потерпевшему</w:t>
      </w:r>
      <w:r w:rsidRPr="00A3084B">
        <w:rPr>
          <w:rFonts w:eastAsia="MS Mincho"/>
          <w:bCs/>
          <w:lang w:eastAsia="ja-JP"/>
        </w:rPr>
        <w:t>,</w:t>
      </w:r>
      <w:r w:rsidRPr="00A3084B">
        <w:rPr>
          <w:rFonts w:eastAsia="MS Mincho"/>
          <w:bCs/>
          <w:i/>
          <w:lang w:eastAsia="ja-JP"/>
        </w:rPr>
        <w:t xml:space="preserve"> </w:t>
      </w:r>
      <w:r w:rsidRPr="00A3084B">
        <w:rPr>
          <w:rFonts w:eastAsia="MS Mincho"/>
          <w:bCs/>
          <w:lang w:eastAsia="ja-JP"/>
        </w:rPr>
        <w:t>в качестве обстоятел</w:t>
      </w:r>
      <w:r w:rsidRPr="00A3084B">
        <w:rPr>
          <w:rFonts w:eastAsia="MS Mincho"/>
          <w:bCs/>
          <w:lang w:eastAsia="ja-JP"/>
        </w:rPr>
        <w:t>ь</w:t>
      </w:r>
      <w:r w:rsidRPr="00A3084B">
        <w:rPr>
          <w:rFonts w:eastAsia="MS Mincho"/>
          <w:bCs/>
          <w:lang w:eastAsia="ja-JP"/>
        </w:rPr>
        <w:t>ства, смягчающего наказание</w:t>
      </w:r>
      <w:r w:rsidRPr="00A3084B">
        <w:rPr>
          <w:rFonts w:eastAsia="MS Mincho"/>
          <w:lang w:eastAsia="ja-JP"/>
        </w:rPr>
        <w:t>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Постановление Пленума Верховного Суда Российской Фед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 xml:space="preserve">рации от 27 июня </w:t>
      </w:r>
      <w:smartTag w:uri="urn:schemas-microsoft-com:office:smarttags" w:element="metricconverter">
        <w:smartTagPr>
          <w:attr w:name="ProductID" w:val="2013 г"/>
        </w:smartTagPr>
        <w:r w:rsidRPr="00A3084B">
          <w:rPr>
            <w:rFonts w:eastAsia="MS Mincho"/>
            <w:lang w:eastAsia="ja-JP"/>
          </w:rPr>
          <w:t>2013 г</w:t>
        </w:r>
      </w:smartTag>
      <w:r w:rsidRPr="00A3084B">
        <w:rPr>
          <w:rFonts w:eastAsia="MS Mincho"/>
          <w:lang w:eastAsia="ja-JP"/>
        </w:rPr>
        <w:t>. №19 «О применении судами законодательства, регламентирующего основания и пор</w:t>
      </w:r>
      <w:r w:rsidRPr="00A3084B">
        <w:rPr>
          <w:rFonts w:eastAsia="MS Mincho"/>
          <w:lang w:eastAsia="ja-JP"/>
        </w:rPr>
        <w:t>я</w:t>
      </w:r>
      <w:r w:rsidRPr="00A3084B">
        <w:rPr>
          <w:rFonts w:eastAsia="MS Mincho"/>
          <w:lang w:eastAsia="ja-JP"/>
        </w:rPr>
        <w:t>док освобождения от уголовной ответственности»</w:t>
      </w:r>
      <w:r w:rsidRPr="00A3084B">
        <w:rPr>
          <w:rStyle w:val="a9"/>
          <w:rFonts w:eastAsia="MS Mincho"/>
          <w:lang w:eastAsia="ja-JP"/>
        </w:rPr>
        <w:footnoteReference w:id="25"/>
      </w:r>
      <w:r w:rsidRPr="00A3084B">
        <w:rPr>
          <w:rFonts w:eastAsia="MS Mincho"/>
          <w:lang w:eastAsia="ja-JP"/>
        </w:rPr>
        <w:t xml:space="preserve"> отмечает следующие особенности применения данной нормы: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 xml:space="preserve">«…3. </w:t>
      </w:r>
      <w:proofErr w:type="gramStart"/>
      <w:r w:rsidRPr="00A3084B">
        <w:rPr>
          <w:rFonts w:eastAsia="MS Mincho"/>
          <w:lang w:eastAsia="ja-JP"/>
        </w:rPr>
        <w:t>Возмещение ущерба и (или) заглаживание вреда (статьи 75 - 76.1 УК РФ) м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гут быть произведены не только лицом, совершившим преступл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ние, но и по его просьбе (с его согласия или одобрения) другими лицами, если само лицо не имеет реальной во</w:t>
      </w:r>
      <w:r w:rsidRPr="00A3084B">
        <w:rPr>
          <w:rFonts w:eastAsia="MS Mincho"/>
          <w:lang w:eastAsia="ja-JP"/>
        </w:rPr>
        <w:t>з</w:t>
      </w:r>
      <w:r w:rsidRPr="00A3084B">
        <w:rPr>
          <w:rFonts w:eastAsia="MS Mincho"/>
          <w:lang w:eastAsia="ja-JP"/>
        </w:rPr>
        <w:t>можности для выполнения этих действий (например, в связи с заключением под стражу, отсутствием у несовершеннолетнего самостоятельного заработка или имущества).</w:t>
      </w:r>
      <w:proofErr w:type="gramEnd"/>
      <w:r w:rsidRPr="00A3084B">
        <w:rPr>
          <w:rFonts w:eastAsia="MS Mincho"/>
          <w:lang w:eastAsia="ja-JP"/>
        </w:rPr>
        <w:t xml:space="preserve"> ...Обещания, а также различного рода обяз</w:t>
      </w:r>
      <w:r w:rsidRPr="00A3084B">
        <w:rPr>
          <w:rFonts w:eastAsia="MS Mincho"/>
          <w:lang w:eastAsia="ja-JP"/>
        </w:rPr>
        <w:t>а</w:t>
      </w:r>
      <w:r w:rsidRPr="00A3084B">
        <w:rPr>
          <w:rFonts w:eastAsia="MS Mincho"/>
          <w:lang w:eastAsia="ja-JP"/>
        </w:rPr>
        <w:t>тельства лица, совершившего преступление, загладить вред в будущем вне зависимости от наличия у него объективной возможн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сти для их выполнения не являются обстоятельствами, дающими основание для освобождения этого лица от уголовной ответственности.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4. ...При этом признание лицом своей вины без совершения действий, предусмо</w:t>
      </w:r>
      <w:r w:rsidRPr="00A3084B">
        <w:rPr>
          <w:rFonts w:eastAsia="MS Mincho"/>
          <w:lang w:eastAsia="ja-JP"/>
        </w:rPr>
        <w:t>т</w:t>
      </w:r>
      <w:r w:rsidRPr="00A3084B">
        <w:rPr>
          <w:rFonts w:eastAsia="MS Mincho"/>
          <w:lang w:eastAsia="ja-JP"/>
        </w:rPr>
        <w:t>ренных указанной нормой</w:t>
      </w:r>
      <w:r w:rsidRPr="00A3084B">
        <w:rPr>
          <w:rStyle w:val="a9"/>
          <w:rFonts w:eastAsia="MS Mincho"/>
          <w:lang w:eastAsia="ja-JP"/>
        </w:rPr>
        <w:footnoteReference w:id="26"/>
      </w:r>
      <w:r w:rsidRPr="00A3084B">
        <w:rPr>
          <w:rFonts w:eastAsia="MS Mincho"/>
          <w:lang w:eastAsia="ja-JP"/>
        </w:rPr>
        <w:t>, не является деятельным раскаянием.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lastRenderedPageBreak/>
        <w:t>…6. В части 1 статьи 75 УК РФ ущерб представляет собой имущественный вред, который может быть возмещен в натуре (в частности, предо</w:t>
      </w:r>
      <w:r w:rsidRPr="00A3084B">
        <w:rPr>
          <w:rFonts w:eastAsia="MS Mincho"/>
          <w:lang w:eastAsia="ja-JP"/>
        </w:rPr>
        <w:t>с</w:t>
      </w:r>
      <w:r w:rsidRPr="00A3084B">
        <w:rPr>
          <w:rFonts w:eastAsia="MS Mincho"/>
          <w:lang w:eastAsia="ja-JP"/>
        </w:rPr>
        <w:t>тавление имущества взамен утраченного, ремонт или исправление повре</w:t>
      </w:r>
      <w:r w:rsidRPr="00A3084B">
        <w:rPr>
          <w:rFonts w:eastAsia="MS Mincho"/>
          <w:lang w:eastAsia="ja-JP"/>
        </w:rPr>
        <w:t>ж</w:t>
      </w:r>
      <w:r w:rsidRPr="00A3084B">
        <w:rPr>
          <w:rFonts w:eastAsia="MS Mincho"/>
          <w:lang w:eastAsia="ja-JP"/>
        </w:rPr>
        <w:t>денного имущества), в денежной форме (в частности, возмещение стоимости утраченного или поврежденного имущес</w:t>
      </w:r>
      <w:r w:rsidRPr="00A3084B">
        <w:rPr>
          <w:rFonts w:eastAsia="MS Mincho"/>
          <w:lang w:eastAsia="ja-JP"/>
        </w:rPr>
        <w:t>т</w:t>
      </w:r>
      <w:r w:rsidRPr="00A3084B">
        <w:rPr>
          <w:rFonts w:eastAsia="MS Mincho"/>
          <w:lang w:eastAsia="ja-JP"/>
        </w:rPr>
        <w:t>ва, расходов на лечение) и т.д.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Под заглаживанием вреда для целей части 1 статьи 75 УК РФ следует понимать д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нежную компенсацию морального вреда, оказ</w:t>
      </w:r>
      <w:r w:rsidRPr="00A3084B">
        <w:rPr>
          <w:rFonts w:eastAsia="MS Mincho"/>
          <w:lang w:eastAsia="ja-JP"/>
        </w:rPr>
        <w:t>а</w:t>
      </w:r>
      <w:r w:rsidRPr="00A3084B">
        <w:rPr>
          <w:rFonts w:eastAsia="MS Mincho"/>
          <w:lang w:eastAsia="ja-JP"/>
        </w:rPr>
        <w:t>ние какой-либо помощи потерпевшему, а также иные меры, направленные на восстановление нарушенных в результате преступл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ния прав и законных интересов поте</w:t>
      </w:r>
      <w:r w:rsidRPr="00A3084B">
        <w:rPr>
          <w:rFonts w:eastAsia="MS Mincho"/>
          <w:lang w:eastAsia="ja-JP"/>
        </w:rPr>
        <w:t>р</w:t>
      </w:r>
      <w:r w:rsidRPr="00A3084B">
        <w:rPr>
          <w:rFonts w:eastAsia="MS Mincho"/>
          <w:lang w:eastAsia="ja-JP"/>
        </w:rPr>
        <w:t>певшего.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11. ...Если мнение несовершеннолетнего потерпевшего по вопросу о примирении с обвиняемым и прекращении уголовного дела не совпадает с мнением его законного пре</w:t>
      </w:r>
      <w:r w:rsidRPr="00A3084B">
        <w:rPr>
          <w:rFonts w:eastAsia="MS Mincho"/>
          <w:lang w:eastAsia="ja-JP"/>
        </w:rPr>
        <w:t>д</w:t>
      </w:r>
      <w:r w:rsidRPr="00A3084B">
        <w:rPr>
          <w:rFonts w:eastAsia="MS Mincho"/>
          <w:lang w:eastAsia="ja-JP"/>
        </w:rPr>
        <w:t>ставителя, то основания для прекращения уг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ловного дела в связи с примирением сторон отсутс</w:t>
      </w:r>
      <w:r w:rsidRPr="00A3084B">
        <w:rPr>
          <w:rFonts w:eastAsia="MS Mincho"/>
          <w:lang w:eastAsia="ja-JP"/>
        </w:rPr>
        <w:t>т</w:t>
      </w:r>
      <w:r w:rsidRPr="00A3084B">
        <w:rPr>
          <w:rFonts w:eastAsia="MS Mincho"/>
          <w:lang w:eastAsia="ja-JP"/>
        </w:rPr>
        <w:t>вуют.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12. При рассмотрении вопроса о применении положений статьи 76 УК РФ к лицам, совершившим преступление, последствием которого явилась смерть пострадавшего, с</w:t>
      </w:r>
      <w:r w:rsidRPr="00A3084B">
        <w:rPr>
          <w:rFonts w:eastAsia="MS Mincho"/>
          <w:lang w:eastAsia="ja-JP"/>
        </w:rPr>
        <w:t>у</w:t>
      </w:r>
      <w:r w:rsidRPr="00A3084B">
        <w:rPr>
          <w:rFonts w:eastAsia="MS Mincho"/>
          <w:lang w:eastAsia="ja-JP"/>
        </w:rPr>
        <w:t>дам следует иметь в виду положения части 8 статьи 42 УПК РФ о переходе прав поте</w:t>
      </w:r>
      <w:r w:rsidRPr="00A3084B">
        <w:rPr>
          <w:rFonts w:eastAsia="MS Mincho"/>
          <w:lang w:eastAsia="ja-JP"/>
        </w:rPr>
        <w:t>р</w:t>
      </w:r>
      <w:r w:rsidRPr="00A3084B">
        <w:rPr>
          <w:rFonts w:eastAsia="MS Mincho"/>
          <w:lang w:eastAsia="ja-JP"/>
        </w:rPr>
        <w:t>певшего в таких случаях к одному из близких родственников погибшего. При этом нео</w:t>
      </w:r>
      <w:r w:rsidRPr="00A3084B">
        <w:rPr>
          <w:rFonts w:eastAsia="MS Mincho"/>
          <w:lang w:eastAsia="ja-JP"/>
        </w:rPr>
        <w:t>б</w:t>
      </w:r>
      <w:r w:rsidRPr="00A3084B">
        <w:rPr>
          <w:rFonts w:eastAsia="MS Mincho"/>
          <w:lang w:eastAsia="ja-JP"/>
        </w:rPr>
        <w:t>ходимо учитывать, что положения указанной нормы не препятствуют признанию поте</w:t>
      </w:r>
      <w:r w:rsidRPr="00A3084B">
        <w:rPr>
          <w:rFonts w:eastAsia="MS Mincho"/>
          <w:lang w:eastAsia="ja-JP"/>
        </w:rPr>
        <w:t>р</w:t>
      </w:r>
      <w:r w:rsidRPr="00A3084B">
        <w:rPr>
          <w:rFonts w:eastAsia="MS Mincho"/>
          <w:lang w:eastAsia="ja-JP"/>
        </w:rPr>
        <w:t>певшими не одн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го, а нескольких лиц.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13 ...Если в результате преступления пострадало несколько потерпевших (напр</w:t>
      </w:r>
      <w:r w:rsidRPr="00A3084B">
        <w:rPr>
          <w:rFonts w:eastAsia="MS Mincho"/>
          <w:lang w:eastAsia="ja-JP"/>
        </w:rPr>
        <w:t>и</w:t>
      </w:r>
      <w:r w:rsidRPr="00A3084B">
        <w:rPr>
          <w:rFonts w:eastAsia="MS Mincho"/>
          <w:lang w:eastAsia="ja-JP"/>
        </w:rPr>
        <w:t>мер, лицо умышленно причинило средней тяжести вред здоровью двух лиц), то отсутс</w:t>
      </w:r>
      <w:r w:rsidRPr="00A3084B">
        <w:rPr>
          <w:rFonts w:eastAsia="MS Mincho"/>
          <w:lang w:eastAsia="ja-JP"/>
        </w:rPr>
        <w:t>т</w:t>
      </w:r>
      <w:r w:rsidRPr="00A3084B">
        <w:rPr>
          <w:rFonts w:eastAsia="MS Mincho"/>
          <w:lang w:eastAsia="ja-JP"/>
        </w:rPr>
        <w:t>вие примирения хотя бы с одним из них препятствует освобождению лица от уголовной ответственн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сти на основании статьи 76 УК РФ за данное преступление</w:t>
      </w:r>
      <w:proofErr w:type="gramStart"/>
      <w:r w:rsidRPr="00A3084B">
        <w:rPr>
          <w:rFonts w:eastAsia="MS Mincho"/>
          <w:lang w:eastAsia="ja-JP"/>
        </w:rPr>
        <w:t>.»</w:t>
      </w:r>
      <w:proofErr w:type="gramEnd"/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color w:val="FF0000"/>
          <w:lang w:eastAsia="ja-JP"/>
        </w:rPr>
      </w:pPr>
      <w:proofErr w:type="spellStart"/>
      <w:r w:rsidRPr="00A3084B">
        <w:rPr>
          <w:rFonts w:eastAsia="MS Mincho"/>
          <w:lang w:eastAsia="ja-JP"/>
        </w:rPr>
        <w:t>КДНиЗП</w:t>
      </w:r>
      <w:proofErr w:type="spellEnd"/>
      <w:r w:rsidRPr="00A3084B">
        <w:rPr>
          <w:rFonts w:eastAsia="MS Mincho"/>
          <w:lang w:eastAsia="ja-JP"/>
        </w:rPr>
        <w:t xml:space="preserve"> тоже имеет в своем арсенале различные меры, например, «обязать пр</w:t>
      </w:r>
      <w:r w:rsidRPr="00A3084B">
        <w:rPr>
          <w:rFonts w:eastAsia="MS Mincho"/>
          <w:lang w:eastAsia="ja-JP"/>
        </w:rPr>
        <w:t>и</w:t>
      </w:r>
      <w:r w:rsidRPr="00A3084B">
        <w:rPr>
          <w:rFonts w:eastAsia="MS Mincho"/>
          <w:lang w:eastAsia="ja-JP"/>
        </w:rPr>
        <w:t>нести публичное или в иной форме извинение потерпевшему», «вынести предупрежд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ние», «возложить на несовершеннолетнего, достигшего пятнадцатилетнего возраста, об</w:t>
      </w:r>
      <w:r w:rsidRPr="00A3084B">
        <w:rPr>
          <w:rFonts w:eastAsia="MS Mincho"/>
          <w:lang w:eastAsia="ja-JP"/>
        </w:rPr>
        <w:t>я</w:t>
      </w:r>
      <w:r w:rsidRPr="00A3084B">
        <w:rPr>
          <w:rFonts w:eastAsia="MS Mincho"/>
          <w:lang w:eastAsia="ja-JP"/>
        </w:rPr>
        <w:t>занность возместить причиненный мат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риальный ущерб»</w:t>
      </w:r>
      <w:r w:rsidRPr="00A3084B">
        <w:rPr>
          <w:rFonts w:eastAsia="MS Mincho"/>
          <w:i/>
          <w:lang w:eastAsia="ja-JP"/>
        </w:rPr>
        <w:t xml:space="preserve"> </w:t>
      </w:r>
      <w:r w:rsidRPr="00A3084B">
        <w:rPr>
          <w:rFonts w:eastAsia="MS Mincho"/>
          <w:lang w:eastAsia="ja-JP"/>
        </w:rPr>
        <w:t xml:space="preserve">и так далее. 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color w:val="FF0000"/>
          <w:lang w:eastAsia="ja-JP"/>
        </w:rPr>
        <w:t xml:space="preserve"> </w:t>
      </w:r>
      <w:r w:rsidRPr="00A3084B">
        <w:rPr>
          <w:rFonts w:eastAsia="MS Mincho"/>
          <w:lang w:eastAsia="ja-JP"/>
        </w:rPr>
        <w:t xml:space="preserve">Проведение медиации до рассмотрения дела на заседании </w:t>
      </w:r>
      <w:proofErr w:type="spellStart"/>
      <w:r w:rsidRPr="00A3084B">
        <w:rPr>
          <w:rFonts w:eastAsia="MS Mincho"/>
          <w:lang w:eastAsia="ja-JP"/>
        </w:rPr>
        <w:t>КДНиЗП</w:t>
      </w:r>
      <w:proofErr w:type="spellEnd"/>
      <w:r w:rsidRPr="00A3084B">
        <w:rPr>
          <w:rFonts w:eastAsia="MS Mincho"/>
          <w:lang w:eastAsia="ja-JP"/>
        </w:rPr>
        <w:t xml:space="preserve"> д</w:t>
      </w:r>
      <w:r w:rsidRPr="00A3084B">
        <w:rPr>
          <w:rFonts w:eastAsia="MS Mincho"/>
          <w:lang w:eastAsia="ja-JP"/>
        </w:rPr>
        <w:t>а</w:t>
      </w:r>
      <w:r w:rsidRPr="00A3084B">
        <w:rPr>
          <w:rFonts w:eastAsia="MS Mincho"/>
          <w:lang w:eastAsia="ja-JP"/>
        </w:rPr>
        <w:t xml:space="preserve">ёт сторонам возможность достигнуть договоренностей, обидчику – принять на себя ответственность </w:t>
      </w:r>
      <w:proofErr w:type="gramStart"/>
      <w:r w:rsidRPr="00A3084B">
        <w:rPr>
          <w:rFonts w:eastAsia="MS Mincho"/>
          <w:lang w:eastAsia="ja-JP"/>
        </w:rPr>
        <w:t>за</w:t>
      </w:r>
      <w:proofErr w:type="gramEnd"/>
      <w:r w:rsidRPr="00A3084B">
        <w:rPr>
          <w:rFonts w:eastAsia="MS Mincho"/>
          <w:lang w:eastAsia="ja-JP"/>
        </w:rPr>
        <w:t xml:space="preserve"> совершённое, по заглаживанию вреда и т.д. Р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 xml:space="preserve">зультаты медиации могут учитываться при принятии постановления </w:t>
      </w:r>
      <w:proofErr w:type="spellStart"/>
      <w:r w:rsidRPr="00A3084B">
        <w:rPr>
          <w:rFonts w:eastAsia="MS Mincho"/>
          <w:lang w:eastAsia="ja-JP"/>
        </w:rPr>
        <w:t>КДНиЗП</w:t>
      </w:r>
      <w:proofErr w:type="spellEnd"/>
      <w:r w:rsidRPr="00A3084B">
        <w:rPr>
          <w:rFonts w:eastAsia="MS Mincho"/>
          <w:lang w:eastAsia="ja-JP"/>
        </w:rPr>
        <w:t xml:space="preserve"> по данному делу</w:t>
      </w:r>
      <w:r w:rsidRPr="00A3084B">
        <w:rPr>
          <w:rStyle w:val="a9"/>
          <w:rFonts w:eastAsia="MS Mincho"/>
          <w:lang w:eastAsia="ja-JP"/>
        </w:rPr>
        <w:footnoteReference w:id="27"/>
      </w:r>
      <w:r w:rsidRPr="00A3084B">
        <w:rPr>
          <w:rFonts w:eastAsia="MS Mincho"/>
          <w:lang w:eastAsia="ja-JP"/>
        </w:rPr>
        <w:t>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b/>
          <w:bCs/>
        </w:rPr>
      </w:pPr>
      <w:r w:rsidRPr="00A3084B">
        <w:rPr>
          <w:rFonts w:eastAsia="MS Mincho"/>
          <w:lang w:eastAsia="ja-JP"/>
        </w:rPr>
        <w:lastRenderedPageBreak/>
        <w:t>Еще отметим, что на основании Федерального Закона №120 «Об осн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вах системы профилактики безнадзорности и правонарушений несоверше</w:t>
      </w:r>
      <w:r w:rsidRPr="00A3084B">
        <w:rPr>
          <w:rFonts w:eastAsia="MS Mincho"/>
          <w:lang w:eastAsia="ja-JP"/>
        </w:rPr>
        <w:t>н</w:t>
      </w:r>
      <w:r w:rsidRPr="00A3084B">
        <w:rPr>
          <w:rFonts w:eastAsia="MS Mincho"/>
          <w:lang w:eastAsia="ja-JP"/>
        </w:rPr>
        <w:t>нолетних» с подростками, совершившими общественно опасные деяния, должна проводиться индивидуальная пр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филактическая работа. В эту работу может входить участие несовершеннолетнего в во</w:t>
      </w:r>
      <w:r w:rsidRPr="00A3084B">
        <w:rPr>
          <w:rFonts w:eastAsia="MS Mincho"/>
          <w:lang w:eastAsia="ja-JP"/>
        </w:rPr>
        <w:t>с</w:t>
      </w:r>
      <w:r w:rsidRPr="00A3084B">
        <w:rPr>
          <w:rFonts w:eastAsia="MS Mincho"/>
          <w:lang w:eastAsia="ja-JP"/>
        </w:rPr>
        <w:t>становительной медиации или в других восстановительных программах (круги сообщес</w:t>
      </w:r>
      <w:r w:rsidRPr="00A3084B">
        <w:rPr>
          <w:rFonts w:eastAsia="MS Mincho"/>
          <w:lang w:eastAsia="ja-JP"/>
        </w:rPr>
        <w:t>т</w:t>
      </w:r>
      <w:r w:rsidRPr="00A3084B">
        <w:rPr>
          <w:rFonts w:eastAsia="MS Mincho"/>
          <w:lang w:eastAsia="ja-JP"/>
        </w:rPr>
        <w:t>ва, семейные ко</w:t>
      </w:r>
      <w:r w:rsidRPr="00A3084B">
        <w:rPr>
          <w:rFonts w:eastAsia="MS Mincho"/>
          <w:lang w:eastAsia="ja-JP"/>
        </w:rPr>
        <w:t>н</w:t>
      </w:r>
      <w:r w:rsidRPr="00A3084B">
        <w:rPr>
          <w:rFonts w:eastAsia="MS Mincho"/>
          <w:lang w:eastAsia="ja-JP"/>
        </w:rPr>
        <w:t>ференции).</w:t>
      </w:r>
    </w:p>
    <w:p w:rsidR="00B75609" w:rsidRPr="00A3084B" w:rsidRDefault="00B75609" w:rsidP="0078746E">
      <w:pPr>
        <w:spacing w:before="240" w:after="120" w:line="400" w:lineRule="exact"/>
        <w:ind w:firstLine="709"/>
        <w:jc w:val="both"/>
        <w:rPr>
          <w:rFonts w:eastAsia="MS Mincho"/>
          <w:sz w:val="32"/>
          <w:szCs w:val="32"/>
          <w:lang w:eastAsia="ja-JP"/>
        </w:rPr>
      </w:pPr>
      <w:r w:rsidRPr="00A3084B">
        <w:rPr>
          <w:b/>
          <w:bCs/>
          <w:sz w:val="32"/>
          <w:szCs w:val="32"/>
        </w:rPr>
        <w:t>3. Всероссийские и региональные программы, стратегии, планы и постано</w:t>
      </w:r>
      <w:r w:rsidRPr="00A3084B">
        <w:rPr>
          <w:b/>
          <w:bCs/>
          <w:sz w:val="32"/>
          <w:szCs w:val="32"/>
        </w:rPr>
        <w:t>в</w:t>
      </w:r>
      <w:r w:rsidRPr="00A3084B">
        <w:rPr>
          <w:b/>
          <w:bCs/>
          <w:sz w:val="32"/>
          <w:szCs w:val="32"/>
        </w:rPr>
        <w:t>ления, связанные с медиацией в социальной  и образовательной сфере.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Одним из первых российских стратегических документов, указывающих на ва</w:t>
      </w:r>
      <w:r w:rsidRPr="00A3084B">
        <w:rPr>
          <w:rFonts w:eastAsia="MS Mincho"/>
          <w:lang w:eastAsia="ja-JP"/>
        </w:rPr>
        <w:t>ж</w:t>
      </w:r>
      <w:r w:rsidRPr="00A3084B">
        <w:rPr>
          <w:rFonts w:eastAsia="MS Mincho"/>
          <w:lang w:eastAsia="ja-JP"/>
        </w:rPr>
        <w:t>ность развития и реализации технологий восстановительного пр</w:t>
      </w:r>
      <w:r w:rsidRPr="00A3084B">
        <w:rPr>
          <w:rFonts w:eastAsia="MS Mincho"/>
          <w:lang w:eastAsia="ja-JP"/>
        </w:rPr>
        <w:t>а</w:t>
      </w:r>
      <w:r w:rsidRPr="00A3084B">
        <w:rPr>
          <w:rFonts w:eastAsia="MS Mincho"/>
          <w:lang w:eastAsia="ja-JP"/>
        </w:rPr>
        <w:t>восудия и проведения примирительных проц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 xml:space="preserve">дур, является утвержденная распоряжением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A3084B">
          <w:rPr>
            <w:rFonts w:eastAsia="MS Mincho"/>
            <w:lang w:eastAsia="ja-JP"/>
          </w:rPr>
          <w:t>2008 г</w:t>
        </w:r>
      </w:smartTag>
      <w:r w:rsidRPr="00A3084B">
        <w:rPr>
          <w:rFonts w:eastAsia="MS Mincho"/>
          <w:lang w:eastAsia="ja-JP"/>
        </w:rPr>
        <w:t>. №1662-р (действу</w:t>
      </w:r>
      <w:r w:rsidRPr="00A3084B">
        <w:rPr>
          <w:rFonts w:eastAsia="MS Mincho"/>
          <w:lang w:eastAsia="ja-JP"/>
        </w:rPr>
        <w:t>ю</w:t>
      </w:r>
      <w:r w:rsidRPr="00A3084B">
        <w:rPr>
          <w:rFonts w:eastAsia="MS Mincho"/>
          <w:lang w:eastAsia="ja-JP"/>
        </w:rPr>
        <w:t>щая редакция от 08.08.2009 №1121-р)</w:t>
      </w:r>
      <w:r w:rsidRPr="00A3084B">
        <w:rPr>
          <w:rFonts w:eastAsia="MS Mincho"/>
          <w:b/>
          <w:lang w:eastAsia="ja-JP"/>
        </w:rPr>
        <w:t xml:space="preserve"> Концепция долгосрочного социально-экономического развития Российской Федерации на пер</w:t>
      </w:r>
      <w:r w:rsidRPr="00A3084B">
        <w:rPr>
          <w:rFonts w:eastAsia="MS Mincho"/>
          <w:b/>
          <w:lang w:eastAsia="ja-JP"/>
        </w:rPr>
        <w:t>и</w:t>
      </w:r>
      <w:r w:rsidRPr="00A3084B">
        <w:rPr>
          <w:rFonts w:eastAsia="MS Mincho"/>
          <w:b/>
          <w:lang w:eastAsia="ja-JP"/>
        </w:rPr>
        <w:t xml:space="preserve">од до 2020 года. 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Приоритетным направлением развития социальных институтов и социальной пол</w:t>
      </w:r>
      <w:r w:rsidRPr="00A3084B">
        <w:rPr>
          <w:rFonts w:eastAsia="MS Mincho"/>
          <w:lang w:eastAsia="ja-JP"/>
        </w:rPr>
        <w:t>и</w:t>
      </w:r>
      <w:r w:rsidRPr="00A3084B">
        <w:rPr>
          <w:rFonts w:eastAsia="MS Mincho"/>
          <w:lang w:eastAsia="ja-JP"/>
        </w:rPr>
        <w:t>тики государства является «</w:t>
      </w:r>
      <w:r w:rsidRPr="00A3084B">
        <w:rPr>
          <w:rFonts w:eastAsia="MS Mincho"/>
          <w:i/>
          <w:lang w:eastAsia="ja-JP"/>
        </w:rPr>
        <w:t>формирование и развитие механи</w:t>
      </w:r>
      <w:r w:rsidRPr="00A3084B">
        <w:rPr>
          <w:rFonts w:eastAsia="MS Mincho"/>
          <w:i/>
          <w:lang w:eastAsia="ja-JP"/>
        </w:rPr>
        <w:t>з</w:t>
      </w:r>
      <w:r w:rsidRPr="00A3084B">
        <w:rPr>
          <w:rFonts w:eastAsia="MS Mincho"/>
          <w:i/>
          <w:lang w:eastAsia="ja-JP"/>
        </w:rPr>
        <w:t>мов восстановительного правосудия</w:t>
      </w:r>
      <w:r w:rsidRPr="00A3084B">
        <w:rPr>
          <w:rFonts w:eastAsia="MS Mincho"/>
          <w:lang w:eastAsia="ja-JP"/>
        </w:rPr>
        <w:t>, …</w:t>
      </w:r>
      <w:r w:rsidRPr="00A3084B">
        <w:rPr>
          <w:rFonts w:eastAsia="MS Mincho"/>
          <w:i/>
          <w:lang w:eastAsia="ja-JP"/>
        </w:rPr>
        <w:t>реабилитационное насыщение приговоров судов</w:t>
      </w:r>
      <w:r w:rsidRPr="00A3084B">
        <w:rPr>
          <w:rFonts w:eastAsia="MS Mincho"/>
          <w:lang w:eastAsia="ja-JP"/>
        </w:rPr>
        <w:t>, в части реализации пр</w:t>
      </w:r>
      <w:r w:rsidRPr="00A3084B">
        <w:rPr>
          <w:rFonts w:eastAsia="MS Mincho"/>
          <w:lang w:eastAsia="ja-JP"/>
        </w:rPr>
        <w:t>и</w:t>
      </w:r>
      <w:r w:rsidRPr="00A3084B">
        <w:rPr>
          <w:rFonts w:eastAsia="MS Mincho"/>
          <w:lang w:eastAsia="ja-JP"/>
        </w:rPr>
        <w:t xml:space="preserve">нудительных мер воспитательного воздействия, </w:t>
      </w:r>
      <w:r w:rsidRPr="00A3084B">
        <w:rPr>
          <w:rFonts w:eastAsia="MS Mincho"/>
          <w:i/>
          <w:lang w:eastAsia="ja-JP"/>
        </w:rPr>
        <w:t>реализация технологий восстановител</w:t>
      </w:r>
      <w:r w:rsidRPr="00A3084B">
        <w:rPr>
          <w:rFonts w:eastAsia="MS Mincho"/>
          <w:i/>
          <w:lang w:eastAsia="ja-JP"/>
        </w:rPr>
        <w:t>ь</w:t>
      </w:r>
      <w:r w:rsidRPr="00A3084B">
        <w:rPr>
          <w:rFonts w:eastAsia="MS Mincho"/>
          <w:i/>
          <w:lang w:eastAsia="ja-JP"/>
        </w:rPr>
        <w:t>ного правосудия и проведения пр</w:t>
      </w:r>
      <w:r w:rsidRPr="00A3084B">
        <w:rPr>
          <w:rFonts w:eastAsia="MS Mincho"/>
          <w:i/>
          <w:lang w:eastAsia="ja-JP"/>
        </w:rPr>
        <w:t>и</w:t>
      </w:r>
      <w:r w:rsidRPr="00A3084B">
        <w:rPr>
          <w:rFonts w:eastAsia="MS Mincho"/>
          <w:i/>
          <w:lang w:eastAsia="ja-JP"/>
        </w:rPr>
        <w:t>мирительных процедур».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bCs/>
          <w:lang w:eastAsia="ja-JP"/>
        </w:rPr>
      </w:pPr>
      <w:r w:rsidRPr="00A3084B">
        <w:rPr>
          <w:rFonts w:eastAsia="MS Mincho"/>
          <w:bCs/>
          <w:lang w:eastAsia="ja-JP"/>
        </w:rPr>
        <w:t xml:space="preserve">01 июня 2012 года Указом Президента РФ №761 была принята </w:t>
      </w:r>
      <w:r w:rsidRPr="00A3084B">
        <w:rPr>
          <w:rFonts w:eastAsia="MS Mincho"/>
          <w:b/>
          <w:bCs/>
          <w:lang w:eastAsia="ja-JP"/>
        </w:rPr>
        <w:t>Национальная стратегия действий в интересах детей на 2012 - 2017 годы</w:t>
      </w:r>
      <w:r w:rsidRPr="00A3084B">
        <w:rPr>
          <w:rStyle w:val="a9"/>
          <w:rFonts w:eastAsia="MS Mincho"/>
          <w:b/>
          <w:bCs/>
          <w:lang w:eastAsia="ja-JP"/>
        </w:rPr>
        <w:footnoteReference w:id="28"/>
      </w:r>
      <w:r w:rsidRPr="00A3084B">
        <w:rPr>
          <w:rFonts w:eastAsia="MS Mincho"/>
          <w:lang w:eastAsia="ja-JP"/>
        </w:rPr>
        <w:t>, к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торая определила ряд мер,</w:t>
      </w:r>
      <w:r w:rsidRPr="00A3084B">
        <w:rPr>
          <w:rFonts w:eastAsia="MS Mincho"/>
          <w:bCs/>
          <w:lang w:eastAsia="ja-JP"/>
        </w:rPr>
        <w:t xml:space="preserve"> имеющих прямое отношение к восстановительному правосудию и службам примир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>ния</w:t>
      </w:r>
      <w:r w:rsidRPr="00A3084B">
        <w:rPr>
          <w:rStyle w:val="a9"/>
          <w:rFonts w:eastAsia="MS Mincho"/>
          <w:lang w:eastAsia="ja-JP"/>
        </w:rPr>
        <w:footnoteReference w:id="29"/>
      </w:r>
      <w:r w:rsidRPr="00A3084B">
        <w:rPr>
          <w:rFonts w:eastAsia="MS Mincho"/>
          <w:bCs/>
          <w:lang w:eastAsia="ja-JP"/>
        </w:rPr>
        <w:t xml:space="preserve">: </w:t>
      </w:r>
    </w:p>
    <w:p w:rsidR="00B75609" w:rsidRPr="00A3084B" w:rsidRDefault="00B75609" w:rsidP="0078746E">
      <w:pPr>
        <w:numPr>
          <w:ilvl w:val="0"/>
          <w:numId w:val="5"/>
        </w:numPr>
        <w:spacing w:before="120" w:line="400" w:lineRule="exact"/>
        <w:ind w:left="714" w:hanging="357"/>
        <w:jc w:val="both"/>
        <w:rPr>
          <w:rFonts w:eastAsia="MS Mincho"/>
          <w:bCs/>
          <w:i/>
          <w:lang w:eastAsia="ja-JP"/>
        </w:rPr>
      </w:pPr>
      <w:r w:rsidRPr="00A3084B">
        <w:rPr>
          <w:bCs/>
          <w:lang w:eastAsia="ja-JP"/>
        </w:rPr>
        <w:t xml:space="preserve"> </w:t>
      </w:r>
      <w:r w:rsidRPr="00A3084B">
        <w:rPr>
          <w:rFonts w:eastAsia="MS Mincho"/>
          <w:bCs/>
          <w:lang w:eastAsia="ja-JP"/>
        </w:rPr>
        <w:t xml:space="preserve">…приоритет </w:t>
      </w:r>
      <w:r w:rsidRPr="00A3084B">
        <w:rPr>
          <w:rFonts w:eastAsia="MS Mincho"/>
          <w:bCs/>
          <w:i/>
          <w:lang w:eastAsia="ja-JP"/>
        </w:rPr>
        <w:t>восстановительного подхода</w:t>
      </w:r>
      <w:r w:rsidRPr="00A3084B">
        <w:rPr>
          <w:rFonts w:eastAsia="MS Mincho"/>
          <w:bCs/>
          <w:lang w:eastAsia="ja-JP"/>
        </w:rPr>
        <w:t xml:space="preserve"> и мер воспитательного воздействия; наличие системы специализированных вспомогательных служб (в том числе </w:t>
      </w:r>
      <w:r w:rsidRPr="00A3084B">
        <w:rPr>
          <w:rFonts w:eastAsia="MS Mincho"/>
          <w:bCs/>
          <w:i/>
          <w:lang w:eastAsia="ja-JP"/>
        </w:rPr>
        <w:t>служб примирения</w:t>
      </w:r>
      <w:r w:rsidRPr="00A3084B">
        <w:rPr>
          <w:rFonts w:eastAsia="MS Mincho"/>
          <w:bCs/>
          <w:lang w:eastAsia="ja-JP"/>
        </w:rPr>
        <w:t>);</w:t>
      </w:r>
    </w:p>
    <w:p w:rsidR="00B75609" w:rsidRPr="00A3084B" w:rsidRDefault="00B75609" w:rsidP="0078746E">
      <w:pPr>
        <w:numPr>
          <w:ilvl w:val="0"/>
          <w:numId w:val="5"/>
        </w:numPr>
        <w:spacing w:line="400" w:lineRule="exact"/>
        <w:jc w:val="both"/>
        <w:rPr>
          <w:rFonts w:eastAsia="MS Mincho"/>
          <w:bCs/>
          <w:i/>
          <w:lang w:eastAsia="ja-JP"/>
        </w:rPr>
      </w:pPr>
      <w:r w:rsidRPr="00A3084B">
        <w:rPr>
          <w:rFonts w:eastAsia="MS Mincho"/>
          <w:bCs/>
          <w:i/>
          <w:lang w:eastAsia="ja-JP"/>
        </w:rPr>
        <w:t>развитие сети служб примирения</w:t>
      </w:r>
      <w:r w:rsidRPr="00A3084B">
        <w:rPr>
          <w:rFonts w:eastAsia="MS Mincho"/>
          <w:bCs/>
          <w:lang w:eastAsia="ja-JP"/>
        </w:rPr>
        <w:t xml:space="preserve"> в целях реализации </w:t>
      </w:r>
      <w:r w:rsidRPr="00A3084B">
        <w:rPr>
          <w:rFonts w:eastAsia="MS Mincho"/>
          <w:bCs/>
          <w:i/>
          <w:lang w:eastAsia="ja-JP"/>
        </w:rPr>
        <w:t>восстановительного прав</w:t>
      </w:r>
      <w:r w:rsidRPr="00A3084B">
        <w:rPr>
          <w:rFonts w:eastAsia="MS Mincho"/>
          <w:bCs/>
          <w:i/>
          <w:lang w:eastAsia="ja-JP"/>
        </w:rPr>
        <w:t>о</w:t>
      </w:r>
      <w:r w:rsidRPr="00A3084B">
        <w:rPr>
          <w:rFonts w:eastAsia="MS Mincho"/>
          <w:bCs/>
          <w:i/>
          <w:lang w:eastAsia="ja-JP"/>
        </w:rPr>
        <w:t>судия</w:t>
      </w:r>
      <w:r w:rsidRPr="00A3084B">
        <w:rPr>
          <w:rFonts w:eastAsia="MS Mincho"/>
          <w:bCs/>
          <w:lang w:eastAsia="ja-JP"/>
        </w:rPr>
        <w:t>;</w:t>
      </w:r>
    </w:p>
    <w:p w:rsidR="00B75609" w:rsidRPr="00A3084B" w:rsidRDefault="00B75609" w:rsidP="0078746E">
      <w:pPr>
        <w:numPr>
          <w:ilvl w:val="0"/>
          <w:numId w:val="5"/>
        </w:numPr>
        <w:spacing w:line="400" w:lineRule="exact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i/>
          <w:lang w:eastAsia="ja-JP"/>
        </w:rPr>
        <w:lastRenderedPageBreak/>
        <w:t>организация школьных служб примирения</w:t>
      </w:r>
      <w:r w:rsidRPr="00A3084B">
        <w:rPr>
          <w:rFonts w:eastAsia="MS Mincho"/>
          <w:bCs/>
          <w:lang w:eastAsia="ja-JP"/>
        </w:rPr>
        <w:t>, нацеленных на ра</w:t>
      </w:r>
      <w:r w:rsidRPr="00A3084B">
        <w:rPr>
          <w:rFonts w:eastAsia="MS Mincho"/>
          <w:bCs/>
          <w:lang w:eastAsia="ja-JP"/>
        </w:rPr>
        <w:t>з</w:t>
      </w:r>
      <w:r w:rsidRPr="00A3084B">
        <w:rPr>
          <w:rFonts w:eastAsia="MS Mincho"/>
          <w:bCs/>
          <w:lang w:eastAsia="ja-JP"/>
        </w:rPr>
        <w:t>решение конфликтов в образовательных учреждениях, профилактику правонарушений детей и подрос</w:t>
      </w:r>
      <w:r w:rsidRPr="00A3084B">
        <w:rPr>
          <w:rFonts w:eastAsia="MS Mincho"/>
          <w:bCs/>
          <w:lang w:eastAsia="ja-JP"/>
        </w:rPr>
        <w:t>т</w:t>
      </w:r>
      <w:r w:rsidRPr="00A3084B">
        <w:rPr>
          <w:rFonts w:eastAsia="MS Mincho"/>
          <w:bCs/>
          <w:lang w:eastAsia="ja-JP"/>
        </w:rPr>
        <w:t>ков, улучшение отношений в образовател</w:t>
      </w:r>
      <w:r w:rsidRPr="00A3084B">
        <w:rPr>
          <w:rFonts w:eastAsia="MS Mincho"/>
          <w:bCs/>
          <w:lang w:eastAsia="ja-JP"/>
        </w:rPr>
        <w:t>ь</w:t>
      </w:r>
      <w:r w:rsidRPr="00A3084B">
        <w:rPr>
          <w:rFonts w:eastAsia="MS Mincho"/>
          <w:bCs/>
          <w:lang w:eastAsia="ja-JP"/>
        </w:rPr>
        <w:t>ном учреждении;</w:t>
      </w:r>
    </w:p>
    <w:p w:rsidR="00B75609" w:rsidRPr="00A3084B" w:rsidRDefault="00B75609" w:rsidP="0078746E">
      <w:pPr>
        <w:numPr>
          <w:ilvl w:val="0"/>
          <w:numId w:val="5"/>
        </w:numPr>
        <w:spacing w:line="400" w:lineRule="exact"/>
        <w:jc w:val="both"/>
        <w:rPr>
          <w:rFonts w:eastAsia="MS Mincho"/>
          <w:lang w:eastAsia="ja-JP"/>
        </w:rPr>
      </w:pPr>
      <w:r w:rsidRPr="00A3084B">
        <w:rPr>
          <w:rFonts w:eastAsia="MS Mincho"/>
          <w:bCs/>
          <w:lang w:eastAsia="ja-JP"/>
        </w:rPr>
        <w:t xml:space="preserve">внедрение технологий </w:t>
      </w:r>
      <w:r w:rsidRPr="00A3084B">
        <w:rPr>
          <w:rFonts w:eastAsia="MS Mincho"/>
          <w:bCs/>
          <w:i/>
          <w:lang w:eastAsia="ja-JP"/>
        </w:rPr>
        <w:t>восстановительного подхода</w:t>
      </w:r>
      <w:r w:rsidRPr="00A3084B">
        <w:rPr>
          <w:rFonts w:eastAsia="MS Mincho"/>
          <w:bCs/>
          <w:lang w:eastAsia="ja-JP"/>
        </w:rPr>
        <w:t xml:space="preserve">, реализация </w:t>
      </w:r>
      <w:r w:rsidRPr="00A3084B">
        <w:rPr>
          <w:rFonts w:eastAsia="MS Mincho"/>
          <w:bCs/>
          <w:i/>
          <w:lang w:eastAsia="ja-JP"/>
        </w:rPr>
        <w:t>пр</w:t>
      </w:r>
      <w:r w:rsidRPr="00A3084B">
        <w:rPr>
          <w:rFonts w:eastAsia="MS Mincho"/>
          <w:bCs/>
          <w:i/>
          <w:lang w:eastAsia="ja-JP"/>
        </w:rPr>
        <w:t>и</w:t>
      </w:r>
      <w:r w:rsidRPr="00A3084B">
        <w:rPr>
          <w:rFonts w:eastAsia="MS Mincho"/>
          <w:bCs/>
          <w:i/>
          <w:lang w:eastAsia="ja-JP"/>
        </w:rPr>
        <w:t xml:space="preserve">мирительных программ </w:t>
      </w:r>
      <w:r w:rsidRPr="00A3084B">
        <w:rPr>
          <w:rFonts w:eastAsia="MS Mincho"/>
          <w:bCs/>
          <w:lang w:eastAsia="ja-JP"/>
        </w:rPr>
        <w:t>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</w:t>
      </w:r>
      <w:r w:rsidRPr="00A3084B">
        <w:rPr>
          <w:rFonts w:eastAsia="MS Mincho"/>
          <w:bCs/>
          <w:lang w:eastAsia="ja-JP"/>
        </w:rPr>
        <w:t>т</w:t>
      </w:r>
      <w:r w:rsidRPr="00A3084B">
        <w:rPr>
          <w:rFonts w:eastAsia="MS Mincho"/>
          <w:bCs/>
          <w:lang w:eastAsia="ja-JP"/>
        </w:rPr>
        <w:t>них правонарушителей.</w:t>
      </w:r>
    </w:p>
    <w:p w:rsidR="00B75609" w:rsidRPr="00A3084B" w:rsidRDefault="00B75609" w:rsidP="0078746E">
      <w:pPr>
        <w:spacing w:before="120" w:line="400" w:lineRule="exact"/>
        <w:ind w:firstLine="709"/>
        <w:jc w:val="both"/>
      </w:pPr>
      <w:r w:rsidRPr="00A3084B">
        <w:t>Также были определены меры</w:t>
      </w:r>
      <w:r w:rsidRPr="00A3084B">
        <w:rPr>
          <w:rStyle w:val="a9"/>
        </w:rPr>
        <w:footnoteReference w:id="30"/>
      </w:r>
      <w:r w:rsidRPr="00A3084B">
        <w:t>, направленные на развитие воспитания и социал</w:t>
      </w:r>
      <w:r w:rsidRPr="00A3084B">
        <w:t>и</w:t>
      </w:r>
      <w:r w:rsidRPr="00A3084B">
        <w:t>зацию детей:</w:t>
      </w:r>
    </w:p>
    <w:p w:rsidR="00B75609" w:rsidRPr="00A3084B" w:rsidRDefault="00B75609" w:rsidP="0078746E">
      <w:pPr>
        <w:numPr>
          <w:ilvl w:val="0"/>
          <w:numId w:val="2"/>
        </w:numPr>
        <w:spacing w:before="120" w:line="400" w:lineRule="exact"/>
        <w:ind w:left="709"/>
        <w:jc w:val="both"/>
      </w:pPr>
      <w:r w:rsidRPr="00A3084B">
        <w:t>разработка общенациональной стратегии развития воспитания как основы реализ</w:t>
      </w:r>
      <w:r w:rsidRPr="00A3084B">
        <w:t>а</w:t>
      </w:r>
      <w:r w:rsidRPr="00A3084B">
        <w:t>ции государственной политики;</w:t>
      </w:r>
    </w:p>
    <w:p w:rsidR="00B75609" w:rsidRPr="00A3084B" w:rsidRDefault="00B75609" w:rsidP="0078746E">
      <w:pPr>
        <w:numPr>
          <w:ilvl w:val="0"/>
          <w:numId w:val="2"/>
        </w:numPr>
        <w:spacing w:line="400" w:lineRule="exact"/>
        <w:ind w:left="709" w:hanging="357"/>
        <w:jc w:val="both"/>
      </w:pPr>
      <w:r w:rsidRPr="00A3084B">
        <w:t>обеспечение развития научных основ воспитания и социализации подрастающих поколений;</w:t>
      </w:r>
    </w:p>
    <w:p w:rsidR="00B75609" w:rsidRPr="00A3084B" w:rsidRDefault="00B75609" w:rsidP="0078746E">
      <w:pPr>
        <w:numPr>
          <w:ilvl w:val="0"/>
          <w:numId w:val="2"/>
        </w:numPr>
        <w:spacing w:line="400" w:lineRule="exact"/>
        <w:ind w:left="709" w:hanging="357"/>
        <w:jc w:val="both"/>
      </w:pPr>
      <w:r w:rsidRPr="00A3084B">
        <w:t>внедрение эффективных механизмов сотрудничества органов управления образ</w:t>
      </w:r>
      <w:r w:rsidRPr="00A3084B">
        <w:t>о</w:t>
      </w:r>
      <w:r w:rsidRPr="00A3084B">
        <w:t>ванием, институтов гражданского общес</w:t>
      </w:r>
      <w:r w:rsidRPr="00A3084B">
        <w:t>т</w:t>
      </w:r>
      <w:r w:rsidRPr="00A3084B">
        <w:t xml:space="preserve">ва, представителей различных </w:t>
      </w:r>
      <w:proofErr w:type="spellStart"/>
      <w:r w:rsidRPr="00A3084B">
        <w:t>конфессий</w:t>
      </w:r>
      <w:proofErr w:type="spellEnd"/>
      <w:r w:rsidRPr="00A3084B">
        <w:t>, средств массовой информации, родительских сообществ в области воспитания и социализации детей;</w:t>
      </w:r>
    </w:p>
    <w:p w:rsidR="00B75609" w:rsidRPr="00A3084B" w:rsidRDefault="00B75609" w:rsidP="0078746E">
      <w:pPr>
        <w:numPr>
          <w:ilvl w:val="0"/>
          <w:numId w:val="2"/>
        </w:numPr>
        <w:spacing w:line="400" w:lineRule="exact"/>
        <w:ind w:left="709" w:hanging="357"/>
        <w:jc w:val="both"/>
      </w:pPr>
      <w:r w:rsidRPr="00A3084B">
        <w:t>внедрение социальных технологий для привлечения детей к участию в жизни мес</w:t>
      </w:r>
      <w:r w:rsidRPr="00A3084B">
        <w:t>т</w:t>
      </w:r>
      <w:r w:rsidRPr="00A3084B">
        <w:t>ного сообщества, в рассмотрении и экспертизе решений, касающихся прав и инт</w:t>
      </w:r>
      <w:r w:rsidRPr="00A3084B">
        <w:t>е</w:t>
      </w:r>
      <w:r w:rsidRPr="00A3084B">
        <w:t>ресов детей, на всех уровнях. Включение в учебные программы подготовки и пер</w:t>
      </w:r>
      <w:r w:rsidRPr="00A3084B">
        <w:t>е</w:t>
      </w:r>
      <w:r w:rsidRPr="00A3084B">
        <w:t>подготовки специалистов, работающих с детьми, специального раздела, разъя</w:t>
      </w:r>
      <w:r w:rsidRPr="00A3084B">
        <w:t>с</w:t>
      </w:r>
      <w:r w:rsidRPr="00A3084B">
        <w:t>няющего право детей на участие в прин</w:t>
      </w:r>
      <w:r w:rsidRPr="00A3084B">
        <w:t>я</w:t>
      </w:r>
      <w:r w:rsidRPr="00A3084B">
        <w:t>тии решений, затрагивающих их интересы, и принципы его реализации</w:t>
      </w:r>
      <w:r w:rsidRPr="00A3084B">
        <w:rPr>
          <w:rStyle w:val="a9"/>
        </w:rPr>
        <w:footnoteReference w:id="31"/>
      </w:r>
      <w:r w:rsidRPr="00A3084B">
        <w:t>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 xml:space="preserve">Во исполнение «Национальной стратегии…» </w:t>
      </w:r>
      <w:r w:rsidRPr="00A3084B">
        <w:rPr>
          <w:rFonts w:eastAsia="MS Mincho"/>
          <w:lang w:eastAsia="ja-JP"/>
        </w:rPr>
        <w:t>Правительством РФ</w:t>
      </w:r>
      <w:r w:rsidRPr="00A3084B">
        <w:rPr>
          <w:rFonts w:eastAsia="MS Mincho"/>
          <w:b/>
          <w:lang w:eastAsia="ja-JP"/>
        </w:rPr>
        <w:t xml:space="preserve"> </w:t>
      </w:r>
      <w:r w:rsidRPr="00A3084B">
        <w:rPr>
          <w:rFonts w:eastAsia="MS Mincho"/>
          <w:bCs/>
          <w:lang w:eastAsia="ja-JP"/>
        </w:rPr>
        <w:t xml:space="preserve">был разработан </w:t>
      </w:r>
      <w:r w:rsidRPr="00A3084B">
        <w:rPr>
          <w:rFonts w:eastAsia="MS Mincho"/>
          <w:b/>
          <w:bCs/>
          <w:lang w:eastAsia="ja-JP"/>
        </w:rPr>
        <w:t>План первоочередных мероприятий до 2014 года по реализации важнейших полож</w:t>
      </w:r>
      <w:r w:rsidRPr="00A3084B">
        <w:rPr>
          <w:rFonts w:eastAsia="MS Mincho"/>
          <w:b/>
          <w:bCs/>
          <w:lang w:eastAsia="ja-JP"/>
        </w:rPr>
        <w:t>е</w:t>
      </w:r>
      <w:r w:rsidRPr="00A3084B">
        <w:rPr>
          <w:rFonts w:eastAsia="MS Mincho"/>
          <w:b/>
          <w:bCs/>
          <w:lang w:eastAsia="ja-JP"/>
        </w:rPr>
        <w:t>ний Национальной стратегии действий в интересах детей на 2012 - 2017 годы</w:t>
      </w:r>
      <w:r w:rsidRPr="00A3084B">
        <w:rPr>
          <w:rFonts w:eastAsia="MS Mincho"/>
          <w:lang w:eastAsia="ja-JP"/>
        </w:rPr>
        <w:t>, в ра</w:t>
      </w:r>
      <w:r w:rsidRPr="00A3084B">
        <w:rPr>
          <w:rFonts w:eastAsia="MS Mincho"/>
          <w:lang w:eastAsia="ja-JP"/>
        </w:rPr>
        <w:t>з</w:t>
      </w:r>
      <w:r w:rsidRPr="00A3084B">
        <w:rPr>
          <w:rFonts w:eastAsia="MS Mincho"/>
          <w:lang w:eastAsia="ja-JP"/>
        </w:rPr>
        <w:t xml:space="preserve">деле </w:t>
      </w:r>
      <w:r w:rsidRPr="00A3084B">
        <w:rPr>
          <w:rFonts w:eastAsia="MS Mincho"/>
          <w:bCs/>
          <w:iCs/>
          <w:lang w:eastAsia="ja-JP"/>
        </w:rPr>
        <w:t>V «Создание системы защиты и обеспечения прав и интересов детей и дружестве</w:t>
      </w:r>
      <w:r w:rsidRPr="00A3084B">
        <w:rPr>
          <w:rFonts w:eastAsia="MS Mincho"/>
          <w:bCs/>
          <w:iCs/>
          <w:lang w:eastAsia="ja-JP"/>
        </w:rPr>
        <w:t>н</w:t>
      </w:r>
      <w:r w:rsidRPr="00A3084B">
        <w:rPr>
          <w:rFonts w:eastAsia="MS Mincho"/>
          <w:bCs/>
          <w:iCs/>
          <w:lang w:eastAsia="ja-JP"/>
        </w:rPr>
        <w:t xml:space="preserve">ного к ребенку </w:t>
      </w:r>
      <w:proofErr w:type="gramStart"/>
      <w:r w:rsidRPr="00A3084B">
        <w:rPr>
          <w:rFonts w:eastAsia="MS Mincho"/>
          <w:bCs/>
          <w:iCs/>
          <w:lang w:eastAsia="ja-JP"/>
        </w:rPr>
        <w:t>правосудия</w:t>
      </w:r>
      <w:proofErr w:type="gramEnd"/>
      <w:r w:rsidRPr="00A3084B">
        <w:rPr>
          <w:rFonts w:eastAsia="MS Mincho"/>
          <w:bCs/>
          <w:iCs/>
          <w:lang w:eastAsia="ja-JP"/>
        </w:rPr>
        <w:t>» которого указыв</w:t>
      </w:r>
      <w:r w:rsidRPr="00A3084B">
        <w:rPr>
          <w:rFonts w:eastAsia="MS Mincho"/>
          <w:bCs/>
          <w:iCs/>
          <w:lang w:eastAsia="ja-JP"/>
        </w:rPr>
        <w:t>а</w:t>
      </w:r>
      <w:r w:rsidRPr="00A3084B">
        <w:rPr>
          <w:rFonts w:eastAsia="MS Mincho"/>
          <w:bCs/>
          <w:iCs/>
          <w:lang w:eastAsia="ja-JP"/>
        </w:rPr>
        <w:t>ется: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 xml:space="preserve">…59. разработка программы </w:t>
      </w:r>
      <w:r w:rsidRPr="00A3084B">
        <w:rPr>
          <w:rFonts w:eastAsia="MS Mincho"/>
          <w:bCs/>
          <w:i/>
          <w:lang w:eastAsia="ja-JP"/>
        </w:rPr>
        <w:t xml:space="preserve">восстановительного правосудия </w:t>
      </w:r>
      <w:r w:rsidRPr="00A3084B">
        <w:rPr>
          <w:rFonts w:eastAsia="MS Mincho"/>
          <w:bCs/>
          <w:lang w:eastAsia="ja-JP"/>
        </w:rPr>
        <w:t>в отношении детей, совершивших общественно опасные деяния, но не достигших возраста, с которого наст</w:t>
      </w:r>
      <w:r w:rsidRPr="00A3084B">
        <w:rPr>
          <w:rFonts w:eastAsia="MS Mincho"/>
          <w:bCs/>
          <w:lang w:eastAsia="ja-JP"/>
        </w:rPr>
        <w:t>у</w:t>
      </w:r>
      <w:r w:rsidRPr="00A3084B">
        <w:rPr>
          <w:rFonts w:eastAsia="MS Mincho"/>
          <w:bCs/>
          <w:lang w:eastAsia="ja-JP"/>
        </w:rPr>
        <w:t>пает уголовная ответстве</w:t>
      </w:r>
      <w:r w:rsidRPr="00A3084B">
        <w:rPr>
          <w:rFonts w:eastAsia="MS Mincho"/>
          <w:bCs/>
          <w:lang w:eastAsia="ja-JP"/>
        </w:rPr>
        <w:t>н</w:t>
      </w:r>
      <w:r w:rsidRPr="00A3084B">
        <w:rPr>
          <w:rFonts w:eastAsia="MS Mincho"/>
          <w:bCs/>
          <w:lang w:eastAsia="ja-JP"/>
        </w:rPr>
        <w:t>ность;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lastRenderedPageBreak/>
        <w:t xml:space="preserve">…62. Развитие сети </w:t>
      </w:r>
      <w:r w:rsidRPr="00A3084B">
        <w:rPr>
          <w:rFonts w:eastAsia="MS Mincho"/>
          <w:bCs/>
          <w:i/>
          <w:lang w:eastAsia="ja-JP"/>
        </w:rPr>
        <w:t>служб медиации</w:t>
      </w:r>
      <w:r w:rsidRPr="00A3084B">
        <w:rPr>
          <w:rFonts w:eastAsia="MS Mincho"/>
          <w:bCs/>
          <w:lang w:eastAsia="ja-JP"/>
        </w:rPr>
        <w:t xml:space="preserve"> в целях реализации </w:t>
      </w:r>
      <w:r w:rsidRPr="00A3084B">
        <w:rPr>
          <w:rFonts w:eastAsia="MS Mincho"/>
          <w:bCs/>
          <w:i/>
          <w:lang w:eastAsia="ja-JP"/>
        </w:rPr>
        <w:t>восстановительного пр</w:t>
      </w:r>
      <w:r w:rsidRPr="00A3084B">
        <w:rPr>
          <w:rFonts w:eastAsia="MS Mincho"/>
          <w:bCs/>
          <w:i/>
          <w:lang w:eastAsia="ja-JP"/>
        </w:rPr>
        <w:t>а</w:t>
      </w:r>
      <w:r w:rsidRPr="00A3084B">
        <w:rPr>
          <w:rFonts w:eastAsia="MS Mincho"/>
          <w:bCs/>
          <w:i/>
          <w:lang w:eastAsia="ja-JP"/>
        </w:rPr>
        <w:t>восудия;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/>
          <w:bCs/>
          <w:lang w:eastAsia="ja-JP"/>
        </w:rPr>
      </w:pPr>
      <w:r w:rsidRPr="00A3084B">
        <w:rPr>
          <w:rFonts w:eastAsia="MS Mincho"/>
          <w:bCs/>
          <w:lang w:eastAsia="ja-JP"/>
        </w:rPr>
        <w:t xml:space="preserve">…64. Организация </w:t>
      </w:r>
      <w:r w:rsidRPr="00A3084B">
        <w:rPr>
          <w:rFonts w:eastAsia="MS Mincho"/>
          <w:bCs/>
          <w:i/>
          <w:lang w:eastAsia="ja-JP"/>
        </w:rPr>
        <w:t>служб школьной медиации</w:t>
      </w:r>
      <w:r w:rsidRPr="00A3084B">
        <w:rPr>
          <w:rFonts w:eastAsia="MS Mincho"/>
          <w:bCs/>
          <w:lang w:eastAsia="ja-JP"/>
        </w:rPr>
        <w:t xml:space="preserve"> в образовательных у</w:t>
      </w:r>
      <w:r w:rsidRPr="00A3084B">
        <w:rPr>
          <w:rFonts w:eastAsia="MS Mincho"/>
          <w:bCs/>
          <w:lang w:eastAsia="ja-JP"/>
        </w:rPr>
        <w:t>ч</w:t>
      </w:r>
      <w:r w:rsidRPr="00A3084B">
        <w:rPr>
          <w:rFonts w:eastAsia="MS Mincho"/>
          <w:bCs/>
          <w:lang w:eastAsia="ja-JP"/>
        </w:rPr>
        <w:t>реждениях»</w:t>
      </w:r>
      <w:r w:rsidRPr="00A3084B">
        <w:rPr>
          <w:rFonts w:eastAsia="MS Mincho"/>
          <w:b/>
          <w:bCs/>
          <w:lang w:eastAsia="ja-JP"/>
        </w:rPr>
        <w:t>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bCs/>
          <w:lang w:eastAsia="ja-JP"/>
        </w:rPr>
        <w:t>Этот документ на национальном уровне дополнительно указывает на важность со</w:t>
      </w:r>
      <w:r w:rsidRPr="00A3084B">
        <w:rPr>
          <w:rFonts w:eastAsia="MS Mincho"/>
          <w:bCs/>
          <w:lang w:eastAsia="ja-JP"/>
        </w:rPr>
        <w:t>з</w:t>
      </w:r>
      <w:r w:rsidRPr="00A3084B">
        <w:rPr>
          <w:rFonts w:eastAsia="MS Mincho"/>
          <w:bCs/>
          <w:lang w:eastAsia="ja-JP"/>
        </w:rPr>
        <w:t>дания службы примирения в ближайший п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>риод</w:t>
      </w:r>
      <w:r w:rsidRPr="00A3084B">
        <w:rPr>
          <w:rStyle w:val="a9"/>
          <w:rFonts w:eastAsia="MS Mincho"/>
          <w:bCs/>
          <w:lang w:eastAsia="ja-JP"/>
        </w:rPr>
        <w:footnoteReference w:id="32"/>
      </w:r>
      <w:r w:rsidRPr="00A3084B">
        <w:rPr>
          <w:rFonts w:eastAsia="MS Mincho"/>
          <w:bCs/>
          <w:lang w:eastAsia="ja-JP"/>
        </w:rPr>
        <w:t>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Сейчас на основании «Национальной стратегии…» и «Плана первоочередных м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роприятий…» регионы разрабатывают свои региональные страт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гии и планы действий в интересах детей.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lang w:eastAsia="ja-JP"/>
        </w:rPr>
        <w:t>В некоторых регионах программы, включающие восстановительные практики, со</w:t>
      </w:r>
      <w:r w:rsidRPr="00A3084B">
        <w:rPr>
          <w:rFonts w:eastAsia="MS Mincho"/>
          <w:lang w:eastAsia="ja-JP"/>
        </w:rPr>
        <w:t>з</w:t>
      </w:r>
      <w:r w:rsidRPr="00A3084B">
        <w:rPr>
          <w:rFonts w:eastAsia="MS Mincho"/>
          <w:lang w:eastAsia="ja-JP"/>
        </w:rPr>
        <w:t>дание служб примирения, были приняты задолго до утверждения «Национальной страт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 xml:space="preserve">гии…». </w:t>
      </w:r>
      <w:bookmarkStart w:id="1" w:name="OLE_LINK5"/>
      <w:r w:rsidRPr="00A3084B">
        <w:rPr>
          <w:rFonts w:eastAsia="MS Mincho"/>
          <w:lang w:eastAsia="ja-JP"/>
        </w:rPr>
        <w:t xml:space="preserve">Первой масштабной региональной программой стала </w:t>
      </w:r>
      <w:r w:rsidRPr="00A3084B">
        <w:rPr>
          <w:rFonts w:eastAsia="MS Mincho"/>
          <w:b/>
          <w:bCs/>
          <w:lang w:eastAsia="ja-JP"/>
        </w:rPr>
        <w:t>Кр</w:t>
      </w:r>
      <w:r w:rsidRPr="00A3084B">
        <w:rPr>
          <w:rFonts w:eastAsia="MS Mincho"/>
          <w:b/>
          <w:lang w:eastAsia="ja-JP"/>
        </w:rPr>
        <w:t>аевая целевая програ</w:t>
      </w:r>
      <w:r w:rsidRPr="00A3084B">
        <w:rPr>
          <w:rFonts w:eastAsia="MS Mincho"/>
          <w:b/>
          <w:lang w:eastAsia="ja-JP"/>
        </w:rPr>
        <w:t>м</w:t>
      </w:r>
      <w:r w:rsidRPr="00A3084B">
        <w:rPr>
          <w:rFonts w:eastAsia="MS Mincho"/>
          <w:b/>
          <w:lang w:eastAsia="ja-JP"/>
        </w:rPr>
        <w:t>ма «Семья и дети Пермского края на 2007-2010 годы»,</w:t>
      </w:r>
      <w:r w:rsidRPr="00A3084B">
        <w:rPr>
          <w:rFonts w:eastAsia="MS Mincho"/>
          <w:lang w:eastAsia="ja-JP"/>
        </w:rPr>
        <w:t xml:space="preserve"> принятая Законодательным С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бранием Пермского Края 22 февраля 2007 года, а также ее продолжение «Семья и дети Пермского края на 2011-2015 годы», принятая Законодательным Собранием Пермск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>го Края 19 августа 2010 года. Программа определяла «внедрение восстановительных (юв</w:t>
      </w:r>
      <w:r w:rsidRPr="00A3084B">
        <w:rPr>
          <w:rFonts w:eastAsia="MS Mincho"/>
          <w:lang w:eastAsia="ja-JP"/>
        </w:rPr>
        <w:t>е</w:t>
      </w:r>
      <w:r w:rsidRPr="00A3084B">
        <w:rPr>
          <w:rFonts w:eastAsia="MS Mincho"/>
          <w:lang w:eastAsia="ja-JP"/>
        </w:rPr>
        <w:t>нальных) технологий в деятельность субъектов системы проф</w:t>
      </w:r>
      <w:r w:rsidRPr="00A3084B">
        <w:rPr>
          <w:rFonts w:eastAsia="MS Mincho"/>
          <w:lang w:eastAsia="ja-JP"/>
        </w:rPr>
        <w:t>и</w:t>
      </w:r>
      <w:r w:rsidRPr="00A3084B">
        <w:rPr>
          <w:rFonts w:eastAsia="MS Mincho"/>
          <w:lang w:eastAsia="ja-JP"/>
        </w:rPr>
        <w:t>лактики правонарушений несовершеннолетних» в двух направлениях: «</w:t>
      </w:r>
      <w:r w:rsidRPr="00A3084B">
        <w:rPr>
          <w:rFonts w:eastAsia="MS Mincho"/>
          <w:bCs/>
          <w:lang w:eastAsia="ja-JP"/>
        </w:rPr>
        <w:t>обучение специалистов органов и учрежд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>ний системы профилактики правонарушений восстанов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>тельным технологиям», а также «создание и поддержка ресурсных центров восстановительных технологий и школьных служб пр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>мирения».</w:t>
      </w:r>
      <w:bookmarkEnd w:id="1"/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Сейчас проце</w:t>
      </w:r>
      <w:proofErr w:type="gramStart"/>
      <w:r w:rsidRPr="00A3084B">
        <w:rPr>
          <w:rFonts w:eastAsia="MS Mincho"/>
          <w:bCs/>
          <w:lang w:eastAsia="ja-JP"/>
        </w:rPr>
        <w:t>сс вкл</w:t>
      </w:r>
      <w:proofErr w:type="gramEnd"/>
      <w:r w:rsidRPr="00A3084B">
        <w:rPr>
          <w:rFonts w:eastAsia="MS Mincho"/>
          <w:bCs/>
          <w:lang w:eastAsia="ja-JP"/>
        </w:rPr>
        <w:t>ючения положений о службах примирения и во</w:t>
      </w:r>
      <w:r w:rsidRPr="00A3084B">
        <w:rPr>
          <w:rFonts w:eastAsia="MS Mincho"/>
          <w:bCs/>
          <w:lang w:eastAsia="ja-JP"/>
        </w:rPr>
        <w:t>с</w:t>
      </w:r>
      <w:r w:rsidRPr="00A3084B">
        <w:rPr>
          <w:rFonts w:eastAsia="MS Mincho"/>
          <w:bCs/>
          <w:lang w:eastAsia="ja-JP"/>
        </w:rPr>
        <w:t xml:space="preserve">становительном правосудии из </w:t>
      </w:r>
      <w:r w:rsidRPr="00A3084B">
        <w:rPr>
          <w:rFonts w:eastAsia="MS Mincho"/>
          <w:lang w:eastAsia="ja-JP"/>
        </w:rPr>
        <w:t>«Национальной стратегии…» в региональные стратегии развития пошел более активно. Н</w:t>
      </w:r>
      <w:r w:rsidRPr="00A3084B">
        <w:rPr>
          <w:rFonts w:eastAsia="MS Mincho"/>
          <w:bCs/>
          <w:lang w:eastAsia="ja-JP"/>
        </w:rPr>
        <w:t>апример, соответствующие положения отражены в следующих докуме</w:t>
      </w:r>
      <w:r w:rsidRPr="00A3084B">
        <w:rPr>
          <w:rFonts w:eastAsia="MS Mincho"/>
          <w:bCs/>
          <w:lang w:eastAsia="ja-JP"/>
        </w:rPr>
        <w:t>н</w:t>
      </w:r>
      <w:r w:rsidRPr="00A3084B">
        <w:rPr>
          <w:rFonts w:eastAsia="MS Mincho"/>
          <w:bCs/>
          <w:lang w:eastAsia="ja-JP"/>
        </w:rPr>
        <w:t>тах:</w:t>
      </w:r>
    </w:p>
    <w:p w:rsidR="00B75609" w:rsidRPr="00A3084B" w:rsidRDefault="00B75609" w:rsidP="0078746E">
      <w:pPr>
        <w:numPr>
          <w:ilvl w:val="0"/>
          <w:numId w:val="4"/>
        </w:numPr>
        <w:spacing w:line="400" w:lineRule="exact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 xml:space="preserve">«Стратегия действий в интересах детей Липецкой области на 2012 - 2017 годы»; </w:t>
      </w:r>
    </w:p>
    <w:p w:rsidR="00B75609" w:rsidRPr="00A3084B" w:rsidRDefault="00B75609" w:rsidP="0078746E">
      <w:pPr>
        <w:numPr>
          <w:ilvl w:val="0"/>
          <w:numId w:val="4"/>
        </w:numPr>
        <w:spacing w:line="400" w:lineRule="exact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«Региональная стратегия действий в интересах детей Пензенской о</w:t>
      </w:r>
      <w:r w:rsidRPr="00A3084B">
        <w:rPr>
          <w:rFonts w:eastAsia="MS Mincho"/>
          <w:bCs/>
          <w:lang w:eastAsia="ja-JP"/>
        </w:rPr>
        <w:t>б</w:t>
      </w:r>
      <w:r w:rsidRPr="00A3084B">
        <w:rPr>
          <w:rFonts w:eastAsia="MS Mincho"/>
          <w:bCs/>
          <w:lang w:eastAsia="ja-JP"/>
        </w:rPr>
        <w:t>ласти на 2013 - 2017 годы»;</w:t>
      </w:r>
    </w:p>
    <w:p w:rsidR="00B75609" w:rsidRPr="00A3084B" w:rsidRDefault="00B75609" w:rsidP="0078746E">
      <w:pPr>
        <w:numPr>
          <w:ilvl w:val="0"/>
          <w:numId w:val="4"/>
        </w:numPr>
        <w:spacing w:line="400" w:lineRule="exact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«Региональная программа действий в интересах детей Мурманской области на 2012 - 2017 годы»;</w:t>
      </w:r>
    </w:p>
    <w:p w:rsidR="00B75609" w:rsidRPr="00A3084B" w:rsidRDefault="00B75609" w:rsidP="0078746E">
      <w:pPr>
        <w:numPr>
          <w:ilvl w:val="0"/>
          <w:numId w:val="4"/>
        </w:numPr>
        <w:spacing w:line="400" w:lineRule="exact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«Стратегия действий в интересах детей Республики Саха (Якутия) на 2012-2017 г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 xml:space="preserve">ды» </w:t>
      </w:r>
    </w:p>
    <w:p w:rsidR="00B75609" w:rsidRPr="00A3084B" w:rsidRDefault="00B75609" w:rsidP="0078746E">
      <w:pPr>
        <w:spacing w:line="400" w:lineRule="exact"/>
        <w:ind w:left="360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lastRenderedPageBreak/>
        <w:t>и других…</w:t>
      </w:r>
      <w:r w:rsidRPr="00A3084B">
        <w:rPr>
          <w:rStyle w:val="a9"/>
          <w:rFonts w:eastAsia="MS Mincho"/>
          <w:bCs/>
          <w:lang w:eastAsia="ja-JP"/>
        </w:rPr>
        <w:footnoteReference w:id="33"/>
      </w:r>
      <w:r w:rsidRPr="00A3084B">
        <w:rPr>
          <w:rFonts w:eastAsia="MS Mincho"/>
          <w:bCs/>
          <w:lang w:eastAsia="ja-JP"/>
        </w:rPr>
        <w:t>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Далее подробнее остановимся на программах города Москвы как одного из реги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нов РФ.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iCs/>
          <w:lang w:eastAsia="ja-JP"/>
        </w:rPr>
      </w:pPr>
      <w:r w:rsidRPr="00A3084B">
        <w:rPr>
          <w:rFonts w:eastAsia="MS Mincho"/>
          <w:bCs/>
          <w:lang w:eastAsia="ja-JP"/>
        </w:rPr>
        <w:t xml:space="preserve"> 08 сентября 2009 года было принято</w:t>
      </w:r>
      <w:r w:rsidRPr="00A3084B">
        <w:rPr>
          <w:rFonts w:eastAsia="MS Mincho"/>
          <w:b/>
          <w:bCs/>
          <w:lang w:eastAsia="ja-JP"/>
        </w:rPr>
        <w:t xml:space="preserve"> Постановление Правительства Москвы N 945-ПП «О Дополнительных мерах по профилактике ксенофобии и этнополитич</w:t>
      </w:r>
      <w:r w:rsidRPr="00A3084B">
        <w:rPr>
          <w:rFonts w:eastAsia="MS Mincho"/>
          <w:b/>
          <w:bCs/>
          <w:lang w:eastAsia="ja-JP"/>
        </w:rPr>
        <w:t>е</w:t>
      </w:r>
      <w:r w:rsidRPr="00A3084B">
        <w:rPr>
          <w:rFonts w:eastAsia="MS Mincho"/>
          <w:b/>
          <w:bCs/>
          <w:lang w:eastAsia="ja-JP"/>
        </w:rPr>
        <w:t>ского экстремизма в молодежной среде города М</w:t>
      </w:r>
      <w:r w:rsidRPr="00A3084B">
        <w:rPr>
          <w:rFonts w:eastAsia="MS Mincho"/>
          <w:b/>
          <w:bCs/>
          <w:lang w:eastAsia="ja-JP"/>
        </w:rPr>
        <w:t>о</w:t>
      </w:r>
      <w:r w:rsidRPr="00A3084B">
        <w:rPr>
          <w:rFonts w:eastAsia="MS Mincho"/>
          <w:b/>
          <w:bCs/>
          <w:lang w:eastAsia="ja-JP"/>
        </w:rPr>
        <w:t xml:space="preserve">сквы». 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/>
          <w:bCs/>
          <w:lang w:eastAsia="ja-JP"/>
        </w:rPr>
      </w:pPr>
      <w:proofErr w:type="gramStart"/>
      <w:r w:rsidRPr="00A3084B">
        <w:rPr>
          <w:rFonts w:eastAsia="MS Mincho"/>
          <w:iCs/>
          <w:lang w:eastAsia="ja-JP"/>
        </w:rPr>
        <w:t>«В целях повышения эффективности деятельности органов исполн</w:t>
      </w:r>
      <w:r w:rsidRPr="00A3084B">
        <w:rPr>
          <w:rFonts w:eastAsia="MS Mincho"/>
          <w:iCs/>
          <w:lang w:eastAsia="ja-JP"/>
        </w:rPr>
        <w:t>и</w:t>
      </w:r>
      <w:r w:rsidRPr="00A3084B">
        <w:rPr>
          <w:rFonts w:eastAsia="MS Mincho"/>
          <w:iCs/>
          <w:lang w:eastAsia="ja-JP"/>
        </w:rPr>
        <w:t>тельной власти города Москвы по достижению целей государственной национальной политики в мол</w:t>
      </w:r>
      <w:r w:rsidRPr="00A3084B">
        <w:rPr>
          <w:rFonts w:eastAsia="MS Mincho"/>
          <w:iCs/>
          <w:lang w:eastAsia="ja-JP"/>
        </w:rPr>
        <w:t>о</w:t>
      </w:r>
      <w:r w:rsidRPr="00A3084B">
        <w:rPr>
          <w:rFonts w:eastAsia="MS Mincho"/>
          <w:iCs/>
          <w:lang w:eastAsia="ja-JP"/>
        </w:rPr>
        <w:t>дежной среде Правительство Москвы поручает Д</w:t>
      </w:r>
      <w:r w:rsidRPr="00A3084B">
        <w:rPr>
          <w:rFonts w:eastAsia="MS Mincho"/>
          <w:lang w:eastAsia="ja-JP"/>
        </w:rPr>
        <w:t>епартаменту образования города М</w:t>
      </w:r>
      <w:r w:rsidRPr="00A3084B">
        <w:rPr>
          <w:rFonts w:eastAsia="MS Mincho"/>
          <w:lang w:eastAsia="ja-JP"/>
        </w:rPr>
        <w:t>о</w:t>
      </w:r>
      <w:r w:rsidRPr="00A3084B">
        <w:rPr>
          <w:rFonts w:eastAsia="MS Mincho"/>
          <w:lang w:eastAsia="ja-JP"/>
        </w:rPr>
        <w:t xml:space="preserve">сквы в организации работы органов ученического самоуправления уделять особое внимание формированию среди детей и учащейся молодежи идей межнационального согласия и гражданской солидарности через </w:t>
      </w:r>
      <w:r w:rsidRPr="00A3084B">
        <w:rPr>
          <w:rFonts w:eastAsia="MS Mincho"/>
          <w:bCs/>
          <w:i/>
          <w:iCs/>
          <w:lang w:eastAsia="ja-JP"/>
        </w:rPr>
        <w:t xml:space="preserve">школьные </w:t>
      </w:r>
      <w:r w:rsidRPr="00A3084B">
        <w:rPr>
          <w:rFonts w:eastAsia="MS Mincho"/>
          <w:bCs/>
          <w:i/>
          <w:lang w:eastAsia="ja-JP"/>
        </w:rPr>
        <w:t>службы примирения</w:t>
      </w:r>
      <w:r w:rsidRPr="00A3084B">
        <w:rPr>
          <w:rFonts w:eastAsia="MS Mincho"/>
          <w:i/>
          <w:lang w:eastAsia="ja-JP"/>
        </w:rPr>
        <w:t>, деятельность к</w:t>
      </w:r>
      <w:r w:rsidRPr="00A3084B">
        <w:rPr>
          <w:rFonts w:eastAsia="MS Mincho"/>
          <w:i/>
          <w:lang w:eastAsia="ja-JP"/>
        </w:rPr>
        <w:t>о</w:t>
      </w:r>
      <w:r w:rsidRPr="00A3084B">
        <w:rPr>
          <w:rFonts w:eastAsia="MS Mincho"/>
          <w:i/>
          <w:lang w:eastAsia="ja-JP"/>
        </w:rPr>
        <w:t>торых направлена на профилактику конфликтных ситуаций, в том</w:t>
      </w:r>
      <w:proofErr w:type="gramEnd"/>
      <w:r w:rsidRPr="00A3084B">
        <w:rPr>
          <w:rFonts w:eastAsia="MS Mincho"/>
          <w:i/>
          <w:lang w:eastAsia="ja-JP"/>
        </w:rPr>
        <w:t xml:space="preserve"> </w:t>
      </w:r>
      <w:proofErr w:type="gramStart"/>
      <w:r w:rsidRPr="00A3084B">
        <w:rPr>
          <w:rFonts w:eastAsia="MS Mincho"/>
          <w:i/>
          <w:lang w:eastAsia="ja-JP"/>
        </w:rPr>
        <w:t>числе</w:t>
      </w:r>
      <w:proofErr w:type="gramEnd"/>
      <w:r w:rsidRPr="00A3084B">
        <w:rPr>
          <w:rFonts w:eastAsia="MS Mincho"/>
          <w:i/>
          <w:lang w:eastAsia="ja-JP"/>
        </w:rPr>
        <w:t xml:space="preserve"> на этнической почве».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На наш взгляд данное постановление пока не оказало значительного влияния на развитие служб примирения в Москве</w:t>
      </w:r>
      <w:r w:rsidRPr="00A3084B">
        <w:rPr>
          <w:rStyle w:val="a9"/>
          <w:rFonts w:eastAsia="MS Mincho"/>
          <w:bCs/>
          <w:lang w:eastAsia="ja-JP"/>
        </w:rPr>
        <w:footnoteReference w:id="34"/>
      </w:r>
      <w:r w:rsidRPr="00A3084B">
        <w:rPr>
          <w:rFonts w:eastAsia="MS Mincho"/>
          <w:bCs/>
          <w:lang w:eastAsia="ja-JP"/>
        </w:rPr>
        <w:t xml:space="preserve"> в о</w:t>
      </w:r>
      <w:r w:rsidRPr="00A3084B">
        <w:rPr>
          <w:rFonts w:eastAsia="MS Mincho"/>
          <w:bCs/>
          <w:lang w:eastAsia="ja-JP"/>
        </w:rPr>
        <w:t>т</w:t>
      </w:r>
      <w:r w:rsidRPr="00A3084B">
        <w:rPr>
          <w:rFonts w:eastAsia="MS Mincho"/>
          <w:bCs/>
          <w:lang w:eastAsia="ja-JP"/>
        </w:rPr>
        <w:t>личие от принятого в 2011 году</w:t>
      </w:r>
      <w:r w:rsidRPr="00A3084B">
        <w:rPr>
          <w:rFonts w:eastAsia="MS Mincho"/>
          <w:b/>
          <w:bCs/>
          <w:lang w:eastAsia="ja-JP"/>
        </w:rPr>
        <w:t xml:space="preserve"> Протокола заседания Московской городской межведомственной комиссии по делам несове</w:t>
      </w:r>
      <w:r w:rsidRPr="00A3084B">
        <w:rPr>
          <w:rFonts w:eastAsia="MS Mincho"/>
          <w:b/>
          <w:bCs/>
          <w:lang w:eastAsia="ja-JP"/>
        </w:rPr>
        <w:t>р</w:t>
      </w:r>
      <w:r w:rsidRPr="00A3084B">
        <w:rPr>
          <w:rFonts w:eastAsia="MS Mincho"/>
          <w:b/>
          <w:bCs/>
          <w:lang w:eastAsia="ja-JP"/>
        </w:rPr>
        <w:t xml:space="preserve">шеннолетних и защите их прав от 21.09.2011г. №01-11, </w:t>
      </w:r>
      <w:r w:rsidRPr="00A3084B">
        <w:rPr>
          <w:rFonts w:eastAsia="MS Mincho"/>
          <w:bCs/>
          <w:lang w:eastAsia="ja-JP"/>
        </w:rPr>
        <w:t>в р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>золютивной части которого сказано: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 xml:space="preserve">1.4. </w:t>
      </w:r>
      <w:r w:rsidRPr="00A3084B">
        <w:rPr>
          <w:rFonts w:eastAsia="MS Mincho"/>
          <w:bCs/>
          <w:i/>
          <w:lang w:eastAsia="ja-JP"/>
        </w:rPr>
        <w:t xml:space="preserve">Создать до </w:t>
      </w:r>
      <w:smartTag w:uri="urn:schemas-microsoft-com:office:smarttags" w:element="metricconverter">
        <w:smartTagPr>
          <w:attr w:name="ProductID" w:val="2013 г"/>
        </w:smartTagPr>
        <w:r w:rsidRPr="00A3084B">
          <w:rPr>
            <w:rFonts w:eastAsia="MS Mincho"/>
            <w:bCs/>
            <w:i/>
            <w:lang w:eastAsia="ja-JP"/>
          </w:rPr>
          <w:t>2013 г</w:t>
        </w:r>
      </w:smartTag>
      <w:r w:rsidRPr="00A3084B">
        <w:rPr>
          <w:rFonts w:eastAsia="MS Mincho"/>
          <w:bCs/>
          <w:i/>
          <w:lang w:eastAsia="ja-JP"/>
        </w:rPr>
        <w:t xml:space="preserve">. в каждом общеобразовательном учреждении школьную службу примирения </w:t>
      </w:r>
      <w:r w:rsidRPr="00A3084B">
        <w:rPr>
          <w:rFonts w:eastAsia="MS Mincho"/>
          <w:bCs/>
          <w:lang w:eastAsia="ja-JP"/>
        </w:rPr>
        <w:t>в целях своевременного разрешения ко</w:t>
      </w:r>
      <w:r w:rsidRPr="00A3084B">
        <w:rPr>
          <w:rFonts w:eastAsia="MS Mincho"/>
          <w:bCs/>
          <w:lang w:eastAsia="ja-JP"/>
        </w:rPr>
        <w:t>н</w:t>
      </w:r>
      <w:r w:rsidRPr="00A3084B">
        <w:rPr>
          <w:rFonts w:eastAsia="MS Mincho"/>
          <w:bCs/>
          <w:lang w:eastAsia="ja-JP"/>
        </w:rPr>
        <w:t>фликтных ситуаций между участниками образов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тельного процесса.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2. Департаментам образования и семейной и молодежной политики г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рода Москвы совместно с Московской городской межведомственной комиссией по делам несоверше</w:t>
      </w:r>
      <w:r w:rsidRPr="00A3084B">
        <w:rPr>
          <w:rFonts w:eastAsia="MS Mincho"/>
          <w:bCs/>
          <w:lang w:eastAsia="ja-JP"/>
        </w:rPr>
        <w:t>н</w:t>
      </w:r>
      <w:r w:rsidRPr="00A3084B">
        <w:rPr>
          <w:rFonts w:eastAsia="MS Mincho"/>
          <w:bCs/>
          <w:lang w:eastAsia="ja-JP"/>
        </w:rPr>
        <w:t>нолетних и защите их прав обеспечить в IV квартале 2011г. изучение опыта работы ра</w:t>
      </w:r>
      <w:r w:rsidRPr="00A3084B">
        <w:rPr>
          <w:rFonts w:eastAsia="MS Mincho"/>
          <w:bCs/>
          <w:lang w:eastAsia="ja-JP"/>
        </w:rPr>
        <w:t>й</w:t>
      </w:r>
      <w:r w:rsidRPr="00A3084B">
        <w:rPr>
          <w:rFonts w:eastAsia="MS Mincho"/>
          <w:bCs/>
          <w:lang w:eastAsia="ja-JP"/>
        </w:rPr>
        <w:t xml:space="preserve">онов Ярославский (СВАО) и </w:t>
      </w:r>
      <w:proofErr w:type="spellStart"/>
      <w:r w:rsidRPr="00A3084B">
        <w:rPr>
          <w:rFonts w:eastAsia="MS Mincho"/>
          <w:bCs/>
          <w:lang w:eastAsia="ja-JP"/>
        </w:rPr>
        <w:t>Коньково</w:t>
      </w:r>
      <w:proofErr w:type="spellEnd"/>
      <w:r w:rsidRPr="00A3084B">
        <w:rPr>
          <w:rFonts w:eastAsia="MS Mincho"/>
          <w:bCs/>
          <w:lang w:eastAsia="ja-JP"/>
        </w:rPr>
        <w:t xml:space="preserve"> (ЮЗАО) </w:t>
      </w:r>
      <w:r w:rsidRPr="00A3084B">
        <w:rPr>
          <w:rFonts w:eastAsia="MS Mincho"/>
          <w:bCs/>
          <w:i/>
          <w:lang w:eastAsia="ja-JP"/>
        </w:rPr>
        <w:t>по созданию ра</w:t>
      </w:r>
      <w:r w:rsidRPr="00A3084B">
        <w:rPr>
          <w:rFonts w:eastAsia="MS Mincho"/>
          <w:bCs/>
          <w:i/>
          <w:lang w:eastAsia="ja-JP"/>
        </w:rPr>
        <w:t>й</w:t>
      </w:r>
      <w:r w:rsidRPr="00A3084B">
        <w:rPr>
          <w:rFonts w:eastAsia="MS Mincho"/>
          <w:bCs/>
          <w:i/>
          <w:lang w:eastAsia="ja-JP"/>
        </w:rPr>
        <w:t>онных и школьных служб примирения…</w:t>
      </w:r>
      <w:r w:rsidRPr="00A3084B">
        <w:rPr>
          <w:rFonts w:eastAsia="MS Mincho"/>
          <w:bCs/>
          <w:lang w:eastAsia="ja-JP"/>
        </w:rPr>
        <w:t>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bCs/>
          <w:lang w:eastAsia="ja-JP"/>
        </w:rPr>
        <w:t xml:space="preserve">…3.4. Принять меры по поэтапному до 2013г. созданию (по опыту районов </w:t>
      </w:r>
      <w:proofErr w:type="gramStart"/>
      <w:r w:rsidRPr="00A3084B">
        <w:rPr>
          <w:rFonts w:eastAsia="MS Mincho"/>
          <w:bCs/>
          <w:lang w:eastAsia="ja-JP"/>
        </w:rPr>
        <w:t>Яр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славский</w:t>
      </w:r>
      <w:proofErr w:type="gramEnd"/>
      <w:r w:rsidRPr="00A3084B">
        <w:rPr>
          <w:rFonts w:eastAsia="MS Mincho"/>
          <w:bCs/>
          <w:lang w:eastAsia="ja-JP"/>
        </w:rPr>
        <w:t xml:space="preserve"> и </w:t>
      </w:r>
      <w:proofErr w:type="spellStart"/>
      <w:r w:rsidRPr="00A3084B">
        <w:rPr>
          <w:rFonts w:eastAsia="MS Mincho"/>
          <w:bCs/>
          <w:lang w:eastAsia="ja-JP"/>
        </w:rPr>
        <w:t>Коньково</w:t>
      </w:r>
      <w:proofErr w:type="spellEnd"/>
      <w:r w:rsidRPr="00A3084B">
        <w:rPr>
          <w:rFonts w:eastAsia="MS Mincho"/>
          <w:bCs/>
          <w:lang w:eastAsia="ja-JP"/>
        </w:rPr>
        <w:t xml:space="preserve">) </w:t>
      </w:r>
      <w:r w:rsidRPr="00A3084B">
        <w:rPr>
          <w:rFonts w:eastAsia="MS Mincho"/>
          <w:bCs/>
          <w:i/>
          <w:lang w:eastAsia="ja-JP"/>
        </w:rPr>
        <w:t>районных служб примирения.</w:t>
      </w:r>
      <w:r w:rsidRPr="00A3084B">
        <w:rPr>
          <w:rFonts w:eastAsia="MS Mincho"/>
          <w:bCs/>
          <w:lang w:eastAsia="ja-JP"/>
        </w:rPr>
        <w:t xml:space="preserve"> До 01.12.2011 г. направить в Моско</w:t>
      </w:r>
      <w:r w:rsidRPr="00A3084B">
        <w:rPr>
          <w:rFonts w:eastAsia="MS Mincho"/>
          <w:bCs/>
          <w:lang w:eastAsia="ja-JP"/>
        </w:rPr>
        <w:t>в</w:t>
      </w:r>
      <w:r w:rsidRPr="00A3084B">
        <w:rPr>
          <w:rFonts w:eastAsia="MS Mincho"/>
          <w:bCs/>
          <w:lang w:eastAsia="ja-JP"/>
        </w:rPr>
        <w:t>скую городскую межв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 xml:space="preserve">домственную комиссию по делам несовершеннолетних защите их прав свои предложения по срокам создания названной службы». 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bCs/>
          <w:lang w:eastAsia="ja-JP"/>
        </w:rPr>
        <w:lastRenderedPageBreak/>
        <w:t xml:space="preserve">В соответствии с ст. 11.3  Федерального закона от 24 июня 1999г. №120-ФЗ «Об основах системы профилактики...»  </w:t>
      </w:r>
      <w:proofErr w:type="spellStart"/>
      <w:r w:rsidRPr="00A3084B">
        <w:rPr>
          <w:rFonts w:eastAsia="MS Mincho"/>
          <w:bCs/>
          <w:lang w:eastAsia="ja-JP"/>
        </w:rPr>
        <w:t>КДНиЗП</w:t>
      </w:r>
      <w:proofErr w:type="spellEnd"/>
      <w:r w:rsidRPr="00A3084B">
        <w:rPr>
          <w:rFonts w:eastAsia="MS Mincho"/>
          <w:bCs/>
          <w:lang w:eastAsia="ja-JP"/>
        </w:rPr>
        <w:t xml:space="preserve"> осуществляют меры по координации де</w:t>
      </w:r>
      <w:r w:rsidRPr="00A3084B">
        <w:rPr>
          <w:rFonts w:eastAsia="MS Mincho"/>
          <w:bCs/>
          <w:lang w:eastAsia="ja-JP"/>
        </w:rPr>
        <w:t>я</w:t>
      </w:r>
      <w:r w:rsidRPr="00A3084B">
        <w:rPr>
          <w:rFonts w:eastAsia="MS Mincho"/>
          <w:bCs/>
          <w:lang w:eastAsia="ja-JP"/>
        </w:rPr>
        <w:t>тельности органов и учреждений системы профилактики безнадзорности и правонаруш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>ний несовершеннолетних. В соответствии со ст. 4 вышеуказанного закона, в систему пр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филактики безнадзорности и правонарушений несовершеннолетних входят органы упра</w:t>
      </w:r>
      <w:r w:rsidRPr="00A3084B">
        <w:rPr>
          <w:rFonts w:eastAsia="MS Mincho"/>
          <w:bCs/>
          <w:lang w:eastAsia="ja-JP"/>
        </w:rPr>
        <w:t>в</w:t>
      </w:r>
      <w:r w:rsidRPr="00A3084B">
        <w:rPr>
          <w:rFonts w:eastAsia="MS Mincho"/>
          <w:bCs/>
          <w:lang w:eastAsia="ja-JP"/>
        </w:rPr>
        <w:t>ления образованием. П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этому</w:t>
      </w:r>
      <w:r w:rsidRPr="00A3084B">
        <w:rPr>
          <w:rFonts w:eastAsia="MS Mincho"/>
          <w:lang w:eastAsia="ja-JP"/>
        </w:rPr>
        <w:t xml:space="preserve">, хотя образовательные учреждения напрямую городской </w:t>
      </w:r>
      <w:proofErr w:type="spellStart"/>
      <w:r w:rsidRPr="00A3084B">
        <w:rPr>
          <w:rFonts w:eastAsia="MS Mincho"/>
          <w:lang w:eastAsia="ja-JP"/>
        </w:rPr>
        <w:t>КДНиЗП</w:t>
      </w:r>
      <w:proofErr w:type="spellEnd"/>
      <w:r w:rsidRPr="00A3084B">
        <w:rPr>
          <w:rFonts w:eastAsia="MS Mincho"/>
          <w:lang w:eastAsia="ja-JP"/>
        </w:rPr>
        <w:t xml:space="preserve"> не подчиняются, многие из них (особенно в тех районах, где районные и окру</w:t>
      </w:r>
      <w:r w:rsidRPr="00A3084B">
        <w:rPr>
          <w:rFonts w:eastAsia="MS Mincho"/>
          <w:lang w:eastAsia="ja-JP"/>
        </w:rPr>
        <w:t>ж</w:t>
      </w:r>
      <w:r w:rsidRPr="00A3084B">
        <w:rPr>
          <w:rFonts w:eastAsia="MS Mincho"/>
          <w:lang w:eastAsia="ja-JP"/>
        </w:rPr>
        <w:t xml:space="preserve">ные </w:t>
      </w:r>
      <w:proofErr w:type="spellStart"/>
      <w:r w:rsidRPr="00A3084B">
        <w:rPr>
          <w:rFonts w:eastAsia="MS Mincho"/>
          <w:lang w:eastAsia="ja-JP"/>
        </w:rPr>
        <w:t>КДНиЗП</w:t>
      </w:r>
      <w:proofErr w:type="spellEnd"/>
      <w:r w:rsidRPr="00A3084B">
        <w:rPr>
          <w:rFonts w:eastAsia="MS Mincho"/>
          <w:lang w:eastAsia="ja-JP"/>
        </w:rPr>
        <w:t xml:space="preserve"> поддерживают идеи восстановительного правосудия, медиации и служб примирения) начали выполнять постановление и со</w:t>
      </w:r>
      <w:r w:rsidRPr="00A3084B">
        <w:rPr>
          <w:rFonts w:eastAsia="MS Mincho"/>
          <w:lang w:eastAsia="ja-JP"/>
        </w:rPr>
        <w:t>з</w:t>
      </w:r>
      <w:r w:rsidRPr="00A3084B">
        <w:rPr>
          <w:rFonts w:eastAsia="MS Mincho"/>
          <w:lang w:eastAsia="ja-JP"/>
        </w:rPr>
        <w:t>давать службы примирения.</w:t>
      </w:r>
    </w:p>
    <w:p w:rsidR="00B75609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/>
          <w:bCs/>
          <w:lang w:eastAsia="ja-JP"/>
        </w:rPr>
        <w:t>В 2012 году была принята Государственная программа города Москвы на среднесрочный период (2012-2016 гг.) развития образования города Москвы («Ст</w:t>
      </w:r>
      <w:r w:rsidRPr="00A3084B">
        <w:rPr>
          <w:rFonts w:eastAsia="MS Mincho"/>
          <w:b/>
          <w:bCs/>
          <w:lang w:eastAsia="ja-JP"/>
        </w:rPr>
        <w:t>о</w:t>
      </w:r>
      <w:r w:rsidRPr="00A3084B">
        <w:rPr>
          <w:rFonts w:eastAsia="MS Mincho"/>
          <w:b/>
          <w:bCs/>
          <w:lang w:eastAsia="ja-JP"/>
        </w:rPr>
        <w:t>личное образование»)</w:t>
      </w:r>
      <w:r w:rsidRPr="00A3084B">
        <w:rPr>
          <w:rStyle w:val="a9"/>
          <w:rFonts w:eastAsia="MS Mincho"/>
          <w:b/>
          <w:bCs/>
          <w:lang w:eastAsia="ja-JP"/>
        </w:rPr>
        <w:footnoteReference w:id="35"/>
      </w:r>
      <w:r w:rsidRPr="00A3084B">
        <w:rPr>
          <w:rFonts w:eastAsia="MS Mincho"/>
          <w:b/>
          <w:bCs/>
          <w:lang w:eastAsia="ja-JP"/>
        </w:rPr>
        <w:t xml:space="preserve">. </w:t>
      </w:r>
      <w:r w:rsidRPr="00A3084B">
        <w:rPr>
          <w:rFonts w:eastAsia="MS Mincho"/>
          <w:bCs/>
          <w:lang w:eastAsia="ja-JP"/>
        </w:rPr>
        <w:t>Подпрограмма 0302 «Общее образование» определяет приор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>теты политики Правительства города Москвы как «формирование у подрастающего пок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 xml:space="preserve">ления нравственных ценностей, культурной идентичности, </w:t>
      </w:r>
      <w:r w:rsidRPr="00A3084B">
        <w:rPr>
          <w:rFonts w:eastAsia="MS Mincho"/>
          <w:bCs/>
          <w:i/>
          <w:lang w:eastAsia="ja-JP"/>
        </w:rPr>
        <w:t>коммуникативной компете</w:t>
      </w:r>
      <w:r w:rsidRPr="00A3084B">
        <w:rPr>
          <w:rFonts w:eastAsia="MS Mincho"/>
          <w:bCs/>
          <w:i/>
          <w:lang w:eastAsia="ja-JP"/>
        </w:rPr>
        <w:t>н</w:t>
      </w:r>
      <w:r w:rsidRPr="00A3084B">
        <w:rPr>
          <w:rFonts w:eastAsia="MS Mincho"/>
          <w:bCs/>
          <w:i/>
          <w:lang w:eastAsia="ja-JP"/>
        </w:rPr>
        <w:t>ции; способностей к ответственному самоо</w:t>
      </w:r>
      <w:r w:rsidRPr="00A3084B">
        <w:rPr>
          <w:rFonts w:eastAsia="MS Mincho"/>
          <w:bCs/>
          <w:i/>
          <w:lang w:eastAsia="ja-JP"/>
        </w:rPr>
        <w:t>п</w:t>
      </w:r>
      <w:r w:rsidRPr="00A3084B">
        <w:rPr>
          <w:rFonts w:eastAsia="MS Mincho"/>
          <w:bCs/>
          <w:i/>
          <w:lang w:eastAsia="ja-JP"/>
        </w:rPr>
        <w:t>ределению…»</w:t>
      </w:r>
      <w:r w:rsidRPr="00A3084B">
        <w:rPr>
          <w:rFonts w:eastAsia="MS Mincho"/>
          <w:bCs/>
          <w:lang w:eastAsia="ja-JP"/>
        </w:rPr>
        <w:t>.</w:t>
      </w:r>
      <w:r w:rsidRPr="00A3084B">
        <w:rPr>
          <w:rFonts w:eastAsia="MS Mincho"/>
          <w:bCs/>
          <w:i/>
          <w:lang w:eastAsia="ja-JP"/>
        </w:rPr>
        <w:t xml:space="preserve"> 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MS Mincho"/>
          <w:bCs/>
          <w:lang w:eastAsia="ja-JP"/>
        </w:rPr>
        <w:t xml:space="preserve">Школьные и территориальные службы примирения могут также содействовать реализации этих приоритетов. </w:t>
      </w:r>
    </w:p>
    <w:p w:rsidR="00BA4250" w:rsidRPr="00A3084B" w:rsidRDefault="00B75609" w:rsidP="0078746E">
      <w:pPr>
        <w:spacing w:before="120" w:line="400" w:lineRule="exact"/>
        <w:ind w:firstLine="709"/>
        <w:jc w:val="both"/>
        <w:rPr>
          <w:rFonts w:eastAsia="MS Mincho"/>
          <w:lang w:eastAsia="ja-JP"/>
        </w:rPr>
      </w:pPr>
      <w:proofErr w:type="gramStart"/>
      <w:r w:rsidRPr="00A3084B">
        <w:rPr>
          <w:rFonts w:eastAsia="MS Mincho"/>
          <w:bCs/>
          <w:lang w:eastAsia="ja-JP"/>
        </w:rPr>
        <w:t>В Москве</w:t>
      </w:r>
      <w:r w:rsidRPr="00A3084B">
        <w:rPr>
          <w:rFonts w:eastAsia="MS Mincho"/>
          <w:lang w:eastAsia="ja-JP"/>
        </w:rPr>
        <w:t xml:space="preserve"> протоколом №03-13 заседания Московской городской межведомстве</w:t>
      </w:r>
      <w:r w:rsidRPr="00A3084B">
        <w:rPr>
          <w:rFonts w:eastAsia="MS Mincho"/>
          <w:lang w:eastAsia="ja-JP"/>
        </w:rPr>
        <w:t>н</w:t>
      </w:r>
      <w:r w:rsidRPr="00A3084B">
        <w:rPr>
          <w:rFonts w:eastAsia="MS Mincho"/>
          <w:lang w:eastAsia="ja-JP"/>
        </w:rPr>
        <w:t xml:space="preserve">ной комиссии по делам несовершеннолетних и защите их прав от 28 августа </w:t>
      </w:r>
      <w:smartTag w:uri="urn:schemas-microsoft-com:office:smarttags" w:element="metricconverter">
        <w:smartTagPr>
          <w:attr w:name="ProductID" w:val="2013 г"/>
        </w:smartTagPr>
        <w:r w:rsidRPr="00A3084B">
          <w:rPr>
            <w:rFonts w:eastAsia="MS Mincho"/>
            <w:lang w:eastAsia="ja-JP"/>
          </w:rPr>
          <w:t>2013 г</w:t>
        </w:r>
      </w:smartTag>
      <w:r w:rsidRPr="00A3084B">
        <w:rPr>
          <w:rFonts w:eastAsia="MS Mincho"/>
          <w:lang w:eastAsia="ja-JP"/>
        </w:rPr>
        <w:t>. у</w:t>
      </w:r>
      <w:r w:rsidRPr="00A3084B">
        <w:rPr>
          <w:rFonts w:eastAsia="MS Mincho"/>
          <w:lang w:eastAsia="ja-JP"/>
        </w:rPr>
        <w:t>т</w:t>
      </w:r>
      <w:r w:rsidRPr="00A3084B">
        <w:rPr>
          <w:rFonts w:eastAsia="MS Mincho"/>
          <w:lang w:eastAsia="ja-JP"/>
        </w:rPr>
        <w:t>вержден</w:t>
      </w:r>
      <w:r w:rsidRPr="00A3084B">
        <w:rPr>
          <w:rFonts w:eastAsia="MS Mincho"/>
          <w:b/>
          <w:lang w:eastAsia="ja-JP"/>
        </w:rPr>
        <w:t xml:space="preserve"> «План мероприятий по реализации Национальной стратегии действий в и</w:t>
      </w:r>
      <w:r w:rsidRPr="00A3084B">
        <w:rPr>
          <w:rFonts w:eastAsia="MS Mincho"/>
          <w:b/>
          <w:lang w:eastAsia="ja-JP"/>
        </w:rPr>
        <w:t>н</w:t>
      </w:r>
      <w:r w:rsidRPr="00A3084B">
        <w:rPr>
          <w:rFonts w:eastAsia="MS Mincho"/>
          <w:b/>
          <w:lang w:eastAsia="ja-JP"/>
        </w:rPr>
        <w:t>тересах детей в городе  Москве на 2013-2017 г</w:t>
      </w:r>
      <w:r w:rsidRPr="00A3084B">
        <w:rPr>
          <w:rFonts w:eastAsia="MS Mincho"/>
          <w:b/>
          <w:lang w:eastAsia="ja-JP"/>
        </w:rPr>
        <w:t>о</w:t>
      </w:r>
      <w:r w:rsidRPr="00A3084B">
        <w:rPr>
          <w:rFonts w:eastAsia="MS Mincho"/>
          <w:b/>
          <w:lang w:eastAsia="ja-JP"/>
        </w:rPr>
        <w:t>ды»</w:t>
      </w:r>
      <w:r w:rsidRPr="00A3084B">
        <w:rPr>
          <w:rStyle w:val="a9"/>
          <w:rFonts w:eastAsia="MS Mincho"/>
          <w:lang w:eastAsia="ja-JP"/>
        </w:rPr>
        <w:footnoteReference w:id="36"/>
      </w:r>
      <w:r w:rsidRPr="00A3084B">
        <w:rPr>
          <w:rFonts w:eastAsia="MS Mincho"/>
          <w:lang w:eastAsia="ja-JP"/>
        </w:rPr>
        <w:t xml:space="preserve">. В разделе 9 «Меры поддержки и адаптации семьи» пункт 108 предусматривает </w:t>
      </w:r>
      <w:r w:rsidR="00AF484C" w:rsidRPr="00A3084B">
        <w:rPr>
          <w:rFonts w:eastAsia="MS Mincho"/>
          <w:lang w:eastAsia="ja-JP"/>
        </w:rPr>
        <w:t>«</w:t>
      </w:r>
      <w:r w:rsidRPr="00A3084B">
        <w:rPr>
          <w:rFonts w:eastAsia="MS Mincho"/>
          <w:i/>
          <w:lang w:eastAsia="ja-JP"/>
        </w:rPr>
        <w:t>организацию служб школьной медиации в образовательных учреждениях</w:t>
      </w:r>
      <w:r w:rsidR="00AF484C" w:rsidRPr="00A3084B">
        <w:rPr>
          <w:rFonts w:eastAsia="MS Mincho"/>
          <w:i/>
          <w:lang w:eastAsia="ja-JP"/>
        </w:rPr>
        <w:t>»</w:t>
      </w:r>
      <w:r w:rsidRPr="00A3084B">
        <w:rPr>
          <w:rFonts w:eastAsia="MS Mincho"/>
          <w:lang w:eastAsia="ja-JP"/>
        </w:rPr>
        <w:t>.</w:t>
      </w:r>
      <w:proofErr w:type="gramEnd"/>
      <w:r w:rsidRPr="00A3084B">
        <w:rPr>
          <w:rFonts w:eastAsia="MS Mincho"/>
          <w:lang w:eastAsia="ja-JP"/>
        </w:rPr>
        <w:t xml:space="preserve"> </w:t>
      </w:r>
      <w:proofErr w:type="gramStart"/>
      <w:r w:rsidRPr="00A3084B">
        <w:rPr>
          <w:rFonts w:eastAsia="MS Mincho"/>
          <w:lang w:eastAsia="ja-JP"/>
        </w:rPr>
        <w:t xml:space="preserve">Ответственным исполнителем </w:t>
      </w:r>
      <w:r w:rsidR="006C64CB" w:rsidRPr="00A3084B">
        <w:rPr>
          <w:rFonts w:eastAsia="MS Mincho"/>
          <w:lang w:eastAsia="ja-JP"/>
        </w:rPr>
        <w:t xml:space="preserve">за эту задачу </w:t>
      </w:r>
      <w:r w:rsidRPr="00A3084B">
        <w:rPr>
          <w:rFonts w:eastAsia="MS Mincho"/>
          <w:lang w:eastAsia="ja-JP"/>
        </w:rPr>
        <w:t>назначен Департамент образования города Москвы</w:t>
      </w:r>
      <w:r w:rsidR="00CF3986" w:rsidRPr="00A3084B">
        <w:rPr>
          <w:rFonts w:eastAsia="MS Mincho"/>
          <w:lang w:eastAsia="ja-JP"/>
        </w:rPr>
        <w:t>, срок исполнения – сентябрь 2013 года</w:t>
      </w:r>
      <w:r w:rsidR="00CF3986" w:rsidRPr="00A3084B">
        <w:rPr>
          <w:rStyle w:val="a9"/>
          <w:rFonts w:eastAsia="MS Mincho"/>
          <w:lang w:eastAsia="ja-JP"/>
        </w:rPr>
        <w:footnoteReference w:id="37"/>
      </w:r>
      <w:r w:rsidRPr="00A3084B">
        <w:rPr>
          <w:rFonts w:eastAsia="MS Mincho"/>
          <w:lang w:eastAsia="ja-JP"/>
        </w:rPr>
        <w:t>.</w:t>
      </w:r>
      <w:r w:rsidR="006C64CB" w:rsidRPr="00A3084B">
        <w:rPr>
          <w:rFonts w:eastAsia="MS Mincho"/>
          <w:lang w:eastAsia="ja-JP"/>
        </w:rPr>
        <w:t xml:space="preserve"> К с</w:t>
      </w:r>
      <w:r w:rsidR="006C64CB" w:rsidRPr="00A3084B">
        <w:rPr>
          <w:rFonts w:eastAsia="MS Mincho"/>
          <w:lang w:eastAsia="ja-JP"/>
        </w:rPr>
        <w:t>о</w:t>
      </w:r>
      <w:r w:rsidR="006C64CB" w:rsidRPr="00A3084B">
        <w:rPr>
          <w:rFonts w:eastAsia="MS Mincho"/>
          <w:lang w:eastAsia="ja-JP"/>
        </w:rPr>
        <w:t>жалению,  в данном документе не нашли отражение указанные  в  «Национальной страт</w:t>
      </w:r>
      <w:r w:rsidR="006C64CB" w:rsidRPr="00A3084B">
        <w:rPr>
          <w:rFonts w:eastAsia="MS Mincho"/>
          <w:lang w:eastAsia="ja-JP"/>
        </w:rPr>
        <w:t>е</w:t>
      </w:r>
      <w:r w:rsidR="006C64CB" w:rsidRPr="00A3084B">
        <w:rPr>
          <w:rFonts w:eastAsia="MS Mincho"/>
          <w:lang w:eastAsia="ja-JP"/>
        </w:rPr>
        <w:t>гии действий в  интересах детей на 2012-2017 годы» задачи</w:t>
      </w:r>
      <w:r w:rsidR="00AF484C" w:rsidRPr="00A3084B">
        <w:rPr>
          <w:rFonts w:eastAsia="MS Mincho"/>
          <w:lang w:eastAsia="ja-JP"/>
        </w:rPr>
        <w:t xml:space="preserve"> и меры</w:t>
      </w:r>
      <w:r w:rsidR="006C64CB" w:rsidRPr="00A3084B">
        <w:rPr>
          <w:rFonts w:eastAsia="MS Mincho"/>
          <w:lang w:eastAsia="ja-JP"/>
        </w:rPr>
        <w:t xml:space="preserve"> связанные с восстан</w:t>
      </w:r>
      <w:r w:rsidR="006C64CB" w:rsidRPr="00A3084B">
        <w:rPr>
          <w:rFonts w:eastAsia="MS Mincho"/>
          <w:lang w:eastAsia="ja-JP"/>
        </w:rPr>
        <w:t>о</w:t>
      </w:r>
      <w:r w:rsidR="006C64CB" w:rsidRPr="00A3084B">
        <w:rPr>
          <w:rFonts w:eastAsia="MS Mincho"/>
          <w:lang w:eastAsia="ja-JP"/>
        </w:rPr>
        <w:t>вительным правосудием и внедрением технологий восстановительного подхода, рефо</w:t>
      </w:r>
      <w:r w:rsidR="006C64CB" w:rsidRPr="00A3084B">
        <w:rPr>
          <w:rFonts w:eastAsia="MS Mincho"/>
          <w:lang w:eastAsia="ja-JP"/>
        </w:rPr>
        <w:t>р</w:t>
      </w:r>
      <w:r w:rsidR="006C64CB" w:rsidRPr="00A3084B">
        <w:rPr>
          <w:rFonts w:eastAsia="MS Mincho"/>
          <w:lang w:eastAsia="ja-JP"/>
        </w:rPr>
        <w:t xml:space="preserve">мированием </w:t>
      </w:r>
      <w:proofErr w:type="spellStart"/>
      <w:r w:rsidR="006C64CB" w:rsidRPr="00A3084B">
        <w:rPr>
          <w:rFonts w:eastAsia="MS Mincho"/>
          <w:lang w:eastAsia="ja-JP"/>
        </w:rPr>
        <w:t>КДНиЗП</w:t>
      </w:r>
      <w:proofErr w:type="spellEnd"/>
      <w:r w:rsidR="006C64CB" w:rsidRPr="00A3084B">
        <w:rPr>
          <w:rFonts w:eastAsia="MS Mincho"/>
          <w:lang w:eastAsia="ja-JP"/>
        </w:rPr>
        <w:t>, созд</w:t>
      </w:r>
      <w:r w:rsidR="006C64CB" w:rsidRPr="00A3084B">
        <w:rPr>
          <w:rFonts w:eastAsia="MS Mincho"/>
          <w:lang w:eastAsia="ja-JP"/>
        </w:rPr>
        <w:t>а</w:t>
      </w:r>
      <w:r w:rsidR="006C64CB" w:rsidRPr="00A3084B">
        <w:rPr>
          <w:rFonts w:eastAsia="MS Mincho"/>
          <w:lang w:eastAsia="ja-JP"/>
        </w:rPr>
        <w:t>нием дружественного ребенку правосудия</w:t>
      </w:r>
      <w:r w:rsidR="00AF484C" w:rsidRPr="00A3084B">
        <w:rPr>
          <w:rFonts w:eastAsia="MS Mincho"/>
          <w:lang w:eastAsia="ja-JP"/>
        </w:rPr>
        <w:t xml:space="preserve"> и т.д.</w:t>
      </w:r>
      <w:proofErr w:type="gramEnd"/>
      <w:r w:rsidR="006C64CB" w:rsidRPr="00A3084B">
        <w:rPr>
          <w:rFonts w:eastAsia="MS Mincho"/>
          <w:lang w:eastAsia="ja-JP"/>
        </w:rPr>
        <w:t xml:space="preserve"> </w:t>
      </w:r>
      <w:r w:rsidR="00953215" w:rsidRPr="00A3084B">
        <w:rPr>
          <w:rFonts w:eastAsia="MS Mincho"/>
          <w:lang w:eastAsia="ja-JP"/>
        </w:rPr>
        <w:t>Складывается впечатл</w:t>
      </w:r>
      <w:r w:rsidR="00953215" w:rsidRPr="00A3084B">
        <w:rPr>
          <w:rFonts w:eastAsia="MS Mincho"/>
          <w:lang w:eastAsia="ja-JP"/>
        </w:rPr>
        <w:t>е</w:t>
      </w:r>
      <w:r w:rsidR="00953215" w:rsidRPr="00A3084B">
        <w:rPr>
          <w:rFonts w:eastAsia="MS Mincho"/>
          <w:lang w:eastAsia="ja-JP"/>
        </w:rPr>
        <w:t xml:space="preserve">ние, что </w:t>
      </w:r>
      <w:r w:rsidR="00AF484C" w:rsidRPr="00A3084B">
        <w:rPr>
          <w:rFonts w:eastAsia="MS Mincho"/>
          <w:lang w:eastAsia="ja-JP"/>
        </w:rPr>
        <w:t>со</w:t>
      </w:r>
      <w:r w:rsidR="00953215" w:rsidRPr="00A3084B">
        <w:rPr>
          <w:rFonts w:eastAsia="MS Mincho"/>
          <w:lang w:eastAsia="ja-JP"/>
        </w:rPr>
        <w:t xml:space="preserve">ставлен список мероприятий, которые уже осуществляются в городе Москве разными ведомствами. Некоторое отношение к </w:t>
      </w:r>
      <w:r w:rsidR="00CF3986" w:rsidRPr="00A3084B">
        <w:rPr>
          <w:rFonts w:eastAsia="MS Mincho"/>
          <w:lang w:eastAsia="ja-JP"/>
        </w:rPr>
        <w:t xml:space="preserve"> тематике служб примирения м</w:t>
      </w:r>
      <w:r w:rsidR="00CF3986" w:rsidRPr="00A3084B">
        <w:rPr>
          <w:rFonts w:eastAsia="MS Mincho"/>
          <w:lang w:eastAsia="ja-JP"/>
        </w:rPr>
        <w:t>о</w:t>
      </w:r>
      <w:r w:rsidR="00CF3986" w:rsidRPr="00A3084B">
        <w:rPr>
          <w:rFonts w:eastAsia="MS Mincho"/>
          <w:lang w:eastAsia="ja-JP"/>
        </w:rPr>
        <w:t>гут иметь пункты</w:t>
      </w:r>
      <w:r w:rsidR="00BA4250" w:rsidRPr="00A3084B">
        <w:rPr>
          <w:rFonts w:eastAsia="MS Mincho"/>
          <w:lang w:eastAsia="ja-JP"/>
        </w:rPr>
        <w:t>:</w:t>
      </w:r>
    </w:p>
    <w:p w:rsidR="00BA4250" w:rsidRPr="00A3084B" w:rsidRDefault="00953215" w:rsidP="00BA4250">
      <w:pPr>
        <w:numPr>
          <w:ilvl w:val="0"/>
          <w:numId w:val="43"/>
        </w:numPr>
        <w:tabs>
          <w:tab w:val="clear" w:pos="1429"/>
        </w:tabs>
        <w:spacing w:before="120" w:line="400" w:lineRule="exact"/>
        <w:ind w:left="284"/>
        <w:jc w:val="both"/>
      </w:pPr>
      <w:r w:rsidRPr="00A3084B">
        <w:lastRenderedPageBreak/>
        <w:t>№106 «Внедрение новых технологий и методов работы по профилактике правонаруш</w:t>
      </w:r>
      <w:r w:rsidRPr="00A3084B">
        <w:t>е</w:t>
      </w:r>
      <w:r w:rsidRPr="00A3084B">
        <w:t>ний и преступности несовершеннолетних, в том числе повторной, обеспечению дос</w:t>
      </w:r>
      <w:r w:rsidRPr="00A3084B">
        <w:t>у</w:t>
      </w:r>
      <w:r w:rsidRPr="00A3084B">
        <w:t>дебного и судебного сопровождения несовершеннолетних, вступивших в конфликт с законом, а также несовершенн</w:t>
      </w:r>
      <w:r w:rsidRPr="00A3084B">
        <w:t>о</w:t>
      </w:r>
      <w:r w:rsidRPr="00A3084B">
        <w:t>летних, отбывающих или отбывших наказание в местах лишения и ограничения св</w:t>
      </w:r>
      <w:r w:rsidRPr="00A3084B">
        <w:t>о</w:t>
      </w:r>
      <w:r w:rsidRPr="00A3084B">
        <w:t>боды»</w:t>
      </w:r>
      <w:r w:rsidR="0004568D" w:rsidRPr="00A3084B">
        <w:rPr>
          <w:rStyle w:val="a9"/>
        </w:rPr>
        <w:footnoteReference w:id="38"/>
      </w:r>
    </w:p>
    <w:p w:rsidR="00BA4250" w:rsidRPr="00A3084B" w:rsidRDefault="00CF3986" w:rsidP="00BA4250">
      <w:pPr>
        <w:numPr>
          <w:ilvl w:val="0"/>
          <w:numId w:val="43"/>
        </w:numPr>
        <w:tabs>
          <w:tab w:val="clear" w:pos="1429"/>
        </w:tabs>
        <w:spacing w:before="120" w:line="400" w:lineRule="exact"/>
        <w:ind w:left="284"/>
        <w:jc w:val="both"/>
      </w:pPr>
      <w:r w:rsidRPr="00A3084B">
        <w:t>№</w:t>
      </w:r>
      <w:r w:rsidR="00953215" w:rsidRPr="00A3084B">
        <w:t>74 «Содействие в разработке Стратегии развития воспитания в Российской Федер</w:t>
      </w:r>
      <w:r w:rsidR="00953215" w:rsidRPr="00A3084B">
        <w:t>а</w:t>
      </w:r>
      <w:r w:rsidR="00953215" w:rsidRPr="00A3084B">
        <w:t xml:space="preserve">ции» </w:t>
      </w:r>
    </w:p>
    <w:p w:rsidR="00BA4250" w:rsidRPr="00A3084B" w:rsidRDefault="00CF3986" w:rsidP="00BA4250">
      <w:pPr>
        <w:numPr>
          <w:ilvl w:val="0"/>
          <w:numId w:val="43"/>
        </w:numPr>
        <w:tabs>
          <w:tab w:val="clear" w:pos="1429"/>
        </w:tabs>
        <w:spacing w:before="120" w:line="400" w:lineRule="exact"/>
        <w:ind w:left="284"/>
        <w:jc w:val="both"/>
        <w:rPr>
          <w:rFonts w:eastAsia="Times New Roman"/>
        </w:rPr>
      </w:pPr>
      <w:r w:rsidRPr="00A3084B">
        <w:t>№26 «</w:t>
      </w:r>
      <w:r w:rsidR="00953215" w:rsidRPr="00A3084B">
        <w:rPr>
          <w:rFonts w:eastAsia="Times New Roman"/>
        </w:rPr>
        <w:t>Внедрение новых технологий и методов раннего выявления семейного неблаг</w:t>
      </w:r>
      <w:r w:rsidR="00953215" w:rsidRPr="00A3084B">
        <w:rPr>
          <w:rFonts w:eastAsia="Times New Roman"/>
        </w:rPr>
        <w:t>о</w:t>
      </w:r>
      <w:r w:rsidR="00953215" w:rsidRPr="00A3084B">
        <w:rPr>
          <w:rFonts w:eastAsia="Times New Roman"/>
        </w:rPr>
        <w:t>получия и оказания поддержки семьям с детьми, находящимися в социально опасном положении и иной трудной жизненной ситуации, социально-психологической реабил</w:t>
      </w:r>
      <w:r w:rsidR="00953215" w:rsidRPr="00A3084B">
        <w:rPr>
          <w:rFonts w:eastAsia="Times New Roman"/>
        </w:rPr>
        <w:t>и</w:t>
      </w:r>
      <w:r w:rsidR="00953215" w:rsidRPr="00A3084B">
        <w:rPr>
          <w:rFonts w:eastAsia="Times New Roman"/>
        </w:rPr>
        <w:t>тации детей, пострадавших от жестокого обращения и престу</w:t>
      </w:r>
      <w:r w:rsidR="00953215" w:rsidRPr="00A3084B">
        <w:rPr>
          <w:rFonts w:eastAsia="Times New Roman"/>
        </w:rPr>
        <w:t>п</w:t>
      </w:r>
      <w:r w:rsidR="00953215" w:rsidRPr="00A3084B">
        <w:rPr>
          <w:rFonts w:eastAsia="Times New Roman"/>
        </w:rPr>
        <w:t>ных посягательств</w:t>
      </w:r>
      <w:r w:rsidRPr="00A3084B">
        <w:rPr>
          <w:rFonts w:eastAsia="Times New Roman"/>
        </w:rPr>
        <w:t>»</w:t>
      </w:r>
      <w:r w:rsidR="00953215" w:rsidRPr="00A3084B">
        <w:rPr>
          <w:rFonts w:eastAsia="Times New Roman"/>
        </w:rPr>
        <w:t>.</w:t>
      </w:r>
      <w:r w:rsidRPr="00A3084B">
        <w:rPr>
          <w:rFonts w:eastAsia="Times New Roman"/>
        </w:rPr>
        <w:t xml:space="preserve"> </w:t>
      </w:r>
    </w:p>
    <w:p w:rsidR="00B75609" w:rsidRPr="00A3084B" w:rsidRDefault="00CF3986" w:rsidP="0078746E">
      <w:pPr>
        <w:spacing w:before="120" w:line="400" w:lineRule="exact"/>
        <w:ind w:firstLine="709"/>
        <w:jc w:val="both"/>
        <w:rPr>
          <w:rFonts w:eastAsia="MS Mincho"/>
          <w:lang w:eastAsia="ja-JP"/>
        </w:rPr>
      </w:pPr>
      <w:r w:rsidRPr="00A3084B">
        <w:rPr>
          <w:rFonts w:eastAsia="Times New Roman"/>
        </w:rPr>
        <w:t>Срок исполнения данных пунктов  указан 2013-2014 год, будет ли какое-то разв</w:t>
      </w:r>
      <w:r w:rsidRPr="00A3084B">
        <w:rPr>
          <w:rFonts w:eastAsia="Times New Roman"/>
        </w:rPr>
        <w:t>и</w:t>
      </w:r>
      <w:r w:rsidRPr="00A3084B">
        <w:rPr>
          <w:rFonts w:eastAsia="Times New Roman"/>
        </w:rPr>
        <w:t>тие  в этих направлениях с 2014  по 2017 год</w:t>
      </w:r>
      <w:r w:rsidR="00AF484C" w:rsidRPr="00A3084B">
        <w:rPr>
          <w:rFonts w:eastAsia="Times New Roman"/>
        </w:rPr>
        <w:t>ы</w:t>
      </w:r>
      <w:r w:rsidRPr="00A3084B">
        <w:rPr>
          <w:rFonts w:eastAsia="Times New Roman"/>
        </w:rPr>
        <w:t xml:space="preserve"> </w:t>
      </w:r>
      <w:r w:rsidR="0004568D" w:rsidRPr="00A3084B">
        <w:rPr>
          <w:rFonts w:eastAsia="Times New Roman"/>
        </w:rPr>
        <w:t>не указано</w:t>
      </w:r>
      <w:r w:rsidRPr="00A3084B">
        <w:rPr>
          <w:rFonts w:eastAsia="Times New Roman"/>
        </w:rPr>
        <w:t xml:space="preserve">. </w:t>
      </w:r>
    </w:p>
    <w:p w:rsidR="00B75609" w:rsidRPr="00A3084B" w:rsidRDefault="00B75609" w:rsidP="00FE6329">
      <w:pPr>
        <w:spacing w:before="240" w:after="120" w:line="400" w:lineRule="exact"/>
        <w:ind w:firstLine="709"/>
        <w:jc w:val="both"/>
        <w:rPr>
          <w:rFonts w:eastAsia="MS Mincho"/>
          <w:bCs/>
          <w:sz w:val="32"/>
          <w:szCs w:val="32"/>
          <w:lang w:eastAsia="ja-JP"/>
        </w:rPr>
      </w:pPr>
      <w:r w:rsidRPr="00A3084B">
        <w:rPr>
          <w:b/>
          <w:bCs/>
          <w:sz w:val="32"/>
          <w:szCs w:val="32"/>
        </w:rPr>
        <w:t>4. Международные документы по медиации и восстанов</w:t>
      </w:r>
      <w:r w:rsidRPr="00A3084B">
        <w:rPr>
          <w:b/>
          <w:bCs/>
          <w:sz w:val="32"/>
          <w:szCs w:val="32"/>
        </w:rPr>
        <w:t>и</w:t>
      </w:r>
      <w:r w:rsidRPr="00A3084B">
        <w:rPr>
          <w:b/>
          <w:bCs/>
          <w:sz w:val="32"/>
          <w:szCs w:val="32"/>
        </w:rPr>
        <w:t>тельному правос</w:t>
      </w:r>
      <w:r w:rsidRPr="00A3084B">
        <w:rPr>
          <w:b/>
          <w:bCs/>
          <w:sz w:val="32"/>
          <w:szCs w:val="32"/>
        </w:rPr>
        <w:t>у</w:t>
      </w:r>
      <w:r w:rsidRPr="00A3084B">
        <w:rPr>
          <w:b/>
          <w:bCs/>
          <w:sz w:val="32"/>
          <w:szCs w:val="32"/>
        </w:rPr>
        <w:t xml:space="preserve">дию. </w:t>
      </w:r>
    </w:p>
    <w:p w:rsidR="00FE6329" w:rsidRPr="00A3084B" w:rsidRDefault="00FE6329" w:rsidP="00C64E48">
      <w:pPr>
        <w:spacing w:before="120" w:line="400" w:lineRule="exact"/>
        <w:ind w:firstLine="709"/>
        <w:jc w:val="both"/>
        <w:rPr>
          <w:rFonts w:eastAsia="Times New Roman"/>
        </w:rPr>
      </w:pPr>
      <w:r w:rsidRPr="00A3084B">
        <w:rPr>
          <w:rFonts w:eastAsia="Times New Roman"/>
        </w:rPr>
        <w:t>Ряд международных документов определяет работу медиатора. В большинстве св</w:t>
      </w:r>
      <w:r w:rsidRPr="00A3084B">
        <w:rPr>
          <w:rFonts w:eastAsia="Times New Roman"/>
        </w:rPr>
        <w:t>о</w:t>
      </w:r>
      <w:r w:rsidRPr="00A3084B">
        <w:rPr>
          <w:rFonts w:eastAsia="Times New Roman"/>
        </w:rPr>
        <w:t>ем они не имеют юридической силы на территории РФ, но могут быть интересны при ра</w:t>
      </w:r>
      <w:r w:rsidRPr="00A3084B">
        <w:rPr>
          <w:rFonts w:eastAsia="Times New Roman"/>
        </w:rPr>
        <w:t>з</w:t>
      </w:r>
      <w:r w:rsidRPr="00A3084B">
        <w:rPr>
          <w:rFonts w:eastAsia="Times New Roman"/>
        </w:rPr>
        <w:t>работке аналогичных росси</w:t>
      </w:r>
      <w:r w:rsidRPr="00A3084B">
        <w:rPr>
          <w:rFonts w:eastAsia="Times New Roman"/>
        </w:rPr>
        <w:t>й</w:t>
      </w:r>
      <w:r w:rsidRPr="00A3084B">
        <w:rPr>
          <w:rFonts w:eastAsia="Times New Roman"/>
        </w:rPr>
        <w:t xml:space="preserve">ских документов. </w:t>
      </w:r>
    </w:p>
    <w:p w:rsidR="00FE6329" w:rsidRPr="00A3084B" w:rsidRDefault="00FE6329" w:rsidP="00C64E48">
      <w:pPr>
        <w:spacing w:before="120" w:line="400" w:lineRule="exact"/>
        <w:ind w:firstLine="709"/>
        <w:jc w:val="both"/>
        <w:rPr>
          <w:rFonts w:eastAsia="Times New Roman"/>
        </w:rPr>
      </w:pPr>
    </w:p>
    <w:p w:rsidR="00FE6329" w:rsidRPr="00A3084B" w:rsidRDefault="00FE6329" w:rsidP="00FE6329">
      <w:pPr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/>
          <w:bCs/>
          <w:lang w:eastAsia="ja-JP"/>
        </w:rPr>
        <w:t>Руководство Организации Объединенных Наций по вопросам эффективной посре</w:t>
      </w:r>
      <w:r w:rsidRPr="00A3084B">
        <w:rPr>
          <w:rFonts w:eastAsia="MS Mincho"/>
          <w:b/>
          <w:bCs/>
          <w:lang w:eastAsia="ja-JP"/>
        </w:rPr>
        <w:t>д</w:t>
      </w:r>
      <w:r w:rsidRPr="00A3084B">
        <w:rPr>
          <w:rFonts w:eastAsia="MS Mincho"/>
          <w:b/>
          <w:bCs/>
          <w:lang w:eastAsia="ja-JP"/>
        </w:rPr>
        <w:t xml:space="preserve">нической деятельности </w:t>
      </w:r>
      <w:r w:rsidRPr="00A3084B">
        <w:rPr>
          <w:rFonts w:eastAsia="Times New Roman"/>
        </w:rPr>
        <w:t>(сентябрь 2012) разрабатывалось в качестве ресурса для посре</w:t>
      </w:r>
      <w:r w:rsidRPr="00A3084B">
        <w:rPr>
          <w:rFonts w:eastAsia="Times New Roman"/>
        </w:rPr>
        <w:t>д</w:t>
      </w:r>
      <w:r w:rsidRPr="00A3084B">
        <w:rPr>
          <w:rFonts w:eastAsia="Times New Roman"/>
        </w:rPr>
        <w:t>ников, государств и других субъектов, оказывающих поддержку посредническим мер</w:t>
      </w:r>
      <w:r w:rsidRPr="00A3084B">
        <w:rPr>
          <w:rFonts w:eastAsia="Times New Roman"/>
        </w:rPr>
        <w:t>о</w:t>
      </w:r>
      <w:r w:rsidRPr="00A3084B">
        <w:rPr>
          <w:rFonts w:eastAsia="Times New Roman"/>
        </w:rPr>
        <w:t>приятиям</w:t>
      </w:r>
      <w:r w:rsidRPr="00A3084B">
        <w:rPr>
          <w:rStyle w:val="a9"/>
          <w:rFonts w:eastAsia="MS Mincho"/>
          <w:bCs/>
          <w:lang w:eastAsia="ja-JP"/>
        </w:rPr>
        <w:footnoteReference w:id="39"/>
      </w:r>
      <w:r w:rsidRPr="00A3084B">
        <w:rPr>
          <w:rFonts w:eastAsia="MS Mincho"/>
          <w:bCs/>
          <w:lang w:eastAsia="ja-JP"/>
        </w:rPr>
        <w:t>.</w:t>
      </w:r>
      <w:r w:rsidRPr="00A3084B">
        <w:rPr>
          <w:rFonts w:eastAsia="Times New Roman"/>
        </w:rPr>
        <w:t xml:space="preserve"> </w:t>
      </w:r>
    </w:p>
    <w:p w:rsidR="00FE6329" w:rsidRPr="00A3084B" w:rsidRDefault="00FE6329" w:rsidP="00FE6329">
      <w:pPr>
        <w:jc w:val="both"/>
        <w:rPr>
          <w:rFonts w:eastAsia="MS Mincho"/>
          <w:bCs/>
          <w:lang w:eastAsia="ja-JP"/>
        </w:rPr>
      </w:pPr>
    </w:p>
    <w:p w:rsidR="00FE6329" w:rsidRPr="00A3084B" w:rsidRDefault="00FE6329" w:rsidP="00FE6329">
      <w:pPr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/>
          <w:bCs/>
          <w:lang w:eastAsia="ja-JP"/>
        </w:rPr>
        <w:t>Руководящие принципы политики Совета Европы по вопросу комплексных наци</w:t>
      </w:r>
      <w:r w:rsidRPr="00A3084B">
        <w:rPr>
          <w:rFonts w:eastAsia="MS Mincho"/>
          <w:b/>
          <w:bCs/>
          <w:lang w:eastAsia="ja-JP"/>
        </w:rPr>
        <w:t>о</w:t>
      </w:r>
      <w:r w:rsidRPr="00A3084B">
        <w:rPr>
          <w:rFonts w:eastAsia="MS Mincho"/>
          <w:b/>
          <w:bCs/>
          <w:lang w:eastAsia="ja-JP"/>
        </w:rPr>
        <w:t>нальных стратегий защиты детей от насилия CM/</w:t>
      </w:r>
      <w:proofErr w:type="spellStart"/>
      <w:r w:rsidRPr="00A3084B">
        <w:rPr>
          <w:rFonts w:eastAsia="MS Mincho"/>
          <w:b/>
          <w:bCs/>
          <w:lang w:eastAsia="ja-JP"/>
        </w:rPr>
        <w:t>Rec</w:t>
      </w:r>
      <w:proofErr w:type="spellEnd"/>
      <w:r w:rsidRPr="00A3084B">
        <w:rPr>
          <w:rFonts w:eastAsia="MS Mincho"/>
          <w:b/>
          <w:bCs/>
          <w:lang w:eastAsia="ja-JP"/>
        </w:rPr>
        <w:t xml:space="preserve">(2009)10: </w:t>
      </w:r>
      <w:r w:rsidRPr="00A3084B">
        <w:rPr>
          <w:rFonts w:eastAsia="MS Mincho"/>
          <w:bCs/>
          <w:lang w:eastAsia="ja-JP"/>
        </w:rPr>
        <w:t>«В случае детей, с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вершивших насилие, т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 xml:space="preserve">кие принципы, как возмездие и наказание, должны уступить место задачам в области реабилитации и </w:t>
      </w:r>
      <w:r w:rsidRPr="00A3084B">
        <w:rPr>
          <w:rFonts w:eastAsia="MS Mincho"/>
          <w:bCs/>
          <w:i/>
          <w:lang w:eastAsia="ja-JP"/>
        </w:rPr>
        <w:t>восстановительного правосудия</w:t>
      </w:r>
      <w:r w:rsidRPr="00A3084B">
        <w:rPr>
          <w:rFonts w:eastAsia="MS Mincho"/>
          <w:bCs/>
          <w:lang w:eastAsia="ja-JP"/>
        </w:rPr>
        <w:t>, причем должное вн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>мание со стороны государства должно уделяться эффективным гарантиям безопасн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сти для детей, пострадавших от насилия, обеспечению их прав и правовой защите»</w:t>
      </w:r>
      <w:r w:rsidRPr="00A3084B">
        <w:rPr>
          <w:rStyle w:val="a9"/>
          <w:rFonts w:eastAsia="MS Mincho"/>
          <w:bCs/>
          <w:lang w:eastAsia="ja-JP"/>
        </w:rPr>
        <w:footnoteReference w:id="40"/>
      </w:r>
      <w:r w:rsidRPr="00A3084B">
        <w:rPr>
          <w:rFonts w:eastAsia="MS Mincho"/>
          <w:bCs/>
          <w:lang w:eastAsia="ja-JP"/>
        </w:rPr>
        <w:t>.</w:t>
      </w:r>
    </w:p>
    <w:p w:rsidR="00FE6329" w:rsidRPr="00A3084B" w:rsidRDefault="00FE6329" w:rsidP="00FE6329">
      <w:pPr>
        <w:jc w:val="both"/>
        <w:rPr>
          <w:rFonts w:eastAsia="MS Mincho"/>
          <w:bCs/>
          <w:lang w:eastAsia="ja-JP"/>
        </w:rPr>
      </w:pPr>
    </w:p>
    <w:p w:rsidR="00FE6329" w:rsidRPr="00A3084B" w:rsidRDefault="00FE6329" w:rsidP="00FE6329">
      <w:pPr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/>
          <w:bCs/>
          <w:lang w:eastAsia="ja-JP"/>
        </w:rPr>
        <w:t xml:space="preserve">Рекомендация № </w:t>
      </w:r>
      <w:r w:rsidRPr="00A3084B">
        <w:rPr>
          <w:rFonts w:eastAsia="MS Mincho"/>
          <w:b/>
          <w:bCs/>
          <w:lang w:val="en-US" w:eastAsia="ja-JP"/>
        </w:rPr>
        <w:t>R</w:t>
      </w:r>
      <w:r w:rsidRPr="00A3084B">
        <w:rPr>
          <w:rFonts w:eastAsia="MS Mincho"/>
          <w:b/>
          <w:bCs/>
          <w:lang w:eastAsia="ja-JP"/>
        </w:rPr>
        <w:t xml:space="preserve"> (99) 19 Комитета Министров государствам – членам Совета Е</w:t>
      </w:r>
      <w:r w:rsidRPr="00A3084B">
        <w:rPr>
          <w:rFonts w:eastAsia="MS Mincho"/>
          <w:b/>
          <w:bCs/>
          <w:lang w:eastAsia="ja-JP"/>
        </w:rPr>
        <w:t>в</w:t>
      </w:r>
      <w:r w:rsidRPr="00A3084B">
        <w:rPr>
          <w:rFonts w:eastAsia="MS Mincho"/>
          <w:b/>
          <w:bCs/>
          <w:lang w:eastAsia="ja-JP"/>
        </w:rPr>
        <w:t xml:space="preserve">ропы, посвященная медиации в уголовных делах (15 сентября 1999 года). </w:t>
      </w:r>
      <w:r w:rsidRPr="00A3084B">
        <w:rPr>
          <w:rFonts w:eastAsia="MS Mincho"/>
          <w:bCs/>
          <w:lang w:eastAsia="ja-JP"/>
        </w:rPr>
        <w:t>Она</w:t>
      </w:r>
      <w:r w:rsidRPr="00A3084B">
        <w:rPr>
          <w:rFonts w:eastAsia="MS Mincho"/>
          <w:b/>
          <w:bCs/>
          <w:lang w:eastAsia="ja-JP"/>
        </w:rPr>
        <w:t xml:space="preserve"> «</w:t>
      </w:r>
      <w:r w:rsidRPr="00A3084B">
        <w:rPr>
          <w:rFonts w:eastAsia="MS Mincho"/>
          <w:bCs/>
          <w:lang w:eastAsia="ja-JP"/>
        </w:rPr>
        <w:t>отн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сится к любому процессу, в рамках которого пострадавшему и правонарушителю предо</w:t>
      </w:r>
      <w:r w:rsidRPr="00A3084B">
        <w:rPr>
          <w:rFonts w:eastAsia="MS Mincho"/>
          <w:bCs/>
          <w:lang w:eastAsia="ja-JP"/>
        </w:rPr>
        <w:t>с</w:t>
      </w:r>
      <w:r w:rsidRPr="00A3084B">
        <w:rPr>
          <w:rFonts w:eastAsia="MS Mincho"/>
          <w:bCs/>
          <w:lang w:eastAsia="ja-JP"/>
        </w:rPr>
        <w:t>тавляется возможность, в случае их до</w:t>
      </w:r>
      <w:r w:rsidRPr="00A3084B">
        <w:rPr>
          <w:rFonts w:eastAsia="MS Mincho"/>
          <w:bCs/>
          <w:lang w:eastAsia="ja-JP"/>
        </w:rPr>
        <w:t>б</w:t>
      </w:r>
      <w:r w:rsidRPr="00A3084B">
        <w:rPr>
          <w:rFonts w:eastAsia="MS Mincho"/>
          <w:bCs/>
          <w:lang w:eastAsia="ja-JP"/>
        </w:rPr>
        <w:t xml:space="preserve">ровольного согласия, с помощью беспристрастной </w:t>
      </w:r>
      <w:r w:rsidRPr="00A3084B">
        <w:rPr>
          <w:rFonts w:eastAsia="MS Mincho"/>
          <w:bCs/>
          <w:lang w:eastAsia="ja-JP"/>
        </w:rPr>
        <w:lastRenderedPageBreak/>
        <w:t>третьей стороны (медиатора) принимать активное участие в разрешении проблем, во</w:t>
      </w:r>
      <w:r w:rsidRPr="00A3084B">
        <w:rPr>
          <w:rFonts w:eastAsia="MS Mincho"/>
          <w:bCs/>
          <w:lang w:eastAsia="ja-JP"/>
        </w:rPr>
        <w:t>з</w:t>
      </w:r>
      <w:r w:rsidRPr="00A3084B">
        <w:rPr>
          <w:rFonts w:eastAsia="MS Mincho"/>
          <w:bCs/>
          <w:lang w:eastAsia="ja-JP"/>
        </w:rPr>
        <w:t>никших в р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>зультате преступления»</w:t>
      </w:r>
      <w:r w:rsidRPr="00A3084B">
        <w:rPr>
          <w:rStyle w:val="a9"/>
          <w:rFonts w:eastAsia="MS Mincho"/>
          <w:bCs/>
          <w:lang w:eastAsia="ja-JP"/>
        </w:rPr>
        <w:footnoteReference w:id="41"/>
      </w:r>
      <w:r w:rsidRPr="00A3084B">
        <w:rPr>
          <w:rFonts w:eastAsia="MS Mincho"/>
          <w:bCs/>
          <w:lang w:eastAsia="ja-JP"/>
        </w:rPr>
        <w:t>.</w:t>
      </w:r>
    </w:p>
    <w:p w:rsidR="00FE6329" w:rsidRPr="00A3084B" w:rsidRDefault="00FE6329" w:rsidP="00FE6329">
      <w:pPr>
        <w:tabs>
          <w:tab w:val="left" w:pos="3509"/>
        </w:tabs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ab/>
      </w:r>
    </w:p>
    <w:p w:rsidR="00FE6329" w:rsidRPr="00A3084B" w:rsidRDefault="00FE6329" w:rsidP="00FE6329">
      <w:pPr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/>
          <w:bCs/>
          <w:lang w:eastAsia="ja-JP"/>
        </w:rPr>
        <w:t xml:space="preserve">Резолюция ЭКОСОС Е/2002/12 от 24 июля </w:t>
      </w:r>
      <w:smartTag w:uri="urn:schemas-microsoft-com:office:smarttags" w:element="metricconverter">
        <w:smartTagPr>
          <w:attr w:name="ProductID" w:val="2002 г"/>
        </w:smartTagPr>
        <w:r w:rsidRPr="00A3084B">
          <w:rPr>
            <w:rFonts w:eastAsia="MS Mincho"/>
            <w:b/>
            <w:bCs/>
            <w:lang w:eastAsia="ja-JP"/>
          </w:rPr>
          <w:t>2002 г</w:t>
        </w:r>
      </w:smartTag>
      <w:r w:rsidRPr="00A3084B">
        <w:rPr>
          <w:rFonts w:eastAsia="MS Mincho"/>
          <w:b/>
          <w:bCs/>
          <w:lang w:eastAsia="ja-JP"/>
        </w:rPr>
        <w:t>.</w:t>
      </w:r>
      <w:r w:rsidRPr="00A3084B">
        <w:rPr>
          <w:rFonts w:eastAsia="MS Mincho"/>
          <w:bCs/>
          <w:lang w:eastAsia="ja-JP"/>
        </w:rPr>
        <w:t xml:space="preserve"> «Основные принципы применения программ реституционного правосудия в вопросах уголовного правосудия» (ООН)</w:t>
      </w:r>
      <w:r w:rsidRPr="00A3084B">
        <w:rPr>
          <w:rStyle w:val="a9"/>
          <w:rFonts w:eastAsia="MS Mincho"/>
          <w:bCs/>
          <w:lang w:eastAsia="ja-JP"/>
        </w:rPr>
        <w:footnoteReference w:id="42"/>
      </w:r>
      <w:r w:rsidRPr="00A3084B">
        <w:rPr>
          <w:rFonts w:eastAsia="MS Mincho"/>
          <w:bCs/>
          <w:lang w:eastAsia="ja-JP"/>
        </w:rPr>
        <w:t>.</w:t>
      </w:r>
    </w:p>
    <w:p w:rsidR="00FE6329" w:rsidRPr="00A3084B" w:rsidRDefault="00FE6329" w:rsidP="00FE6329">
      <w:pPr>
        <w:jc w:val="both"/>
        <w:rPr>
          <w:rFonts w:eastAsia="MS Mincho"/>
          <w:bCs/>
          <w:lang w:eastAsia="ja-JP"/>
        </w:rPr>
      </w:pPr>
    </w:p>
    <w:p w:rsidR="00FE6329" w:rsidRPr="00A3084B" w:rsidRDefault="00FE6329" w:rsidP="00FE6329">
      <w:pPr>
        <w:jc w:val="both"/>
        <w:rPr>
          <w:rFonts w:eastAsia="MS Mincho"/>
          <w:lang w:eastAsia="ja-JP"/>
        </w:rPr>
      </w:pPr>
      <w:r w:rsidRPr="00A3084B">
        <w:rPr>
          <w:rFonts w:eastAsia="MS Mincho"/>
          <w:b/>
          <w:bCs/>
          <w:lang w:eastAsia="ja-JP"/>
        </w:rPr>
        <w:t xml:space="preserve">Рекомендуемые стандарты к программам медиации ровесников, реализуемым в рамках </w:t>
      </w:r>
      <w:proofErr w:type="spellStart"/>
      <w:r w:rsidRPr="00A3084B">
        <w:rPr>
          <w:rFonts w:eastAsia="MS Mincho"/>
          <w:b/>
          <w:bCs/>
          <w:lang w:eastAsia="ja-JP"/>
        </w:rPr>
        <w:t>среднеобразовательных</w:t>
      </w:r>
      <w:proofErr w:type="spellEnd"/>
      <w:r w:rsidRPr="00A3084B">
        <w:rPr>
          <w:rFonts w:eastAsia="MS Mincho"/>
          <w:b/>
          <w:bCs/>
          <w:lang w:eastAsia="ja-JP"/>
        </w:rPr>
        <w:t xml:space="preserve"> учебных заведений</w:t>
      </w:r>
      <w:r w:rsidRPr="00A3084B">
        <w:rPr>
          <w:rFonts w:eastAsia="MS Mincho"/>
          <w:lang w:eastAsia="ja-JP"/>
        </w:rPr>
        <w:t>,</w:t>
      </w:r>
      <w:r w:rsidRPr="00A3084B">
        <w:rPr>
          <w:rFonts w:eastAsia="MS Mincho"/>
          <w:b/>
          <w:bCs/>
          <w:lang w:eastAsia="ja-JP"/>
        </w:rPr>
        <w:t xml:space="preserve"> </w:t>
      </w:r>
      <w:r w:rsidRPr="00A3084B">
        <w:rPr>
          <w:rFonts w:eastAsia="MS Mincho"/>
          <w:bCs/>
          <w:lang w:eastAsia="ja-JP"/>
        </w:rPr>
        <w:t>разраб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танные</w:t>
      </w:r>
      <w:r w:rsidRPr="00A3084B">
        <w:rPr>
          <w:rFonts w:eastAsia="MS Mincho"/>
          <w:lang w:eastAsia="ja-JP"/>
        </w:rPr>
        <w:t xml:space="preserve"> профессиональным сообществом медиаторов - </w:t>
      </w:r>
      <w:r w:rsidRPr="00A3084B">
        <w:rPr>
          <w:rFonts w:eastAsia="MS Mincho"/>
          <w:bCs/>
          <w:lang w:eastAsia="ja-JP"/>
        </w:rPr>
        <w:t>Ассоциацией по Ра</w:t>
      </w:r>
      <w:r w:rsidRPr="00A3084B">
        <w:rPr>
          <w:rFonts w:eastAsia="MS Mincho"/>
          <w:bCs/>
          <w:lang w:eastAsia="ja-JP"/>
        </w:rPr>
        <w:t>з</w:t>
      </w:r>
      <w:r w:rsidRPr="00A3084B">
        <w:rPr>
          <w:rFonts w:eastAsia="MS Mincho"/>
          <w:bCs/>
          <w:lang w:eastAsia="ja-JP"/>
        </w:rPr>
        <w:t>решению Конфликтов (</w:t>
      </w:r>
      <w:proofErr w:type="spellStart"/>
      <w:r w:rsidRPr="00A3084B">
        <w:rPr>
          <w:rFonts w:eastAsia="MS Mincho"/>
          <w:bCs/>
          <w:lang w:eastAsia="ja-JP"/>
        </w:rPr>
        <w:t>the</w:t>
      </w:r>
      <w:proofErr w:type="spellEnd"/>
      <w:r w:rsidRPr="00A3084B">
        <w:rPr>
          <w:rFonts w:eastAsia="MS Mincho"/>
          <w:bCs/>
          <w:lang w:eastAsia="ja-JP"/>
        </w:rPr>
        <w:t xml:space="preserve"> </w:t>
      </w:r>
      <w:proofErr w:type="spellStart"/>
      <w:r w:rsidRPr="00A3084B">
        <w:rPr>
          <w:rFonts w:eastAsia="MS Mincho"/>
          <w:bCs/>
          <w:lang w:eastAsia="ja-JP"/>
        </w:rPr>
        <w:t>Association</w:t>
      </w:r>
      <w:proofErr w:type="spellEnd"/>
      <w:r w:rsidRPr="00A3084B">
        <w:rPr>
          <w:rFonts w:eastAsia="MS Mincho"/>
          <w:bCs/>
          <w:lang w:eastAsia="ja-JP"/>
        </w:rPr>
        <w:t xml:space="preserve"> </w:t>
      </w:r>
      <w:proofErr w:type="spellStart"/>
      <w:r w:rsidRPr="00A3084B">
        <w:rPr>
          <w:rFonts w:eastAsia="MS Mincho"/>
          <w:bCs/>
          <w:lang w:eastAsia="ja-JP"/>
        </w:rPr>
        <w:t>for</w:t>
      </w:r>
      <w:proofErr w:type="spellEnd"/>
      <w:r w:rsidRPr="00A3084B">
        <w:rPr>
          <w:rFonts w:eastAsia="MS Mincho"/>
          <w:bCs/>
          <w:lang w:eastAsia="ja-JP"/>
        </w:rPr>
        <w:t xml:space="preserve"> </w:t>
      </w:r>
      <w:proofErr w:type="spellStart"/>
      <w:r w:rsidRPr="00A3084B">
        <w:rPr>
          <w:rFonts w:eastAsia="MS Mincho"/>
          <w:bCs/>
          <w:lang w:eastAsia="ja-JP"/>
        </w:rPr>
        <w:t>Conflict</w:t>
      </w:r>
      <w:proofErr w:type="spellEnd"/>
      <w:r w:rsidRPr="00A3084B">
        <w:rPr>
          <w:rFonts w:eastAsia="MS Mincho"/>
          <w:bCs/>
          <w:lang w:eastAsia="ja-JP"/>
        </w:rPr>
        <w:t xml:space="preserve"> </w:t>
      </w:r>
      <w:proofErr w:type="spellStart"/>
      <w:r w:rsidRPr="00A3084B">
        <w:rPr>
          <w:rFonts w:eastAsia="MS Mincho"/>
          <w:bCs/>
          <w:lang w:eastAsia="ja-JP"/>
        </w:rPr>
        <w:t>Resolution</w:t>
      </w:r>
      <w:proofErr w:type="spellEnd"/>
      <w:r w:rsidRPr="00A3084B">
        <w:rPr>
          <w:rFonts w:eastAsia="MS Mincho"/>
          <w:bCs/>
          <w:lang w:eastAsia="ja-JP"/>
        </w:rPr>
        <w:t xml:space="preserve"> </w:t>
      </w:r>
      <w:r w:rsidRPr="00A3084B">
        <w:rPr>
          <w:rFonts w:eastAsia="MS Mincho"/>
          <w:bCs/>
          <w:lang w:val="en-US" w:eastAsia="ja-JP"/>
        </w:rPr>
        <w:t>USA</w:t>
      </w:r>
      <w:r w:rsidRPr="00A3084B">
        <w:rPr>
          <w:rFonts w:eastAsia="MS Mincho"/>
          <w:b/>
          <w:bCs/>
          <w:lang w:eastAsia="ja-JP"/>
        </w:rPr>
        <w:t>,</w:t>
      </w:r>
      <w:r w:rsidRPr="00A3084B">
        <w:rPr>
          <w:rFonts w:eastAsia="MS Mincho"/>
          <w:bCs/>
          <w:lang w:eastAsia="ja-JP"/>
        </w:rPr>
        <w:t xml:space="preserve"> 2007</w:t>
      </w:r>
      <w:r w:rsidRPr="00A3084B">
        <w:rPr>
          <w:rFonts w:eastAsia="MS Mincho"/>
          <w:b/>
          <w:bCs/>
          <w:lang w:eastAsia="ja-JP"/>
        </w:rPr>
        <w:t xml:space="preserve">). </w:t>
      </w:r>
      <w:r w:rsidRPr="00A3084B">
        <w:rPr>
          <w:rFonts w:eastAsia="MS Mincho"/>
          <w:lang w:eastAsia="ja-JP"/>
        </w:rPr>
        <w:t xml:space="preserve">В этом стандарте </w:t>
      </w:r>
      <w:r w:rsidRPr="00A3084B">
        <w:rPr>
          <w:rFonts w:eastAsia="MS Mincho"/>
          <w:bCs/>
          <w:lang w:eastAsia="ja-JP"/>
        </w:rPr>
        <w:t>подробно рассматривается работа меди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торов (в том числе школьников-медиаторов) в образовательном учреждении, система по</w:t>
      </w:r>
      <w:r w:rsidRPr="00A3084B">
        <w:rPr>
          <w:rFonts w:eastAsia="MS Mincho"/>
          <w:bCs/>
          <w:lang w:eastAsia="ja-JP"/>
        </w:rPr>
        <w:t>д</w:t>
      </w:r>
      <w:r w:rsidRPr="00A3084B">
        <w:rPr>
          <w:rFonts w:eastAsia="MS Mincho"/>
          <w:bCs/>
          <w:lang w:eastAsia="ja-JP"/>
        </w:rPr>
        <w:t>готовки тренеров и т.д. В частности, документ указывает, что медиация ровесн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 xml:space="preserve">ков может быть частью программы </w:t>
      </w:r>
      <w:r w:rsidRPr="00A3084B">
        <w:rPr>
          <w:rFonts w:eastAsia="MS Mincho"/>
          <w:bCs/>
          <w:i/>
          <w:lang w:eastAsia="ja-JP"/>
        </w:rPr>
        <w:t>восстановительного правосудия и модели «пострада</w:t>
      </w:r>
      <w:r w:rsidRPr="00A3084B">
        <w:rPr>
          <w:rFonts w:eastAsia="MS Mincho"/>
          <w:bCs/>
          <w:i/>
          <w:lang w:eastAsia="ja-JP"/>
        </w:rPr>
        <w:t>в</w:t>
      </w:r>
      <w:r w:rsidRPr="00A3084B">
        <w:rPr>
          <w:rFonts w:eastAsia="MS Mincho"/>
          <w:bCs/>
          <w:i/>
          <w:lang w:eastAsia="ja-JP"/>
        </w:rPr>
        <w:t>ший-обидчик»</w:t>
      </w:r>
      <w:r w:rsidRPr="00A3084B">
        <w:rPr>
          <w:rStyle w:val="a9"/>
          <w:rFonts w:eastAsia="MS Mincho"/>
          <w:bCs/>
          <w:i/>
          <w:lang w:eastAsia="ja-JP"/>
        </w:rPr>
        <w:footnoteReference w:id="43"/>
      </w:r>
      <w:r w:rsidRPr="00A3084B">
        <w:rPr>
          <w:rFonts w:eastAsia="MS Mincho"/>
          <w:bCs/>
          <w:i/>
          <w:lang w:eastAsia="ja-JP"/>
        </w:rPr>
        <w:t>.</w:t>
      </w:r>
    </w:p>
    <w:p w:rsidR="00B75609" w:rsidRPr="00A3084B" w:rsidRDefault="00B75609" w:rsidP="0078746E">
      <w:pPr>
        <w:spacing w:before="240" w:line="400" w:lineRule="exact"/>
        <w:ind w:firstLine="709"/>
        <w:jc w:val="both"/>
        <w:rPr>
          <w:rFonts w:eastAsia="MS Mincho"/>
          <w:bCs/>
          <w:sz w:val="32"/>
          <w:szCs w:val="32"/>
          <w:lang w:eastAsia="ja-JP"/>
        </w:rPr>
      </w:pPr>
      <w:r w:rsidRPr="00A3084B">
        <w:rPr>
          <w:b/>
          <w:bCs/>
          <w:sz w:val="32"/>
          <w:szCs w:val="32"/>
        </w:rPr>
        <w:t>5. Документы, регламентирующие работу медиатора и служб пр</w:t>
      </w:r>
      <w:r w:rsidRPr="00A3084B">
        <w:rPr>
          <w:b/>
          <w:bCs/>
          <w:sz w:val="32"/>
          <w:szCs w:val="32"/>
        </w:rPr>
        <w:t>и</w:t>
      </w:r>
      <w:r w:rsidRPr="00A3084B">
        <w:rPr>
          <w:b/>
          <w:bCs/>
          <w:sz w:val="32"/>
          <w:szCs w:val="32"/>
        </w:rPr>
        <w:t>мирения.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Одним из основных документов для работы школьной службы примирения в Ро</w:t>
      </w:r>
      <w:r w:rsidRPr="00A3084B">
        <w:rPr>
          <w:rFonts w:eastAsia="MS Mincho"/>
          <w:bCs/>
          <w:lang w:eastAsia="ja-JP"/>
        </w:rPr>
        <w:t>с</w:t>
      </w:r>
      <w:r w:rsidRPr="00A3084B">
        <w:rPr>
          <w:rFonts w:eastAsia="MS Mincho"/>
          <w:bCs/>
          <w:lang w:eastAsia="ja-JP"/>
        </w:rPr>
        <w:t xml:space="preserve">сии являются </w:t>
      </w:r>
      <w:r w:rsidRPr="00A3084B">
        <w:rPr>
          <w:rFonts w:eastAsia="MS Mincho"/>
          <w:b/>
          <w:bCs/>
          <w:lang w:eastAsia="ja-JP"/>
        </w:rPr>
        <w:t>Стандарты восстановительной медиации</w:t>
      </w:r>
      <w:r w:rsidRPr="00A3084B">
        <w:rPr>
          <w:rFonts w:eastAsia="MS Mincho"/>
          <w:bCs/>
          <w:lang w:eastAsia="ja-JP"/>
        </w:rPr>
        <w:t>, разработанные в 2009 году Всероссийской ассоциацией восстановительной меди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ции</w:t>
      </w:r>
      <w:r w:rsidRPr="00A3084B">
        <w:rPr>
          <w:rStyle w:val="a9"/>
          <w:rFonts w:eastAsia="MS Mincho"/>
          <w:bCs/>
          <w:lang w:eastAsia="ja-JP"/>
        </w:rPr>
        <w:footnoteReference w:id="44"/>
      </w:r>
      <w:r w:rsidRPr="00A3084B">
        <w:rPr>
          <w:rFonts w:eastAsia="MS Mincho"/>
          <w:bCs/>
          <w:lang w:eastAsia="ja-JP"/>
        </w:rPr>
        <w:t>.</w:t>
      </w:r>
    </w:p>
    <w:p w:rsidR="00FE6329" w:rsidRPr="00A3084B" w:rsidRDefault="00FE6329" w:rsidP="00FE6329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Данные стандарты относятся к широкому кругу восстановительных практик: м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>диация между сторонами «лицом к лицу», «Семейные конфере</w:t>
      </w:r>
      <w:r w:rsidRPr="00A3084B">
        <w:rPr>
          <w:rFonts w:eastAsia="MS Mincho"/>
          <w:bCs/>
          <w:lang w:eastAsia="ja-JP"/>
        </w:rPr>
        <w:t>н</w:t>
      </w:r>
      <w:r w:rsidRPr="00A3084B">
        <w:rPr>
          <w:rFonts w:eastAsia="MS Mincho"/>
          <w:bCs/>
          <w:lang w:eastAsia="ja-JP"/>
        </w:rPr>
        <w:t>ции», «Круги сообществ», «Школьные конференции» и другие практики, в основе которых лежат ценности и при</w:t>
      </w:r>
      <w:r w:rsidRPr="00A3084B">
        <w:rPr>
          <w:rFonts w:eastAsia="MS Mincho"/>
          <w:bCs/>
          <w:lang w:eastAsia="ja-JP"/>
        </w:rPr>
        <w:t>н</w:t>
      </w:r>
      <w:r w:rsidRPr="00A3084B">
        <w:rPr>
          <w:rFonts w:eastAsia="MS Mincho"/>
          <w:bCs/>
          <w:lang w:eastAsia="ja-JP"/>
        </w:rPr>
        <w:t>ципы восстановительного подхода. При разработке стандартов учтен опыт работы по пр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ведению программ восстановительного правосудия в различных регионах России в теч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 xml:space="preserve">ние 12 лет. </w:t>
      </w:r>
    </w:p>
    <w:p w:rsidR="00FE6329" w:rsidRPr="00A3084B" w:rsidRDefault="00FE6329" w:rsidP="00FE6329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bookmarkStart w:id="2" w:name="_Toc224872346"/>
      <w:bookmarkStart w:id="3" w:name="_Toc225314506"/>
    </w:p>
    <w:bookmarkEnd w:id="2"/>
    <w:bookmarkEnd w:id="3"/>
    <w:p w:rsidR="00FE6329" w:rsidRPr="00A3084B" w:rsidRDefault="00FE6329" w:rsidP="00FE6329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В Стандартах восстановительной медиации  указано, что «программы восстанов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>тельной медиации могут осуществляться в службах примирения. Службы примирения при исполнении своих функций должны быть независимыми и самостоятельными. Деятел</w:t>
      </w:r>
      <w:r w:rsidRPr="00A3084B">
        <w:rPr>
          <w:rFonts w:eastAsia="MS Mincho"/>
          <w:bCs/>
          <w:lang w:eastAsia="ja-JP"/>
        </w:rPr>
        <w:t>ь</w:t>
      </w:r>
      <w:r w:rsidRPr="00A3084B">
        <w:rPr>
          <w:rFonts w:eastAsia="MS Mincho"/>
          <w:bCs/>
          <w:lang w:eastAsia="ja-JP"/>
        </w:rPr>
        <w:t>ность служб примирения должна получить официальный статус в рамках структур, в к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торых она создается. Службы примирения могут создаваться как по ведомственному принципу (в системе образования, молодежной политики, социальной защиты, суде</w:t>
      </w:r>
      <w:r w:rsidRPr="00A3084B">
        <w:rPr>
          <w:rFonts w:eastAsia="MS Mincho"/>
          <w:bCs/>
          <w:lang w:eastAsia="ja-JP"/>
        </w:rPr>
        <w:t>б</w:t>
      </w:r>
      <w:r w:rsidRPr="00A3084B">
        <w:rPr>
          <w:rFonts w:eastAsia="MS Mincho"/>
          <w:bCs/>
          <w:lang w:eastAsia="ja-JP"/>
        </w:rPr>
        <w:t xml:space="preserve">ных, правоохранительных органов и пр.), так и носить межведомственный, </w:t>
      </w:r>
      <w:proofErr w:type="spellStart"/>
      <w:r w:rsidRPr="00A3084B">
        <w:rPr>
          <w:rFonts w:eastAsia="MS Mincho"/>
          <w:bCs/>
          <w:lang w:eastAsia="ja-JP"/>
        </w:rPr>
        <w:t>надв</w:t>
      </w:r>
      <w:r w:rsidRPr="00A3084B">
        <w:rPr>
          <w:rFonts w:eastAsia="MS Mincho"/>
          <w:bCs/>
          <w:lang w:eastAsia="ja-JP"/>
        </w:rPr>
        <w:t>е</w:t>
      </w:r>
      <w:r w:rsidRPr="00A3084B">
        <w:rPr>
          <w:rFonts w:eastAsia="MS Mincho"/>
          <w:bCs/>
          <w:lang w:eastAsia="ja-JP"/>
        </w:rPr>
        <w:t>домственный</w:t>
      </w:r>
      <w:proofErr w:type="spellEnd"/>
      <w:r w:rsidRPr="00A3084B">
        <w:rPr>
          <w:rFonts w:eastAsia="MS Mincho"/>
          <w:bCs/>
          <w:lang w:eastAsia="ja-JP"/>
        </w:rPr>
        <w:t xml:space="preserve"> (службы при муниципалитетах, </w:t>
      </w:r>
      <w:proofErr w:type="spellStart"/>
      <w:r w:rsidRPr="00A3084B">
        <w:rPr>
          <w:rFonts w:eastAsia="MS Mincho"/>
          <w:bCs/>
          <w:lang w:eastAsia="ja-JP"/>
        </w:rPr>
        <w:t>КДНиЗП</w:t>
      </w:r>
      <w:proofErr w:type="spellEnd"/>
      <w:r w:rsidRPr="00A3084B">
        <w:rPr>
          <w:rFonts w:eastAsia="MS Mincho"/>
          <w:bCs/>
          <w:lang w:eastAsia="ja-JP"/>
        </w:rPr>
        <w:t xml:space="preserve"> и пр.) или территориальный характер.</w:t>
      </w:r>
      <w:r w:rsidR="00BA4250" w:rsidRPr="00A3084B">
        <w:rPr>
          <w:rFonts w:eastAsia="MS Mincho"/>
          <w:bCs/>
          <w:lang w:eastAsia="ja-JP"/>
        </w:rPr>
        <w:t xml:space="preserve"> </w:t>
      </w:r>
      <w:r w:rsidRPr="00A3084B">
        <w:rPr>
          <w:rFonts w:eastAsia="MS Mincho"/>
          <w:bCs/>
          <w:lang w:eastAsia="ja-JP"/>
        </w:rPr>
        <w:t>Медиат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ры, руководители и кураторы служб должны про</w:t>
      </w:r>
      <w:r w:rsidRPr="00A3084B">
        <w:rPr>
          <w:rFonts w:eastAsia="MS Mincho"/>
          <w:bCs/>
          <w:lang w:eastAsia="ja-JP"/>
        </w:rPr>
        <w:t>й</w:t>
      </w:r>
      <w:r w:rsidRPr="00A3084B">
        <w:rPr>
          <w:rFonts w:eastAsia="MS Mincho"/>
          <w:bCs/>
          <w:lang w:eastAsia="ja-JP"/>
        </w:rPr>
        <w:t>ти специальную подготовку. Служба примирения использует разные программы: медиацию, круги сообществ, школьную ко</w:t>
      </w:r>
      <w:r w:rsidRPr="00A3084B">
        <w:rPr>
          <w:rFonts w:eastAsia="MS Mincho"/>
          <w:bCs/>
          <w:lang w:eastAsia="ja-JP"/>
        </w:rPr>
        <w:t>н</w:t>
      </w:r>
      <w:r w:rsidRPr="00A3084B">
        <w:rPr>
          <w:rFonts w:eastAsia="MS Mincho"/>
          <w:bCs/>
          <w:lang w:eastAsia="ja-JP"/>
        </w:rPr>
        <w:lastRenderedPageBreak/>
        <w:t>ференцию, а также может разраб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тывать свои оригинальные программы, основанные на принципах восстановительной медиации. Службы примирения должны обладать дост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точной самостоятельностью при исполнении своих функций. В школьную службу прим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>рения (ШСП) обязательно входят учащиеся-медиаторы и взрослый куратор</w:t>
      </w:r>
      <w:proofErr w:type="gramStart"/>
      <w:r w:rsidRPr="00A3084B">
        <w:rPr>
          <w:rFonts w:eastAsia="MS Mincho"/>
          <w:bCs/>
          <w:lang w:eastAsia="ja-JP"/>
        </w:rPr>
        <w:t xml:space="preserve">. »  </w:t>
      </w:r>
      <w:proofErr w:type="gramEnd"/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Помимо «Стандартов восстановительной медиации», Межрегиональным общес</w:t>
      </w:r>
      <w:r w:rsidRPr="00A3084B">
        <w:rPr>
          <w:rFonts w:eastAsia="MS Mincho"/>
          <w:bCs/>
          <w:lang w:eastAsia="ja-JP"/>
        </w:rPr>
        <w:t>т</w:t>
      </w:r>
      <w:r w:rsidRPr="00A3084B">
        <w:rPr>
          <w:rFonts w:eastAsia="MS Mincho"/>
          <w:bCs/>
          <w:lang w:eastAsia="ja-JP"/>
        </w:rPr>
        <w:t>венным центром «Судебно-правовая реформа» и Всероссийской ассоциацией восстанов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>тельной медиации разработан ряд типовых документов, организующих деятельность службы  примирения и работу медиатора (и защищающие от необосн</w:t>
      </w:r>
      <w:r w:rsidRPr="00A3084B">
        <w:rPr>
          <w:rFonts w:eastAsia="MS Mincho"/>
          <w:bCs/>
          <w:lang w:eastAsia="ja-JP"/>
        </w:rPr>
        <w:t>о</w:t>
      </w:r>
      <w:r w:rsidRPr="00A3084B">
        <w:rPr>
          <w:rFonts w:eastAsia="MS Mincho"/>
          <w:bCs/>
          <w:lang w:eastAsia="ja-JP"/>
        </w:rPr>
        <w:t>ванных претензий), в частности это: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приказ директора образовательного учреждения о создании службы примирения и н</w:t>
      </w:r>
      <w:r w:rsidRPr="00A3084B">
        <w:rPr>
          <w:rFonts w:eastAsia="MS Mincho"/>
          <w:bCs/>
          <w:lang w:eastAsia="ja-JP"/>
        </w:rPr>
        <w:t>а</w:t>
      </w:r>
      <w:r w:rsidRPr="00A3084B">
        <w:rPr>
          <w:rFonts w:eastAsia="MS Mincho"/>
          <w:bCs/>
          <w:lang w:eastAsia="ja-JP"/>
        </w:rPr>
        <w:t>значении куратора,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договор школьной службы примирения с территориальной службой пр</w:t>
      </w:r>
      <w:r w:rsidRPr="00A3084B">
        <w:rPr>
          <w:rFonts w:eastAsia="MS Mincho"/>
          <w:bCs/>
          <w:lang w:eastAsia="ja-JP"/>
        </w:rPr>
        <w:t>и</w:t>
      </w:r>
      <w:r w:rsidRPr="00A3084B">
        <w:rPr>
          <w:rFonts w:eastAsia="MS Mincho"/>
          <w:bCs/>
          <w:lang w:eastAsia="ja-JP"/>
        </w:rPr>
        <w:t>мирения,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положение о школьной службе примирения,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положение о территориальной службе примирения,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формы мониторинга деятельности служб примирения,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регистрационная карточка,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примирительный договор,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порядок работы медиатора,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журнал регистрации конфликтов,</w:t>
      </w:r>
    </w:p>
    <w:p w:rsidR="00B75609" w:rsidRPr="00A3084B" w:rsidRDefault="00B75609" w:rsidP="0078746E">
      <w:pPr>
        <w:numPr>
          <w:ilvl w:val="0"/>
          <w:numId w:val="3"/>
        </w:numPr>
        <w:tabs>
          <w:tab w:val="clear" w:pos="720"/>
        </w:tabs>
        <w:spacing w:line="400" w:lineRule="exact"/>
        <w:ind w:left="284"/>
        <w:rPr>
          <w:rFonts w:eastAsia="MS Mincho"/>
          <w:bCs/>
          <w:lang w:eastAsia="ja-JP"/>
        </w:rPr>
      </w:pPr>
      <w:r w:rsidRPr="00A3084B">
        <w:rPr>
          <w:rFonts w:eastAsia="MS Mincho"/>
          <w:bCs/>
          <w:lang w:eastAsia="ja-JP"/>
        </w:rPr>
        <w:t>учебная программа подготовки медиаторов и кураторов служб примирения и другие.</w:t>
      </w:r>
    </w:p>
    <w:p w:rsidR="00B75609" w:rsidRPr="00A3084B" w:rsidRDefault="00B75609" w:rsidP="0078746E">
      <w:pPr>
        <w:spacing w:line="400" w:lineRule="exact"/>
        <w:ind w:firstLine="709"/>
        <w:jc w:val="both"/>
        <w:rPr>
          <w:rFonts w:eastAsia="MS Mincho"/>
          <w:bCs/>
          <w:lang w:eastAsia="ja-JP"/>
        </w:rPr>
      </w:pPr>
      <w:r w:rsidRPr="00A3084B">
        <w:t>При составлении подобных документов на уровне образовательного учреждения необходимо учитывать требования 152-ФЗ «О персональных данных» и при необходим</w:t>
      </w:r>
      <w:r w:rsidRPr="00A3084B">
        <w:t>о</w:t>
      </w:r>
      <w:r w:rsidRPr="00A3084B">
        <w:t>сти запрашивать у родителей и законных представителей разрешение на сбор персонал</w:t>
      </w:r>
      <w:r w:rsidRPr="00A3084B">
        <w:t>ь</w:t>
      </w:r>
      <w:r w:rsidRPr="00A3084B">
        <w:t>ных данных, их систематизацию и о</w:t>
      </w:r>
      <w:r w:rsidRPr="00A3084B">
        <w:t>б</w:t>
      </w:r>
      <w:r w:rsidRPr="00A3084B">
        <w:t>работку, в том числе в виде электронных баз данных.</w:t>
      </w:r>
    </w:p>
    <w:p w:rsidR="00B75609" w:rsidRPr="00A3084B" w:rsidRDefault="00B75609" w:rsidP="0078746E">
      <w:pPr>
        <w:pStyle w:val="1"/>
        <w:spacing w:before="120" w:after="0" w:line="400" w:lineRule="exact"/>
        <w:ind w:firstLine="425"/>
        <w:rPr>
          <w:rFonts w:ascii="Times New Roman" w:hAnsi="Times New Roman"/>
          <w:sz w:val="24"/>
          <w:szCs w:val="24"/>
        </w:rPr>
      </w:pPr>
      <w:r w:rsidRPr="00A3084B">
        <w:rPr>
          <w:rFonts w:ascii="Times New Roman" w:hAnsi="Times New Roman"/>
          <w:sz w:val="24"/>
          <w:szCs w:val="24"/>
        </w:rPr>
        <w:t>Заключение</w:t>
      </w:r>
    </w:p>
    <w:p w:rsidR="00B75609" w:rsidRPr="00A3084B" w:rsidRDefault="00B75609" w:rsidP="0078746E">
      <w:pPr>
        <w:pStyle w:val="1"/>
        <w:spacing w:before="0" w:after="0" w:line="400" w:lineRule="exact"/>
        <w:ind w:firstLine="426"/>
        <w:jc w:val="both"/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</w:pP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Подводя итог можно сказать, что в России созданы правовые основания для создания служб примирения, и при этом важно, что службы примирения не введены в качестве об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я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зательного элемента образовательной системы, что снижает вероятность создания фо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р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мальных и «существующих на бумаге» служб примирения.</w:t>
      </w:r>
    </w:p>
    <w:p w:rsidR="00B75609" w:rsidRPr="00A3084B" w:rsidRDefault="00B75609" w:rsidP="0078746E">
      <w:pPr>
        <w:pStyle w:val="1"/>
        <w:spacing w:before="0" w:after="0" w:line="400" w:lineRule="exact"/>
        <w:ind w:firstLine="426"/>
        <w:jc w:val="both"/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</w:pP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Хотя касающиеся служб примирения правовые положения не приведены в систему, заинтересованные представители органов управления образования, директора и специал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и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сты  могут  инициировать создание и поддерживать службы примирения, опираясь на с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у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ществующие правовые документы. При этом основную роль будет играть заинтересова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н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ность и активность л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ю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дей, создающих службу примирения, стремление видеть ресурсы и возмо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ж</w:t>
      </w: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t>ности в существующей правовой ситуации.</w:t>
      </w:r>
    </w:p>
    <w:p w:rsidR="00B75609" w:rsidRPr="00A3084B" w:rsidRDefault="00B75609" w:rsidP="0078746E">
      <w:pPr>
        <w:pStyle w:val="1"/>
        <w:spacing w:before="0" w:after="0" w:line="400" w:lineRule="exact"/>
        <w:ind w:firstLine="426"/>
        <w:jc w:val="right"/>
        <w:rPr>
          <w:rFonts w:ascii="Times New Roman" w:eastAsia="Times New Roman" w:hAnsi="Times New Roman"/>
          <w:b w:val="0"/>
          <w:bCs w:val="0"/>
          <w:kern w:val="0"/>
          <w:lang w:eastAsia="zh-CN"/>
        </w:rPr>
      </w:pPr>
      <w:r w:rsidRPr="00A3084B">
        <w:rPr>
          <w:rFonts w:ascii="Times New Roman" w:eastAsia="Times New Roman" w:hAnsi="Times New Roman"/>
          <w:b w:val="0"/>
          <w:bCs w:val="0"/>
          <w:kern w:val="0"/>
          <w:sz w:val="24"/>
          <w:szCs w:val="24"/>
          <w:lang w:eastAsia="zh-CN"/>
        </w:rPr>
        <w:br w:type="page"/>
      </w:r>
      <w:r w:rsidRPr="00A3084B">
        <w:rPr>
          <w:rFonts w:ascii="Times New Roman" w:hAnsi="Times New Roman"/>
        </w:rPr>
        <w:lastRenderedPageBreak/>
        <w:t>Приложение</w:t>
      </w:r>
    </w:p>
    <w:p w:rsidR="00B75609" w:rsidRPr="00A3084B" w:rsidRDefault="00B75609" w:rsidP="0078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right"/>
        <w:rPr>
          <w:i/>
          <w:lang w:eastAsia="en-US"/>
        </w:rPr>
      </w:pPr>
      <w:r w:rsidRPr="00A3084B">
        <w:t xml:space="preserve"> </w:t>
      </w:r>
      <w:r w:rsidRPr="00A3084B">
        <w:rPr>
          <w:i/>
          <w:lang w:eastAsia="en-US"/>
        </w:rPr>
        <w:t>Обновленная версия 2013 года.</w:t>
      </w:r>
    </w:p>
    <w:p w:rsidR="00B75609" w:rsidRPr="00A3084B" w:rsidRDefault="00B75609" w:rsidP="0078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jc w:val="right"/>
        <w:rPr>
          <w:i/>
          <w:lang w:eastAsia="en-US"/>
        </w:rPr>
      </w:pPr>
      <w:r w:rsidRPr="00A3084B">
        <w:rPr>
          <w:i/>
          <w:lang w:eastAsia="en-US"/>
        </w:rPr>
        <w:t xml:space="preserve">Авторы: </w:t>
      </w:r>
      <w:proofErr w:type="gramStart"/>
      <w:r w:rsidRPr="00A3084B">
        <w:rPr>
          <w:i/>
          <w:lang w:eastAsia="en-US"/>
        </w:rPr>
        <w:t>Коновалов</w:t>
      </w:r>
      <w:proofErr w:type="gramEnd"/>
      <w:r w:rsidRPr="00A3084B">
        <w:rPr>
          <w:i/>
          <w:lang w:eastAsia="en-US"/>
        </w:rPr>
        <w:t xml:space="preserve"> А.Ю., Максудов Р. Р. </w:t>
      </w:r>
    </w:p>
    <w:p w:rsidR="00A3084B" w:rsidRDefault="00A3084B" w:rsidP="0078746E">
      <w:pPr>
        <w:keepNext/>
        <w:spacing w:before="120" w:line="400" w:lineRule="exact"/>
        <w:ind w:firstLine="425"/>
        <w:jc w:val="center"/>
        <w:outlineLvl w:val="0"/>
        <w:rPr>
          <w:rFonts w:eastAsia="MS Mincho"/>
          <w:b/>
          <w:bCs/>
          <w:kern w:val="32"/>
          <w:sz w:val="32"/>
          <w:szCs w:val="32"/>
          <w:lang w:eastAsia="en-US"/>
        </w:rPr>
      </w:pPr>
    </w:p>
    <w:p w:rsidR="00A3084B" w:rsidRDefault="00A3084B" w:rsidP="0078746E">
      <w:pPr>
        <w:keepNext/>
        <w:spacing w:before="120" w:line="400" w:lineRule="exact"/>
        <w:ind w:firstLine="425"/>
        <w:jc w:val="center"/>
        <w:outlineLvl w:val="0"/>
        <w:rPr>
          <w:rFonts w:eastAsia="MS Mincho"/>
          <w:b/>
          <w:bCs/>
          <w:kern w:val="32"/>
          <w:sz w:val="32"/>
          <w:szCs w:val="32"/>
          <w:lang w:eastAsia="en-US"/>
        </w:rPr>
      </w:pPr>
    </w:p>
    <w:p w:rsidR="00B75609" w:rsidRPr="00A3084B" w:rsidRDefault="00B75609" w:rsidP="0078746E">
      <w:pPr>
        <w:keepNext/>
        <w:spacing w:before="120" w:line="400" w:lineRule="exact"/>
        <w:ind w:firstLine="425"/>
        <w:jc w:val="center"/>
        <w:outlineLvl w:val="0"/>
        <w:rPr>
          <w:rFonts w:eastAsia="MS Mincho"/>
          <w:b/>
          <w:bCs/>
          <w:kern w:val="32"/>
          <w:sz w:val="32"/>
          <w:szCs w:val="32"/>
          <w:lang w:eastAsia="en-US"/>
        </w:rPr>
      </w:pPr>
      <w:r w:rsidRPr="00A3084B">
        <w:rPr>
          <w:rFonts w:eastAsia="MS Mincho"/>
          <w:b/>
          <w:bCs/>
          <w:kern w:val="32"/>
          <w:sz w:val="32"/>
          <w:szCs w:val="32"/>
          <w:lang w:eastAsia="en-US"/>
        </w:rPr>
        <w:t>Положение о школьной службе примирения</w:t>
      </w:r>
    </w:p>
    <w:p w:rsidR="00B75609" w:rsidRDefault="00B75609" w:rsidP="0078746E">
      <w:pPr>
        <w:spacing w:line="400" w:lineRule="exact"/>
        <w:ind w:firstLine="425"/>
        <w:jc w:val="right"/>
        <w:rPr>
          <w:b/>
          <w:i/>
          <w:lang w:eastAsia="en-US"/>
        </w:rPr>
      </w:pPr>
      <w:r w:rsidRPr="00A3084B">
        <w:rPr>
          <w:b/>
          <w:i/>
          <w:lang w:eastAsia="en-US"/>
        </w:rPr>
        <w:t>«Утверждаю»</w:t>
      </w:r>
    </w:p>
    <w:p w:rsidR="00A3084B" w:rsidRPr="00A3084B" w:rsidRDefault="00A3084B" w:rsidP="00A3084B">
      <w:pPr>
        <w:spacing w:line="400" w:lineRule="exact"/>
        <w:ind w:firstLine="425"/>
        <w:jc w:val="right"/>
      </w:pPr>
      <w:r w:rsidRPr="00A3084B">
        <w:t>Директор ГОУ СОШ №</w:t>
      </w:r>
    </w:p>
    <w:p w:rsidR="00A3084B" w:rsidRPr="00A3084B" w:rsidRDefault="00A3084B" w:rsidP="00A3084B">
      <w:pPr>
        <w:spacing w:line="400" w:lineRule="exact"/>
        <w:ind w:firstLine="425"/>
        <w:jc w:val="right"/>
        <w:rPr>
          <w:b/>
          <w:i/>
          <w:lang w:eastAsia="en-US"/>
        </w:rPr>
      </w:pPr>
      <w:r w:rsidRPr="00A3084B">
        <w:t>__</w:t>
      </w:r>
      <w:r w:rsidRPr="00A3084B">
        <w:softHyphen/>
      </w:r>
      <w:r w:rsidRPr="00A3084B">
        <w:softHyphen/>
      </w:r>
      <w:r w:rsidRPr="00A3084B">
        <w:softHyphen/>
      </w:r>
      <w:r w:rsidRPr="00A3084B">
        <w:softHyphen/>
      </w:r>
      <w:r w:rsidRPr="00A3084B">
        <w:softHyphen/>
      </w:r>
      <w:r w:rsidRPr="00A3084B">
        <w:softHyphen/>
      </w:r>
      <w:r w:rsidRPr="00A3084B">
        <w:softHyphen/>
        <w:t>____________</w:t>
      </w:r>
      <w:r w:rsidRPr="00A3084B">
        <w:softHyphen/>
      </w:r>
      <w:r w:rsidRPr="00A3084B">
        <w:softHyphen/>
      </w:r>
      <w:r w:rsidRPr="00A3084B">
        <w:softHyphen/>
      </w:r>
      <w:r w:rsidRPr="00A3084B">
        <w:softHyphen/>
      </w:r>
      <w:r w:rsidRPr="00A3084B">
        <w:softHyphen/>
        <w:t>_</w:t>
      </w:r>
    </w:p>
    <w:p w:rsidR="00B75609" w:rsidRPr="00A3084B" w:rsidRDefault="00B75609" w:rsidP="0078746E">
      <w:pPr>
        <w:shd w:val="clear" w:color="auto" w:fill="FFFFFF"/>
        <w:tabs>
          <w:tab w:val="left" w:pos="365"/>
        </w:tabs>
        <w:spacing w:before="120" w:line="400" w:lineRule="exact"/>
        <w:ind w:firstLine="425"/>
        <w:rPr>
          <w:b/>
        </w:rPr>
      </w:pPr>
      <w:r w:rsidRPr="00A3084B">
        <w:rPr>
          <w:b/>
          <w:color w:val="000000"/>
          <w:spacing w:val="-13"/>
        </w:rPr>
        <w:t>1.</w:t>
      </w:r>
      <w:r w:rsidRPr="00A3084B">
        <w:rPr>
          <w:b/>
          <w:color w:val="000000"/>
        </w:rPr>
        <w:tab/>
      </w:r>
      <w:r w:rsidRPr="00A3084B">
        <w:rPr>
          <w:b/>
          <w:color w:val="000000"/>
          <w:spacing w:val="10"/>
        </w:rPr>
        <w:t>Общие положения</w:t>
      </w:r>
    </w:p>
    <w:p w:rsidR="00B75609" w:rsidRPr="00A3084B" w:rsidRDefault="00B75609" w:rsidP="0078746E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2"/>
        </w:rPr>
      </w:pPr>
      <w:r w:rsidRPr="00A3084B">
        <w:rPr>
          <w:color w:val="000000"/>
          <w:spacing w:val="9"/>
        </w:rPr>
        <w:t xml:space="preserve"> Служба примирения является структурным подразделением образовател</w:t>
      </w:r>
      <w:r w:rsidRPr="00A3084B">
        <w:rPr>
          <w:color w:val="000000"/>
          <w:spacing w:val="9"/>
        </w:rPr>
        <w:t>ь</w:t>
      </w:r>
      <w:r w:rsidRPr="00A3084B">
        <w:rPr>
          <w:color w:val="000000"/>
          <w:spacing w:val="9"/>
        </w:rPr>
        <w:t xml:space="preserve">ного учреждения, которое объединяет учащихся </w:t>
      </w:r>
      <w:r w:rsidRPr="00A3084B">
        <w:rPr>
          <w:color w:val="000000"/>
          <w:spacing w:val="3"/>
        </w:rPr>
        <w:t>(воспитанников),</w:t>
      </w:r>
      <w:r w:rsidRPr="00A3084B">
        <w:rPr>
          <w:color w:val="000000"/>
          <w:spacing w:val="9"/>
        </w:rPr>
        <w:t xml:space="preserve"> педагогов и др</w:t>
      </w:r>
      <w:r w:rsidRPr="00A3084B">
        <w:rPr>
          <w:color w:val="000000"/>
          <w:spacing w:val="9"/>
        </w:rPr>
        <w:t>у</w:t>
      </w:r>
      <w:r w:rsidRPr="00A3084B">
        <w:rPr>
          <w:color w:val="000000"/>
          <w:spacing w:val="9"/>
        </w:rPr>
        <w:t>гих участников образовательного процесса, заинтересованных в разрешении ко</w:t>
      </w:r>
      <w:r w:rsidRPr="00A3084B">
        <w:rPr>
          <w:color w:val="000000"/>
          <w:spacing w:val="9"/>
        </w:rPr>
        <w:t>н</w:t>
      </w:r>
      <w:r w:rsidRPr="00A3084B">
        <w:rPr>
          <w:color w:val="000000"/>
          <w:spacing w:val="9"/>
        </w:rPr>
        <w:t>фликтов и развитии практики восстановительной медиации в образовательном у</w:t>
      </w:r>
      <w:r w:rsidRPr="00A3084B">
        <w:rPr>
          <w:color w:val="000000"/>
          <w:spacing w:val="9"/>
        </w:rPr>
        <w:t>ч</w:t>
      </w:r>
      <w:r w:rsidRPr="00A3084B">
        <w:rPr>
          <w:color w:val="000000"/>
          <w:spacing w:val="9"/>
        </w:rPr>
        <w:t>реждении.</w:t>
      </w:r>
    </w:p>
    <w:p w:rsidR="00B75609" w:rsidRPr="00A3084B" w:rsidRDefault="00B75609" w:rsidP="0078746E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2"/>
        </w:rPr>
      </w:pPr>
      <w:r w:rsidRPr="00A3084B">
        <w:rPr>
          <w:color w:val="000000"/>
          <w:spacing w:val="9"/>
        </w:rPr>
        <w:t xml:space="preserve"> Служба примирения является альтернативой другим способам реагиров</w:t>
      </w:r>
      <w:r w:rsidRPr="00A3084B">
        <w:rPr>
          <w:color w:val="000000"/>
          <w:spacing w:val="9"/>
        </w:rPr>
        <w:t>а</w:t>
      </w:r>
      <w:r w:rsidRPr="00A3084B">
        <w:rPr>
          <w:color w:val="000000"/>
          <w:spacing w:val="9"/>
        </w:rPr>
        <w:t>ния на споры, конфликты, противоправное поведение или правонарушения нес</w:t>
      </w:r>
      <w:r w:rsidRPr="00A3084B">
        <w:rPr>
          <w:color w:val="000000"/>
          <w:spacing w:val="9"/>
        </w:rPr>
        <w:t>о</w:t>
      </w:r>
      <w:r w:rsidRPr="00A3084B">
        <w:rPr>
          <w:color w:val="000000"/>
          <w:spacing w:val="9"/>
        </w:rPr>
        <w:t>вершеннолетних. Результаты работы службы примирения и достигнутое соглаш</w:t>
      </w:r>
      <w:r w:rsidRPr="00A3084B">
        <w:rPr>
          <w:color w:val="000000"/>
          <w:spacing w:val="9"/>
        </w:rPr>
        <w:t>е</w:t>
      </w:r>
      <w:r w:rsidRPr="00A3084B">
        <w:rPr>
          <w:color w:val="000000"/>
          <w:spacing w:val="9"/>
        </w:rPr>
        <w:t>ние конфликтующих сторон должны учитываться в случае вынесения администр</w:t>
      </w:r>
      <w:r w:rsidRPr="00A3084B">
        <w:rPr>
          <w:color w:val="000000"/>
          <w:spacing w:val="9"/>
        </w:rPr>
        <w:t>а</w:t>
      </w:r>
      <w:r w:rsidRPr="00A3084B">
        <w:rPr>
          <w:color w:val="000000"/>
          <w:spacing w:val="9"/>
        </w:rPr>
        <w:t>тивного решения по конфликту или правонаруш</w:t>
      </w:r>
      <w:r w:rsidRPr="00A3084B">
        <w:rPr>
          <w:color w:val="000000"/>
          <w:spacing w:val="9"/>
        </w:rPr>
        <w:t>е</w:t>
      </w:r>
      <w:r w:rsidRPr="00A3084B">
        <w:rPr>
          <w:color w:val="000000"/>
          <w:spacing w:val="9"/>
        </w:rPr>
        <w:t>нию.</w:t>
      </w:r>
    </w:p>
    <w:p w:rsidR="00B75609" w:rsidRPr="00A3084B" w:rsidRDefault="00B75609" w:rsidP="0078746E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2"/>
        </w:rPr>
      </w:pPr>
      <w:r w:rsidRPr="00A3084B">
        <w:rPr>
          <w:color w:val="000000"/>
          <w:spacing w:val="9"/>
        </w:rPr>
        <w:t xml:space="preserve"> Служба примирения является приоритетным способом реагирования, то есть сторонам конфликта предлагается в первую очередь обратиться в службу пр</w:t>
      </w:r>
      <w:r w:rsidRPr="00A3084B">
        <w:rPr>
          <w:color w:val="000000"/>
          <w:spacing w:val="9"/>
        </w:rPr>
        <w:t>и</w:t>
      </w:r>
      <w:r w:rsidRPr="00A3084B">
        <w:rPr>
          <w:color w:val="000000"/>
          <w:spacing w:val="9"/>
        </w:rPr>
        <w:t>мирения, а при их отказе или невозможности р</w:t>
      </w:r>
      <w:r w:rsidRPr="00A3084B">
        <w:rPr>
          <w:color w:val="000000"/>
          <w:spacing w:val="9"/>
        </w:rPr>
        <w:t>е</w:t>
      </w:r>
      <w:r w:rsidRPr="00A3084B">
        <w:rPr>
          <w:color w:val="000000"/>
          <w:spacing w:val="9"/>
        </w:rPr>
        <w:t>шить конфликт путем переговоров и медиации образовательное учреждение может применить другие способы реш</w:t>
      </w:r>
      <w:r w:rsidRPr="00A3084B">
        <w:rPr>
          <w:color w:val="000000"/>
          <w:spacing w:val="9"/>
        </w:rPr>
        <w:t>е</w:t>
      </w:r>
      <w:r w:rsidRPr="00A3084B">
        <w:rPr>
          <w:color w:val="000000"/>
          <w:spacing w:val="9"/>
        </w:rPr>
        <w:t xml:space="preserve">ния конфликта и/или меры воздействия. </w:t>
      </w:r>
    </w:p>
    <w:p w:rsidR="00B75609" w:rsidRPr="00A3084B" w:rsidRDefault="00B75609" w:rsidP="0078746E">
      <w:pPr>
        <w:numPr>
          <w:ilvl w:val="0"/>
          <w:numId w:val="12"/>
        </w:numPr>
        <w:spacing w:line="400" w:lineRule="exact"/>
        <w:ind w:firstLine="425"/>
        <w:jc w:val="both"/>
        <w:rPr>
          <w:color w:val="000000"/>
          <w:spacing w:val="9"/>
        </w:rPr>
      </w:pPr>
      <w:r w:rsidRPr="00A3084B">
        <w:rPr>
          <w:color w:val="000000"/>
          <w:spacing w:val="9"/>
        </w:rPr>
        <w:t xml:space="preserve"> Допускается создание службы примирения только из педагогов и/или сп</w:t>
      </w:r>
      <w:r w:rsidRPr="00A3084B">
        <w:rPr>
          <w:color w:val="000000"/>
          <w:spacing w:val="9"/>
        </w:rPr>
        <w:t>е</w:t>
      </w:r>
      <w:r w:rsidRPr="00A3084B">
        <w:rPr>
          <w:color w:val="000000"/>
          <w:spacing w:val="9"/>
        </w:rPr>
        <w:t>циалистов образовательного учреждения.</w:t>
      </w:r>
      <w:r w:rsidRPr="00A3084B">
        <w:rPr>
          <w:lang w:eastAsia="en-US"/>
        </w:rPr>
        <w:t xml:space="preserve"> </w:t>
      </w:r>
      <w:r w:rsidRPr="00A3084B">
        <w:rPr>
          <w:color w:val="000000"/>
          <w:spacing w:val="9"/>
        </w:rPr>
        <w:t>В работе службы могут участвовать сп</w:t>
      </w:r>
      <w:r w:rsidRPr="00A3084B">
        <w:rPr>
          <w:color w:val="000000"/>
          <w:spacing w:val="9"/>
        </w:rPr>
        <w:t>е</w:t>
      </w:r>
      <w:r w:rsidRPr="00A3084B">
        <w:rPr>
          <w:color w:val="000000"/>
          <w:spacing w:val="9"/>
        </w:rPr>
        <w:t>циалисты социального и психологического центра (службы), работающей во вза</w:t>
      </w:r>
      <w:r w:rsidRPr="00A3084B">
        <w:rPr>
          <w:color w:val="000000"/>
          <w:spacing w:val="9"/>
        </w:rPr>
        <w:t>и</w:t>
      </w:r>
      <w:r w:rsidRPr="00A3084B">
        <w:rPr>
          <w:color w:val="000000"/>
          <w:spacing w:val="9"/>
        </w:rPr>
        <w:t>модействии с образовательным учреждением, где создана школьная служба прим</w:t>
      </w:r>
      <w:r w:rsidRPr="00A3084B">
        <w:rPr>
          <w:color w:val="000000"/>
          <w:spacing w:val="9"/>
        </w:rPr>
        <w:t>и</w:t>
      </w:r>
      <w:r w:rsidRPr="00A3084B">
        <w:rPr>
          <w:color w:val="000000"/>
          <w:spacing w:val="9"/>
        </w:rPr>
        <w:t>рения.</w:t>
      </w:r>
    </w:p>
    <w:p w:rsidR="00B75609" w:rsidRPr="00A3084B" w:rsidRDefault="00B75609" w:rsidP="0078746E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1"/>
        </w:rPr>
      </w:pPr>
      <w:r w:rsidRPr="00A3084B">
        <w:rPr>
          <w:color w:val="000000"/>
          <w:spacing w:val="2"/>
        </w:rPr>
        <w:t xml:space="preserve"> </w:t>
      </w:r>
      <w:proofErr w:type="gramStart"/>
      <w:r w:rsidRPr="00A3084B">
        <w:rPr>
          <w:color w:val="000000"/>
          <w:spacing w:val="2"/>
        </w:rPr>
        <w:t>Служба примирения осуществляет свою деятельность на основании Федерал</w:t>
      </w:r>
      <w:r w:rsidRPr="00A3084B">
        <w:rPr>
          <w:color w:val="000000"/>
          <w:spacing w:val="2"/>
        </w:rPr>
        <w:t>ь</w:t>
      </w:r>
      <w:r w:rsidRPr="00A3084B">
        <w:rPr>
          <w:color w:val="000000"/>
          <w:spacing w:val="2"/>
        </w:rPr>
        <w:t>ного закона №273-ФЗ от 29.12.2012 «Об обр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зовании в Российской Федерации», данного Положения, Протокола № 01-11 заседания Моско</w:t>
      </w:r>
      <w:r w:rsidRPr="00A3084B">
        <w:rPr>
          <w:color w:val="000000"/>
          <w:spacing w:val="2"/>
        </w:rPr>
        <w:t>в</w:t>
      </w:r>
      <w:r w:rsidRPr="00A3084B">
        <w:rPr>
          <w:color w:val="000000"/>
          <w:spacing w:val="2"/>
        </w:rPr>
        <w:t xml:space="preserve">ской городской межведомственной </w:t>
      </w:r>
      <w:proofErr w:type="spellStart"/>
      <w:r w:rsidRPr="00A3084B">
        <w:rPr>
          <w:color w:val="000000"/>
          <w:spacing w:val="2"/>
        </w:rPr>
        <w:t>КДНиЗП</w:t>
      </w:r>
      <w:proofErr w:type="spellEnd"/>
      <w:r w:rsidRPr="00A3084B">
        <w:rPr>
          <w:color w:val="000000"/>
          <w:spacing w:val="2"/>
        </w:rPr>
        <w:t xml:space="preserve"> от 21.09.2011, Государстве</w:t>
      </w:r>
      <w:r w:rsidRPr="00A3084B">
        <w:rPr>
          <w:color w:val="000000"/>
          <w:spacing w:val="2"/>
        </w:rPr>
        <w:t>н</w:t>
      </w:r>
      <w:r w:rsidRPr="00A3084B">
        <w:rPr>
          <w:color w:val="000000"/>
          <w:spacing w:val="2"/>
        </w:rPr>
        <w:t>ной программы города Москвы на среднесрочный период (2012-2016 гг.) «Развитие образования города Москвы» («Столичное образов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lastRenderedPageBreak/>
        <w:t>ние»), а также в соответствии с «Национальной стратегией действий в интересах д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>тей 2012-2017 годы», «Планом первоочередных мероприятий до</w:t>
      </w:r>
      <w:proofErr w:type="gramEnd"/>
      <w:r w:rsidRPr="00A3084B">
        <w:rPr>
          <w:color w:val="000000"/>
          <w:spacing w:val="2"/>
        </w:rPr>
        <w:t xml:space="preserve"> 2014 года по реализации важнейших положений Национальной стратегии действий в и</w:t>
      </w:r>
      <w:r w:rsidRPr="00A3084B">
        <w:rPr>
          <w:color w:val="000000"/>
          <w:spacing w:val="2"/>
        </w:rPr>
        <w:t>н</w:t>
      </w:r>
      <w:r w:rsidRPr="00A3084B">
        <w:rPr>
          <w:color w:val="000000"/>
          <w:spacing w:val="2"/>
        </w:rPr>
        <w:t>тересах детей на 2012 - 2017 годы», ФГОС основного (полного) образования и «Стандартами восстанов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>тельной медиации» от 2009 года.</w:t>
      </w:r>
    </w:p>
    <w:p w:rsidR="00B75609" w:rsidRPr="00A3084B" w:rsidRDefault="00B75609" w:rsidP="0078746E">
      <w:pPr>
        <w:shd w:val="clear" w:color="auto" w:fill="FFFFFF"/>
        <w:tabs>
          <w:tab w:val="left" w:pos="365"/>
        </w:tabs>
        <w:spacing w:before="120" w:line="400" w:lineRule="exact"/>
        <w:ind w:firstLine="425"/>
      </w:pPr>
      <w:r w:rsidRPr="00A3084B">
        <w:rPr>
          <w:b/>
          <w:color w:val="000000"/>
          <w:spacing w:val="-10"/>
        </w:rPr>
        <w:t>2.</w:t>
      </w:r>
      <w:r w:rsidRPr="00A3084B">
        <w:rPr>
          <w:b/>
          <w:color w:val="000000"/>
        </w:rPr>
        <w:tab/>
      </w:r>
      <w:r w:rsidRPr="00A3084B">
        <w:rPr>
          <w:b/>
          <w:color w:val="000000"/>
          <w:spacing w:val="10"/>
        </w:rPr>
        <w:t>Цели и задачи службы примирения</w:t>
      </w:r>
    </w:p>
    <w:p w:rsidR="00B75609" w:rsidRPr="00A3084B" w:rsidRDefault="00B75609" w:rsidP="0078746E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400" w:lineRule="exact"/>
        <w:ind w:firstLine="426"/>
        <w:rPr>
          <w:color w:val="000000"/>
          <w:spacing w:val="-4"/>
        </w:rPr>
      </w:pPr>
      <w:r w:rsidRPr="00A3084B">
        <w:rPr>
          <w:color w:val="000000"/>
        </w:rPr>
        <w:t xml:space="preserve"> Целями службы примирения являются:</w:t>
      </w:r>
    </w:p>
    <w:p w:rsidR="00B75609" w:rsidRPr="00A3084B" w:rsidRDefault="00B75609" w:rsidP="0078746E">
      <w:pPr>
        <w:widowControl w:val="0"/>
        <w:numPr>
          <w:ilvl w:val="0"/>
          <w:numId w:val="14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line="400" w:lineRule="exact"/>
        <w:ind w:left="0" w:firstLine="426"/>
        <w:jc w:val="both"/>
        <w:rPr>
          <w:color w:val="000000"/>
          <w:spacing w:val="-4"/>
        </w:rPr>
      </w:pPr>
      <w:r w:rsidRPr="00A3084B">
        <w:rPr>
          <w:color w:val="000000"/>
        </w:rPr>
        <w:t>распространение среди участников образовательного процесса цивилиз</w:t>
      </w:r>
      <w:r w:rsidRPr="00A3084B">
        <w:rPr>
          <w:color w:val="000000"/>
        </w:rPr>
        <w:t>о</w:t>
      </w:r>
      <w:r w:rsidRPr="00A3084B">
        <w:rPr>
          <w:color w:val="000000"/>
        </w:rPr>
        <w:t>ванных форм разрешения споров и конфликтов (восстановительная медиация, переговоры и другие способы);</w:t>
      </w:r>
    </w:p>
    <w:p w:rsidR="00B75609" w:rsidRPr="00A3084B" w:rsidRDefault="00B75609" w:rsidP="0078746E">
      <w:pPr>
        <w:widowControl w:val="0"/>
        <w:numPr>
          <w:ilvl w:val="0"/>
          <w:numId w:val="14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line="400" w:lineRule="exact"/>
        <w:ind w:left="0" w:firstLine="426"/>
        <w:jc w:val="both"/>
        <w:rPr>
          <w:color w:val="000000"/>
          <w:spacing w:val="-4"/>
        </w:rPr>
      </w:pPr>
      <w:r w:rsidRPr="00A3084B">
        <w:rPr>
          <w:color w:val="000000"/>
        </w:rPr>
        <w:t xml:space="preserve">помощь участникам образовательного процесса в разрешении споров и </w:t>
      </w:r>
      <w:r w:rsidRPr="00A3084B">
        <w:rPr>
          <w:color w:val="000000"/>
          <w:spacing w:val="4"/>
        </w:rPr>
        <w:t>ко</w:t>
      </w:r>
      <w:r w:rsidRPr="00A3084B">
        <w:rPr>
          <w:color w:val="000000"/>
          <w:spacing w:val="4"/>
        </w:rPr>
        <w:t>н</w:t>
      </w:r>
      <w:r w:rsidRPr="00A3084B">
        <w:rPr>
          <w:color w:val="000000"/>
          <w:spacing w:val="4"/>
        </w:rPr>
        <w:t xml:space="preserve">фликтных </w:t>
      </w:r>
      <w:r w:rsidRPr="00A3084B">
        <w:rPr>
          <w:color w:val="000000"/>
          <w:spacing w:val="2"/>
        </w:rPr>
        <w:t>ситуаций на основе принципов и технологии восст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новительной медиации;</w:t>
      </w:r>
    </w:p>
    <w:p w:rsidR="00B75609" w:rsidRPr="00A3084B" w:rsidRDefault="00B75609" w:rsidP="0078746E">
      <w:pPr>
        <w:widowControl w:val="0"/>
        <w:numPr>
          <w:ilvl w:val="0"/>
          <w:numId w:val="14"/>
        </w:numPr>
        <w:shd w:val="clear" w:color="auto" w:fill="FFFFFF"/>
        <w:tabs>
          <w:tab w:val="clear" w:pos="1985"/>
        </w:tabs>
        <w:autoSpaceDE w:val="0"/>
        <w:autoSpaceDN w:val="0"/>
        <w:adjustRightInd w:val="0"/>
        <w:spacing w:line="400" w:lineRule="exact"/>
        <w:ind w:left="0" w:firstLine="426"/>
        <w:jc w:val="both"/>
        <w:rPr>
          <w:color w:val="000000"/>
        </w:rPr>
      </w:pPr>
      <w:r w:rsidRPr="00A3084B">
        <w:rPr>
          <w:color w:val="000000"/>
        </w:rPr>
        <w:t xml:space="preserve">организация в образовательном учреждении </w:t>
      </w:r>
      <w:proofErr w:type="spellStart"/>
      <w:r w:rsidRPr="00A3084B">
        <w:rPr>
          <w:color w:val="000000"/>
        </w:rPr>
        <w:t>некарательного</w:t>
      </w:r>
      <w:proofErr w:type="spellEnd"/>
      <w:r w:rsidRPr="00A3084B">
        <w:rPr>
          <w:color w:val="000000"/>
        </w:rPr>
        <w:t xml:space="preserve"> реагирования на конфликты, проступки, противоправное поведение и правонарушения несовершенн</w:t>
      </w:r>
      <w:r w:rsidRPr="00A3084B">
        <w:rPr>
          <w:color w:val="000000"/>
        </w:rPr>
        <w:t>о</w:t>
      </w:r>
      <w:r w:rsidRPr="00A3084B">
        <w:rPr>
          <w:color w:val="000000"/>
        </w:rPr>
        <w:t>летних</w:t>
      </w:r>
      <w:r w:rsidRPr="00A3084B">
        <w:rPr>
          <w:color w:val="000000"/>
          <w:spacing w:val="2"/>
        </w:rPr>
        <w:t xml:space="preserve"> на основе принципов и технологии восстан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вительной медиации</w:t>
      </w:r>
      <w:r w:rsidRPr="00A3084B">
        <w:rPr>
          <w:color w:val="000000"/>
        </w:rPr>
        <w:t>.</w:t>
      </w:r>
    </w:p>
    <w:p w:rsidR="00B75609" w:rsidRPr="00A3084B" w:rsidRDefault="00B75609" w:rsidP="0078746E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20" w:line="400" w:lineRule="exact"/>
        <w:ind w:firstLine="425"/>
        <w:jc w:val="both"/>
        <w:rPr>
          <w:color w:val="000000"/>
          <w:spacing w:val="-2"/>
        </w:rPr>
      </w:pPr>
      <w:r w:rsidRPr="00A3084B">
        <w:rPr>
          <w:color w:val="000000"/>
          <w:spacing w:val="2"/>
        </w:rPr>
        <w:t xml:space="preserve"> Задачами службы примирения являются:</w:t>
      </w:r>
    </w:p>
    <w:p w:rsidR="00B75609" w:rsidRPr="00A3084B" w:rsidRDefault="00B75609" w:rsidP="007874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400" w:lineRule="exact"/>
        <w:ind w:firstLine="426"/>
        <w:jc w:val="both"/>
        <w:rPr>
          <w:color w:val="000000"/>
          <w:spacing w:val="-2"/>
        </w:rPr>
      </w:pPr>
      <w:r w:rsidRPr="00A3084B">
        <w:rPr>
          <w:color w:val="000000"/>
          <w:spacing w:val="2"/>
        </w:rPr>
        <w:t xml:space="preserve"> проведение программ восстановительного разрешения конфликтов и крим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>нальных ситуаций (восстановительных медиаций,</w:t>
      </w:r>
      <w:r w:rsidRPr="00A3084B">
        <w:rPr>
          <w:color w:val="000000"/>
          <w:spacing w:val="5"/>
        </w:rPr>
        <w:t xml:space="preserve"> «кругов сообщества», «школьных восстановительных конференций», «семейных конференций») для участников сп</w:t>
      </w:r>
      <w:r w:rsidRPr="00A3084B">
        <w:rPr>
          <w:color w:val="000000"/>
          <w:spacing w:val="5"/>
        </w:rPr>
        <w:t>о</w:t>
      </w:r>
      <w:r w:rsidRPr="00A3084B">
        <w:rPr>
          <w:color w:val="000000"/>
          <w:spacing w:val="5"/>
        </w:rPr>
        <w:t>ров, конфликтов и</w:t>
      </w:r>
      <w:r w:rsidRPr="00A3084B">
        <w:rPr>
          <w:color w:val="000000"/>
          <w:spacing w:val="2"/>
        </w:rPr>
        <w:t xml:space="preserve"> противоправных ситуаций;</w:t>
      </w:r>
    </w:p>
    <w:p w:rsidR="00B75609" w:rsidRPr="00A3084B" w:rsidRDefault="00B75609" w:rsidP="007874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400" w:lineRule="exact"/>
        <w:ind w:firstLine="426"/>
        <w:jc w:val="both"/>
        <w:rPr>
          <w:color w:val="000000"/>
          <w:spacing w:val="-1"/>
        </w:rPr>
      </w:pPr>
      <w:r w:rsidRPr="00A3084B">
        <w:rPr>
          <w:color w:val="000000"/>
          <w:spacing w:val="5"/>
        </w:rPr>
        <w:t xml:space="preserve"> обучение учащихся (воспитанников) и других участников обр</w:t>
      </w:r>
      <w:r w:rsidRPr="00A3084B">
        <w:rPr>
          <w:color w:val="000000"/>
          <w:spacing w:val="5"/>
        </w:rPr>
        <w:t>а</w:t>
      </w:r>
      <w:r w:rsidRPr="00A3084B">
        <w:rPr>
          <w:color w:val="000000"/>
          <w:spacing w:val="5"/>
        </w:rPr>
        <w:t>зовательного процесса цивилизованным методам урегулирования кон</w:t>
      </w:r>
      <w:r w:rsidRPr="00A3084B">
        <w:rPr>
          <w:color w:val="000000"/>
          <w:spacing w:val="2"/>
        </w:rPr>
        <w:t>фликтов и осознания ответс</w:t>
      </w:r>
      <w:r w:rsidRPr="00A3084B">
        <w:rPr>
          <w:color w:val="000000"/>
          <w:spacing w:val="2"/>
        </w:rPr>
        <w:t>т</w:t>
      </w:r>
      <w:r w:rsidRPr="00A3084B">
        <w:rPr>
          <w:color w:val="000000"/>
          <w:spacing w:val="2"/>
        </w:rPr>
        <w:t>венности;</w:t>
      </w:r>
    </w:p>
    <w:p w:rsidR="00B75609" w:rsidRPr="00A3084B" w:rsidRDefault="00B75609" w:rsidP="0078746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400" w:lineRule="exact"/>
        <w:ind w:firstLine="426"/>
        <w:jc w:val="both"/>
        <w:rPr>
          <w:color w:val="000000"/>
          <w:spacing w:val="-1"/>
        </w:rPr>
      </w:pPr>
      <w:r w:rsidRPr="00A3084B">
        <w:rPr>
          <w:color w:val="000000"/>
          <w:spacing w:val="2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>диации;</w:t>
      </w:r>
    </w:p>
    <w:p w:rsidR="00B75609" w:rsidRPr="00A3084B" w:rsidRDefault="00B75609" w:rsidP="0078746E">
      <w:pPr>
        <w:shd w:val="clear" w:color="auto" w:fill="FFFFFF"/>
        <w:tabs>
          <w:tab w:val="left" w:pos="365"/>
        </w:tabs>
        <w:spacing w:before="120" w:line="400" w:lineRule="exact"/>
        <w:ind w:firstLine="425"/>
      </w:pPr>
      <w:r w:rsidRPr="00A3084B">
        <w:rPr>
          <w:b/>
          <w:color w:val="000000"/>
          <w:spacing w:val="-8"/>
        </w:rPr>
        <w:t>3.</w:t>
      </w:r>
      <w:r w:rsidRPr="00A3084B">
        <w:rPr>
          <w:b/>
          <w:color w:val="000000"/>
        </w:rPr>
        <w:tab/>
      </w:r>
      <w:r w:rsidRPr="00A3084B">
        <w:rPr>
          <w:b/>
          <w:color w:val="000000"/>
          <w:spacing w:val="11"/>
        </w:rPr>
        <w:t>Принципы деятельности службы примирения</w:t>
      </w:r>
    </w:p>
    <w:p w:rsidR="00B75609" w:rsidRPr="00A3084B" w:rsidRDefault="00B75609" w:rsidP="0078746E">
      <w:pPr>
        <w:shd w:val="clear" w:color="auto" w:fill="FFFFFF"/>
        <w:tabs>
          <w:tab w:val="left" w:pos="816"/>
        </w:tabs>
        <w:spacing w:line="400" w:lineRule="exact"/>
        <w:ind w:firstLine="426"/>
      </w:pPr>
      <w:r w:rsidRPr="00A3084B">
        <w:rPr>
          <w:color w:val="000000"/>
          <w:spacing w:val="2"/>
        </w:rPr>
        <w:t>Деятельность службы примирения основана на следующих принципах:</w:t>
      </w:r>
    </w:p>
    <w:p w:rsidR="00B75609" w:rsidRPr="00A3084B" w:rsidRDefault="00B75609" w:rsidP="0078746E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pacing w:val="-3"/>
        </w:rPr>
      </w:pPr>
      <w:r w:rsidRPr="00A3084B">
        <w:rPr>
          <w:color w:val="000000"/>
          <w:spacing w:val="2"/>
        </w:rPr>
        <w:t>3.1. Принцип добровольности, предполагающий как добровольное участие уч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щихся (воспитанников) в организации работы службы, так и обязательное согласие ст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>тельного разрешения конфликта и криминальной ситуации.</w:t>
      </w:r>
    </w:p>
    <w:p w:rsidR="00B75609" w:rsidRPr="00A3084B" w:rsidRDefault="00B75609" w:rsidP="0078746E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pacing w:val="-2"/>
        </w:rPr>
      </w:pPr>
      <w:r w:rsidRPr="00A3084B">
        <w:rPr>
          <w:color w:val="000000"/>
          <w:spacing w:val="1"/>
        </w:rPr>
        <w:t xml:space="preserve">3.2. Принцип конфиденциальности, предполагающий обязательство службы </w:t>
      </w:r>
      <w:r w:rsidRPr="00A3084B">
        <w:rPr>
          <w:color w:val="000000"/>
          <w:spacing w:val="7"/>
        </w:rPr>
        <w:t>пр</w:t>
      </w:r>
      <w:r w:rsidRPr="00A3084B">
        <w:rPr>
          <w:color w:val="000000"/>
          <w:spacing w:val="7"/>
        </w:rPr>
        <w:t>и</w:t>
      </w:r>
      <w:r w:rsidRPr="00A3084B">
        <w:rPr>
          <w:color w:val="000000"/>
          <w:spacing w:val="7"/>
        </w:rPr>
        <w:lastRenderedPageBreak/>
        <w:t>мирения не разглашать полученные в процессе медиации св</w:t>
      </w:r>
      <w:r w:rsidRPr="00A3084B">
        <w:rPr>
          <w:color w:val="000000"/>
          <w:spacing w:val="7"/>
        </w:rPr>
        <w:t>е</w:t>
      </w:r>
      <w:r w:rsidRPr="00A3084B">
        <w:rPr>
          <w:color w:val="000000"/>
          <w:spacing w:val="7"/>
        </w:rPr>
        <w:t>дения за исключением примирительного д</w:t>
      </w:r>
      <w:r w:rsidRPr="00A3084B">
        <w:rPr>
          <w:color w:val="000000"/>
          <w:spacing w:val="7"/>
        </w:rPr>
        <w:t>о</w:t>
      </w:r>
      <w:r w:rsidRPr="00A3084B">
        <w:rPr>
          <w:color w:val="000000"/>
          <w:spacing w:val="7"/>
        </w:rPr>
        <w:t xml:space="preserve">говора </w:t>
      </w:r>
      <w:r w:rsidRPr="00A3084B">
        <w:rPr>
          <w:color w:val="000000"/>
          <w:spacing w:val="1"/>
        </w:rPr>
        <w:t>(по согласованию с участниками встречи), подписанного ими.</w:t>
      </w:r>
      <w:r w:rsidRPr="00A3084B">
        <w:rPr>
          <w:color w:val="000000"/>
          <w:spacing w:val="7"/>
        </w:rPr>
        <w:t xml:space="preserve"> Также исключение </w:t>
      </w:r>
      <w:r w:rsidRPr="00A3084B">
        <w:rPr>
          <w:color w:val="000000"/>
          <w:spacing w:val="8"/>
        </w:rPr>
        <w:t>составляет ставшая известная медиатору информация о г</w:t>
      </w:r>
      <w:r w:rsidRPr="00A3084B">
        <w:rPr>
          <w:color w:val="000000"/>
          <w:spacing w:val="8"/>
        </w:rPr>
        <w:t>о</w:t>
      </w:r>
      <w:r w:rsidRPr="00A3084B">
        <w:rPr>
          <w:color w:val="000000"/>
          <w:spacing w:val="8"/>
        </w:rPr>
        <w:t>товящемся преступлении</w:t>
      </w:r>
      <w:r w:rsidRPr="00A3084B">
        <w:rPr>
          <w:color w:val="000000"/>
          <w:spacing w:val="1"/>
        </w:rPr>
        <w:t>.</w:t>
      </w:r>
    </w:p>
    <w:p w:rsidR="00B75609" w:rsidRPr="00A3084B" w:rsidRDefault="00B75609" w:rsidP="0078746E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pacing w:val="-3"/>
        </w:rPr>
      </w:pPr>
      <w:r w:rsidRPr="00A3084B">
        <w:rPr>
          <w:color w:val="000000"/>
          <w:spacing w:val="5"/>
        </w:rPr>
        <w:t xml:space="preserve">3.3. Принцип нейтральности, запрещающий службе примирения принимать сторону </w:t>
      </w:r>
      <w:r w:rsidRPr="00A3084B">
        <w:rPr>
          <w:color w:val="000000"/>
          <w:spacing w:val="2"/>
        </w:rPr>
        <w:t>какого-либо участника конфликта (в том числе админ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 xml:space="preserve">страции). Нейтральность предполагает, что служба </w:t>
      </w:r>
      <w:r w:rsidRPr="00A3084B">
        <w:rPr>
          <w:color w:val="000000"/>
          <w:spacing w:val="7"/>
        </w:rPr>
        <w:t>примирения не выясняет вопрос о виновности или невино</w:t>
      </w:r>
      <w:r w:rsidRPr="00A3084B">
        <w:rPr>
          <w:color w:val="000000"/>
          <w:spacing w:val="7"/>
        </w:rPr>
        <w:t>в</w:t>
      </w:r>
      <w:r w:rsidRPr="00A3084B">
        <w:rPr>
          <w:color w:val="000000"/>
          <w:spacing w:val="7"/>
        </w:rPr>
        <w:t xml:space="preserve">ности той или иной </w:t>
      </w:r>
      <w:r w:rsidRPr="00A3084B">
        <w:rPr>
          <w:color w:val="000000"/>
          <w:spacing w:val="2"/>
        </w:rPr>
        <w:t>стороны, а является независимым посредником, помогающим ст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ронам самостоятельно найти решение. Если медиатор понимает, что не может сохранять нейтрал</w:t>
      </w:r>
      <w:r w:rsidRPr="00A3084B">
        <w:rPr>
          <w:color w:val="000000"/>
          <w:spacing w:val="2"/>
        </w:rPr>
        <w:t>ь</w:t>
      </w:r>
      <w:r w:rsidRPr="00A3084B">
        <w:rPr>
          <w:color w:val="000000"/>
          <w:spacing w:val="2"/>
        </w:rPr>
        <w:t>ность из-за личностных взаимоотношений с кем-либо из участников, он должен отказаться от медиации или передать ее другому медиат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ру.</w:t>
      </w:r>
    </w:p>
    <w:p w:rsidR="00B75609" w:rsidRPr="00A3084B" w:rsidRDefault="00B75609" w:rsidP="0078746E">
      <w:pPr>
        <w:shd w:val="clear" w:color="auto" w:fill="FFFFFF"/>
        <w:tabs>
          <w:tab w:val="left" w:pos="365"/>
        </w:tabs>
        <w:spacing w:before="120" w:line="400" w:lineRule="exact"/>
        <w:ind w:firstLine="425"/>
      </w:pPr>
      <w:r w:rsidRPr="00A3084B">
        <w:rPr>
          <w:b/>
          <w:color w:val="000000"/>
          <w:spacing w:val="-9"/>
        </w:rPr>
        <w:t>4.</w:t>
      </w:r>
      <w:r w:rsidRPr="00A3084B">
        <w:rPr>
          <w:b/>
          <w:color w:val="000000"/>
        </w:rPr>
        <w:tab/>
      </w:r>
      <w:r w:rsidRPr="00A3084B">
        <w:rPr>
          <w:b/>
          <w:color w:val="000000"/>
          <w:spacing w:val="12"/>
        </w:rPr>
        <w:t>Порядок формирования службы примирения</w:t>
      </w:r>
    </w:p>
    <w:p w:rsidR="00B75609" w:rsidRPr="00A3084B" w:rsidRDefault="00B75609" w:rsidP="0078746E">
      <w:pPr>
        <w:shd w:val="clear" w:color="auto" w:fill="FFFFFF"/>
        <w:spacing w:line="400" w:lineRule="exact"/>
        <w:ind w:firstLine="425"/>
        <w:jc w:val="both"/>
        <w:rPr>
          <w:color w:val="000000"/>
          <w:spacing w:val="3"/>
        </w:rPr>
      </w:pPr>
      <w:r w:rsidRPr="00A3084B">
        <w:rPr>
          <w:color w:val="000000"/>
          <w:spacing w:val="21"/>
        </w:rPr>
        <w:t>4.1.</w:t>
      </w:r>
      <w:r w:rsidRPr="00A3084B">
        <w:rPr>
          <w:color w:val="000000"/>
        </w:rPr>
        <w:t xml:space="preserve"> </w:t>
      </w:r>
      <w:r w:rsidRPr="00A3084B">
        <w:rPr>
          <w:color w:val="000000"/>
          <w:spacing w:val="7"/>
        </w:rPr>
        <w:t>В состав службы примирения могут входить учащиеся (восп</w:t>
      </w:r>
      <w:r w:rsidRPr="00A3084B">
        <w:rPr>
          <w:color w:val="000000"/>
          <w:spacing w:val="7"/>
        </w:rPr>
        <w:t>и</w:t>
      </w:r>
      <w:r w:rsidRPr="00A3084B">
        <w:rPr>
          <w:color w:val="000000"/>
          <w:spacing w:val="7"/>
        </w:rPr>
        <w:t>танники) 7</w:t>
      </w:r>
      <w:r w:rsidRPr="00A3084B">
        <w:rPr>
          <w:color w:val="000000"/>
          <w:spacing w:val="20"/>
        </w:rPr>
        <w:t>-11</w:t>
      </w:r>
      <w:r w:rsidRPr="00A3084B">
        <w:rPr>
          <w:color w:val="000000"/>
          <w:spacing w:val="7"/>
        </w:rPr>
        <w:t xml:space="preserve"> классов, прошедшие </w:t>
      </w:r>
      <w:r w:rsidRPr="00A3084B">
        <w:rPr>
          <w:color w:val="000000"/>
          <w:spacing w:val="3"/>
        </w:rPr>
        <w:t>обучение проведению восстановител</w:t>
      </w:r>
      <w:r w:rsidRPr="00A3084B">
        <w:rPr>
          <w:color w:val="000000"/>
          <w:spacing w:val="3"/>
        </w:rPr>
        <w:t>ь</w:t>
      </w:r>
      <w:r w:rsidRPr="00A3084B">
        <w:rPr>
          <w:color w:val="000000"/>
          <w:spacing w:val="3"/>
        </w:rPr>
        <w:t>ной медиации.</w:t>
      </w:r>
      <w:r w:rsidRPr="00A3084B">
        <w:rPr>
          <w:lang w:eastAsia="en-US"/>
        </w:rPr>
        <w:t xml:space="preserve"> </w:t>
      </w:r>
      <w:r w:rsidRPr="00A3084B">
        <w:rPr>
          <w:color w:val="000000"/>
          <w:spacing w:val="3"/>
        </w:rPr>
        <w:t xml:space="preserve">Учащиеся младших классов могут участвовать в работе службы в качестве </w:t>
      </w:r>
      <w:proofErr w:type="spellStart"/>
      <w:r w:rsidRPr="00A3084B">
        <w:rPr>
          <w:color w:val="000000"/>
          <w:spacing w:val="3"/>
        </w:rPr>
        <w:t>ко-медиаторов</w:t>
      </w:r>
      <w:proofErr w:type="spellEnd"/>
      <w:r w:rsidRPr="00A3084B">
        <w:rPr>
          <w:color w:val="000000"/>
          <w:spacing w:val="3"/>
        </w:rPr>
        <w:t xml:space="preserve"> (вторых медиаторов).</w:t>
      </w:r>
    </w:p>
    <w:p w:rsidR="00B75609" w:rsidRPr="00A3084B" w:rsidRDefault="00B75609" w:rsidP="0078746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4"/>
        </w:rPr>
      </w:pPr>
      <w:r w:rsidRPr="00A3084B">
        <w:rPr>
          <w:color w:val="000000"/>
          <w:spacing w:val="1"/>
        </w:rPr>
        <w:t xml:space="preserve"> Руководителем (куратором) службы может быть социальный пед</w:t>
      </w:r>
      <w:r w:rsidRPr="00A3084B">
        <w:rPr>
          <w:color w:val="000000"/>
          <w:spacing w:val="1"/>
        </w:rPr>
        <w:t>а</w:t>
      </w:r>
      <w:r w:rsidRPr="00A3084B">
        <w:rPr>
          <w:color w:val="000000"/>
          <w:spacing w:val="1"/>
        </w:rPr>
        <w:t xml:space="preserve">гог, психолог или иной </w:t>
      </w:r>
      <w:r w:rsidRPr="00A3084B">
        <w:rPr>
          <w:color w:val="000000"/>
          <w:spacing w:val="5"/>
        </w:rPr>
        <w:t>работник образовательного учреждения,</w:t>
      </w:r>
      <w:r w:rsidRPr="00A3084B">
        <w:rPr>
          <w:color w:val="000000"/>
          <w:spacing w:val="3"/>
        </w:rPr>
        <w:t xml:space="preserve"> проше</w:t>
      </w:r>
      <w:r w:rsidRPr="00A3084B">
        <w:rPr>
          <w:color w:val="000000"/>
          <w:spacing w:val="3"/>
        </w:rPr>
        <w:t>д</w:t>
      </w:r>
      <w:r w:rsidRPr="00A3084B">
        <w:rPr>
          <w:color w:val="000000"/>
          <w:spacing w:val="3"/>
        </w:rPr>
        <w:t>ший обучение проведению восстановительной медиации,</w:t>
      </w:r>
      <w:r w:rsidRPr="00A3084B">
        <w:rPr>
          <w:color w:val="000000"/>
          <w:spacing w:val="5"/>
        </w:rPr>
        <w:t xml:space="preserve"> на которого во</w:t>
      </w:r>
      <w:r w:rsidRPr="00A3084B">
        <w:rPr>
          <w:color w:val="000000"/>
          <w:spacing w:val="5"/>
        </w:rPr>
        <w:t>з</w:t>
      </w:r>
      <w:r w:rsidRPr="00A3084B">
        <w:rPr>
          <w:color w:val="000000"/>
          <w:spacing w:val="5"/>
        </w:rPr>
        <w:t xml:space="preserve">лагаются обязанности по руководству </w:t>
      </w:r>
      <w:r w:rsidRPr="00A3084B">
        <w:rPr>
          <w:color w:val="000000"/>
          <w:spacing w:val="3"/>
        </w:rPr>
        <w:t>службой примирения приказом директора образовательного у</w:t>
      </w:r>
      <w:r w:rsidRPr="00A3084B">
        <w:rPr>
          <w:color w:val="000000"/>
          <w:spacing w:val="3"/>
        </w:rPr>
        <w:t>ч</w:t>
      </w:r>
      <w:r w:rsidRPr="00A3084B">
        <w:rPr>
          <w:color w:val="000000"/>
          <w:spacing w:val="3"/>
        </w:rPr>
        <w:t>реждения.</w:t>
      </w:r>
    </w:p>
    <w:p w:rsidR="00B75609" w:rsidRPr="00A3084B" w:rsidRDefault="00B75609" w:rsidP="0078746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4"/>
        </w:rPr>
      </w:pPr>
      <w:r w:rsidRPr="00A3084B">
        <w:rPr>
          <w:color w:val="000000"/>
          <w:spacing w:val="3"/>
        </w:rPr>
        <w:t xml:space="preserve"> Родители дают согласие на работу своего ребенка в качестве ведущих прим</w:t>
      </w:r>
      <w:r w:rsidRPr="00A3084B">
        <w:rPr>
          <w:color w:val="000000"/>
          <w:spacing w:val="3"/>
        </w:rPr>
        <w:t>и</w:t>
      </w:r>
      <w:r w:rsidRPr="00A3084B">
        <w:rPr>
          <w:color w:val="000000"/>
          <w:spacing w:val="3"/>
        </w:rPr>
        <w:t>рительных встреч (медиаторов).</w:t>
      </w:r>
    </w:p>
    <w:p w:rsidR="00B75609" w:rsidRPr="00A3084B" w:rsidRDefault="00B75609" w:rsidP="0078746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4"/>
        </w:rPr>
      </w:pPr>
      <w:r w:rsidRPr="00A3084B">
        <w:rPr>
          <w:color w:val="000000"/>
          <w:spacing w:val="4"/>
        </w:rPr>
        <w:t xml:space="preserve"> Вопросы членства в службе примирения, требований к учащимся (воспита</w:t>
      </w:r>
      <w:r w:rsidRPr="00A3084B">
        <w:rPr>
          <w:color w:val="000000"/>
          <w:spacing w:val="4"/>
        </w:rPr>
        <w:t>н</w:t>
      </w:r>
      <w:r w:rsidRPr="00A3084B">
        <w:rPr>
          <w:color w:val="000000"/>
          <w:spacing w:val="4"/>
        </w:rPr>
        <w:t xml:space="preserve">никам), входящим в состав </w:t>
      </w:r>
      <w:r w:rsidRPr="00A3084B">
        <w:rPr>
          <w:color w:val="000000"/>
          <w:spacing w:val="1"/>
        </w:rPr>
        <w:t>службы, и иные вопросы, не регламе</w:t>
      </w:r>
      <w:r w:rsidRPr="00A3084B">
        <w:rPr>
          <w:color w:val="000000"/>
          <w:spacing w:val="1"/>
        </w:rPr>
        <w:t>н</w:t>
      </w:r>
      <w:r w:rsidRPr="00A3084B">
        <w:rPr>
          <w:color w:val="000000"/>
          <w:spacing w:val="1"/>
        </w:rPr>
        <w:t xml:space="preserve">тированные настоящим Положением, могут </w:t>
      </w:r>
      <w:r w:rsidRPr="00A3084B">
        <w:rPr>
          <w:color w:val="000000"/>
          <w:spacing w:val="3"/>
        </w:rPr>
        <w:t>определяться уставом службы, принимаемым службой примир</w:t>
      </w:r>
      <w:r w:rsidRPr="00A3084B">
        <w:rPr>
          <w:color w:val="000000"/>
          <w:spacing w:val="3"/>
        </w:rPr>
        <w:t>е</w:t>
      </w:r>
      <w:r w:rsidRPr="00A3084B">
        <w:rPr>
          <w:color w:val="000000"/>
          <w:spacing w:val="3"/>
        </w:rPr>
        <w:t>ния самостоятельно.</w:t>
      </w:r>
    </w:p>
    <w:p w:rsidR="00B75609" w:rsidRPr="00A3084B" w:rsidRDefault="00B75609" w:rsidP="0078746E">
      <w:pPr>
        <w:shd w:val="clear" w:color="auto" w:fill="FFFFFF"/>
        <w:tabs>
          <w:tab w:val="left" w:pos="365"/>
        </w:tabs>
        <w:spacing w:before="120" w:line="400" w:lineRule="exact"/>
        <w:ind w:firstLine="425"/>
      </w:pPr>
      <w:r w:rsidRPr="00A3084B">
        <w:rPr>
          <w:b/>
          <w:color w:val="000000"/>
          <w:spacing w:val="-11"/>
        </w:rPr>
        <w:t>5.</w:t>
      </w:r>
      <w:r w:rsidRPr="00A3084B">
        <w:rPr>
          <w:b/>
          <w:color w:val="000000"/>
        </w:rPr>
        <w:tab/>
      </w:r>
      <w:r w:rsidRPr="00A3084B">
        <w:rPr>
          <w:b/>
          <w:color w:val="000000"/>
          <w:spacing w:val="11"/>
        </w:rPr>
        <w:t>Порядок работы службы примирения</w:t>
      </w:r>
    </w:p>
    <w:p w:rsidR="00B75609" w:rsidRPr="00A3084B" w:rsidRDefault="00B75609" w:rsidP="0078746E">
      <w:pPr>
        <w:shd w:val="clear" w:color="auto" w:fill="FFFFFF"/>
        <w:spacing w:line="400" w:lineRule="exact"/>
        <w:ind w:firstLine="425"/>
        <w:jc w:val="both"/>
      </w:pPr>
      <w:r w:rsidRPr="00A3084B">
        <w:rPr>
          <w:color w:val="000000"/>
          <w:spacing w:val="25"/>
        </w:rPr>
        <w:t xml:space="preserve">5.1. </w:t>
      </w:r>
      <w:r w:rsidRPr="00A3084B">
        <w:rPr>
          <w:color w:val="000000"/>
          <w:spacing w:val="6"/>
        </w:rPr>
        <w:t xml:space="preserve">Служба примирения может получать информацию о случаях конфликтного или </w:t>
      </w:r>
      <w:r w:rsidRPr="00A3084B">
        <w:rPr>
          <w:color w:val="000000"/>
          <w:spacing w:val="1"/>
        </w:rPr>
        <w:t>криминального характера от педагогов, учащихся, адм</w:t>
      </w:r>
      <w:r w:rsidRPr="00A3084B">
        <w:rPr>
          <w:color w:val="000000"/>
          <w:spacing w:val="1"/>
        </w:rPr>
        <w:t>и</w:t>
      </w:r>
      <w:r w:rsidRPr="00A3084B">
        <w:rPr>
          <w:color w:val="000000"/>
          <w:spacing w:val="1"/>
        </w:rPr>
        <w:t xml:space="preserve">нистрации образовательного учреждения, членов службы </w:t>
      </w:r>
      <w:r w:rsidRPr="00A3084B">
        <w:rPr>
          <w:color w:val="000000"/>
          <w:spacing w:val="4"/>
        </w:rPr>
        <w:t>примирения, р</w:t>
      </w:r>
      <w:r w:rsidRPr="00A3084B">
        <w:rPr>
          <w:color w:val="000000"/>
          <w:spacing w:val="4"/>
        </w:rPr>
        <w:t>о</w:t>
      </w:r>
      <w:r w:rsidRPr="00A3084B">
        <w:rPr>
          <w:color w:val="000000"/>
          <w:spacing w:val="4"/>
        </w:rPr>
        <w:t>дителей.</w:t>
      </w:r>
    </w:p>
    <w:p w:rsidR="00B75609" w:rsidRPr="00A3084B" w:rsidRDefault="00B75609" w:rsidP="0078746E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3"/>
        </w:rPr>
      </w:pPr>
      <w:r w:rsidRPr="00A3084B">
        <w:rPr>
          <w:color w:val="000000"/>
          <w:spacing w:val="5"/>
        </w:rPr>
        <w:t xml:space="preserve"> Служба примирения принимает решение о возможности или невозможности </w:t>
      </w:r>
      <w:r w:rsidRPr="00A3084B">
        <w:rPr>
          <w:color w:val="000000"/>
        </w:rPr>
        <w:t>примирительной программы в каждом конкретном случае с</w:t>
      </w:r>
      <w:r w:rsidRPr="00A3084B">
        <w:rPr>
          <w:color w:val="000000"/>
        </w:rPr>
        <w:t>а</w:t>
      </w:r>
      <w:r w:rsidRPr="00A3084B">
        <w:rPr>
          <w:color w:val="000000"/>
        </w:rPr>
        <w:t xml:space="preserve">мостоятельно, в том числе на основании предварительных встреч со сторонами конфликта. При </w:t>
      </w:r>
      <w:r w:rsidRPr="00A3084B">
        <w:rPr>
          <w:color w:val="000000"/>
          <w:spacing w:val="4"/>
        </w:rPr>
        <w:t>необходимости о пр</w:t>
      </w:r>
      <w:r w:rsidRPr="00A3084B">
        <w:rPr>
          <w:color w:val="000000"/>
          <w:spacing w:val="4"/>
        </w:rPr>
        <w:t>и</w:t>
      </w:r>
      <w:r w:rsidRPr="00A3084B">
        <w:rPr>
          <w:color w:val="000000"/>
          <w:spacing w:val="4"/>
        </w:rPr>
        <w:t>нятом решении информируются должностные лица образов</w:t>
      </w:r>
      <w:r w:rsidRPr="00A3084B">
        <w:rPr>
          <w:color w:val="000000"/>
          <w:spacing w:val="4"/>
        </w:rPr>
        <w:t>а</w:t>
      </w:r>
      <w:r w:rsidRPr="00A3084B">
        <w:rPr>
          <w:color w:val="000000"/>
          <w:spacing w:val="4"/>
        </w:rPr>
        <w:t>тельного учреждения.</w:t>
      </w:r>
    </w:p>
    <w:p w:rsidR="00B75609" w:rsidRPr="00A3084B" w:rsidRDefault="00B75609" w:rsidP="0078746E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3"/>
        </w:rPr>
      </w:pPr>
      <w:r w:rsidRPr="00A3084B">
        <w:rPr>
          <w:color w:val="000000"/>
          <w:spacing w:val="7"/>
        </w:rPr>
        <w:t xml:space="preserve"> Программы восстановительного разрешения конфликтов и криминальных </w:t>
      </w:r>
      <w:r w:rsidRPr="00A3084B">
        <w:rPr>
          <w:color w:val="000000"/>
          <w:spacing w:val="7"/>
        </w:rPr>
        <w:lastRenderedPageBreak/>
        <w:t>ситуаций (восстановительная медиация, «круг сообщества», «школьная восстанов</w:t>
      </w:r>
      <w:r w:rsidRPr="00A3084B">
        <w:rPr>
          <w:color w:val="000000"/>
          <w:spacing w:val="7"/>
        </w:rPr>
        <w:t>и</w:t>
      </w:r>
      <w:r w:rsidRPr="00A3084B">
        <w:rPr>
          <w:color w:val="000000"/>
          <w:spacing w:val="7"/>
        </w:rPr>
        <w:t xml:space="preserve">тельная конференция», «семейная восстановительная конференция») проводится только в случае согласия конфликтующих сторон на </w:t>
      </w:r>
      <w:r w:rsidRPr="00A3084B">
        <w:rPr>
          <w:color w:val="000000"/>
          <w:spacing w:val="2"/>
        </w:rPr>
        <w:t>участие</w:t>
      </w:r>
      <w:r w:rsidRPr="00A3084B">
        <w:rPr>
          <w:color w:val="000000"/>
          <w:spacing w:val="6"/>
        </w:rPr>
        <w:t>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  <w:r w:rsidRPr="00A3084B">
        <w:rPr>
          <w:color w:val="000000"/>
          <w:spacing w:val="7"/>
        </w:rPr>
        <w:t xml:space="preserve"> </w:t>
      </w:r>
      <w:r w:rsidRPr="00A3084B">
        <w:rPr>
          <w:color w:val="000000"/>
          <w:spacing w:val="2"/>
        </w:rPr>
        <w:t xml:space="preserve">Если действия одной или обеих сторон могут быть </w:t>
      </w:r>
      <w:r w:rsidRPr="00A3084B">
        <w:rPr>
          <w:color w:val="000000"/>
          <w:spacing w:val="6"/>
        </w:rPr>
        <w:t>квалифицированы как правонарушение или преступление, для пр</w:t>
      </w:r>
      <w:r w:rsidRPr="00A3084B">
        <w:rPr>
          <w:color w:val="000000"/>
          <w:spacing w:val="6"/>
        </w:rPr>
        <w:t>о</w:t>
      </w:r>
      <w:r w:rsidRPr="00A3084B">
        <w:rPr>
          <w:color w:val="000000"/>
          <w:spacing w:val="6"/>
        </w:rPr>
        <w:t xml:space="preserve">ведения программы также необходимо </w:t>
      </w:r>
      <w:r w:rsidRPr="00A3084B">
        <w:rPr>
          <w:color w:val="000000"/>
          <w:spacing w:val="2"/>
        </w:rPr>
        <w:t>согласие родителей или их участие во встрече.</w:t>
      </w:r>
    </w:p>
    <w:p w:rsidR="00B75609" w:rsidRPr="00A3084B" w:rsidRDefault="00B75609" w:rsidP="0078746E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3"/>
        </w:rPr>
      </w:pPr>
      <w:r w:rsidRPr="00A3084B">
        <w:rPr>
          <w:color w:val="000000"/>
          <w:spacing w:val="2"/>
        </w:rPr>
        <w:t xml:space="preserve"> Медиация может проводиться взрослым медиатором по делам, рассматрива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 xml:space="preserve">мым в </w:t>
      </w:r>
      <w:proofErr w:type="spellStart"/>
      <w:r w:rsidRPr="00A3084B">
        <w:rPr>
          <w:color w:val="000000"/>
          <w:spacing w:val="2"/>
        </w:rPr>
        <w:t>КДНиЗП</w:t>
      </w:r>
      <w:proofErr w:type="spellEnd"/>
      <w:r w:rsidRPr="00A3084B">
        <w:rPr>
          <w:color w:val="000000"/>
          <w:spacing w:val="2"/>
        </w:rPr>
        <w:t xml:space="preserve"> или суде. Медиация (или другая восстановительная программа) не отм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 xml:space="preserve">няет рассмотрения дела в </w:t>
      </w:r>
      <w:proofErr w:type="spellStart"/>
      <w:r w:rsidRPr="00A3084B">
        <w:rPr>
          <w:color w:val="000000"/>
          <w:spacing w:val="2"/>
        </w:rPr>
        <w:t>КДНиЗП</w:t>
      </w:r>
      <w:proofErr w:type="spellEnd"/>
      <w:r w:rsidRPr="00A3084B">
        <w:rPr>
          <w:color w:val="000000"/>
          <w:spacing w:val="2"/>
        </w:rPr>
        <w:t xml:space="preserve"> или суде, но ее результаты и достигнутая договоре</w:t>
      </w:r>
      <w:r w:rsidRPr="00A3084B">
        <w:rPr>
          <w:color w:val="000000"/>
          <w:spacing w:val="2"/>
        </w:rPr>
        <w:t>н</w:t>
      </w:r>
      <w:r w:rsidRPr="00A3084B">
        <w:rPr>
          <w:color w:val="000000"/>
          <w:spacing w:val="2"/>
        </w:rPr>
        <w:t>ность может учитываться при вынес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>нии решения по делу.</w:t>
      </w:r>
    </w:p>
    <w:p w:rsidR="00B75609" w:rsidRPr="00A3084B" w:rsidRDefault="00B75609" w:rsidP="0078746E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2"/>
        </w:rPr>
      </w:pPr>
      <w:r w:rsidRPr="00A3084B">
        <w:rPr>
          <w:color w:val="000000"/>
          <w:spacing w:val="4"/>
        </w:rPr>
        <w:t xml:space="preserve"> В случае если примирительная программа планируется, к</w:t>
      </w:r>
      <w:r w:rsidRPr="00A3084B">
        <w:rPr>
          <w:color w:val="000000"/>
          <w:spacing w:val="4"/>
        </w:rPr>
        <w:t>о</w:t>
      </w:r>
      <w:r w:rsidRPr="00A3084B">
        <w:rPr>
          <w:color w:val="000000"/>
          <w:spacing w:val="4"/>
        </w:rPr>
        <w:t>гда дело находится на этапе дознания, следствия или в суде, т</w:t>
      </w:r>
      <w:proofErr w:type="gramStart"/>
      <w:r w:rsidRPr="00A3084B">
        <w:rPr>
          <w:color w:val="000000"/>
          <w:spacing w:val="4"/>
        </w:rPr>
        <w:t xml:space="preserve">о </w:t>
      </w:r>
      <w:r w:rsidRPr="00A3084B">
        <w:rPr>
          <w:color w:val="000000"/>
          <w:spacing w:val="6"/>
        </w:rPr>
        <w:t>о ее</w:t>
      </w:r>
      <w:proofErr w:type="gramEnd"/>
      <w:r w:rsidRPr="00A3084B">
        <w:rPr>
          <w:color w:val="000000"/>
          <w:spacing w:val="6"/>
        </w:rPr>
        <w:t xml:space="preserve"> проведении ставится в известность администрация образов</w:t>
      </w:r>
      <w:r w:rsidRPr="00A3084B">
        <w:rPr>
          <w:color w:val="000000"/>
          <w:spacing w:val="6"/>
        </w:rPr>
        <w:t>а</w:t>
      </w:r>
      <w:r w:rsidRPr="00A3084B">
        <w:rPr>
          <w:color w:val="000000"/>
          <w:spacing w:val="6"/>
        </w:rPr>
        <w:t>тельного учреждения и родители.</w:t>
      </w:r>
    </w:p>
    <w:p w:rsidR="00B75609" w:rsidRPr="00A3084B" w:rsidRDefault="00B75609" w:rsidP="0078746E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2"/>
        </w:rPr>
      </w:pPr>
      <w:r w:rsidRPr="00A3084B">
        <w:rPr>
          <w:color w:val="000000"/>
          <w:spacing w:val="6"/>
        </w:rPr>
        <w:t xml:space="preserve"> Переговоры с родителями и должностными лицами проводит руководитель (куратор) службы </w:t>
      </w:r>
      <w:r w:rsidRPr="00A3084B">
        <w:rPr>
          <w:color w:val="000000"/>
          <w:spacing w:val="1"/>
        </w:rPr>
        <w:t>примирения.</w:t>
      </w:r>
    </w:p>
    <w:p w:rsidR="00B75609" w:rsidRPr="00A3084B" w:rsidRDefault="00B75609" w:rsidP="0078746E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2"/>
        </w:rPr>
      </w:pPr>
      <w:r w:rsidRPr="00A3084B">
        <w:rPr>
          <w:color w:val="000000"/>
          <w:spacing w:val="1"/>
        </w:rPr>
        <w:t xml:space="preserve"> Медиатор вправе отказаться от проведения медиации или любой другой восст</w:t>
      </w:r>
      <w:r w:rsidRPr="00A3084B">
        <w:rPr>
          <w:color w:val="000000"/>
          <w:spacing w:val="1"/>
        </w:rPr>
        <w:t>а</w:t>
      </w:r>
      <w:r w:rsidRPr="00A3084B">
        <w:rPr>
          <w:color w:val="000000"/>
          <w:spacing w:val="1"/>
        </w:rPr>
        <w:t>новительной программы на основании своих профессиональных стандартов, либо в сл</w:t>
      </w:r>
      <w:r w:rsidRPr="00A3084B">
        <w:rPr>
          <w:color w:val="000000"/>
          <w:spacing w:val="1"/>
        </w:rPr>
        <w:t>у</w:t>
      </w:r>
      <w:r w:rsidRPr="00A3084B">
        <w:rPr>
          <w:color w:val="000000"/>
          <w:spacing w:val="1"/>
        </w:rPr>
        <w:t>чае недостаточной квалификации, или невозмо</w:t>
      </w:r>
      <w:r w:rsidRPr="00A3084B">
        <w:rPr>
          <w:color w:val="000000"/>
          <w:spacing w:val="1"/>
        </w:rPr>
        <w:t>ж</w:t>
      </w:r>
      <w:r w:rsidRPr="00A3084B">
        <w:rPr>
          <w:color w:val="000000"/>
          <w:spacing w:val="1"/>
        </w:rPr>
        <w:t>ности обеспечить безопасность процесса. В этом случае образовательное у</w:t>
      </w:r>
      <w:r w:rsidRPr="00A3084B">
        <w:rPr>
          <w:color w:val="000000"/>
          <w:spacing w:val="1"/>
        </w:rPr>
        <w:t>ч</w:t>
      </w:r>
      <w:r w:rsidRPr="00A3084B">
        <w:rPr>
          <w:color w:val="000000"/>
          <w:spacing w:val="1"/>
        </w:rPr>
        <w:t>реждение может использовать иные  педагогические технологии.</w:t>
      </w:r>
    </w:p>
    <w:p w:rsidR="00B75609" w:rsidRPr="00A3084B" w:rsidRDefault="00B75609" w:rsidP="0078746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400" w:lineRule="exact"/>
        <w:ind w:firstLine="425"/>
        <w:jc w:val="both"/>
      </w:pPr>
      <w:r w:rsidRPr="00A3084B">
        <w:rPr>
          <w:color w:val="000000"/>
          <w:spacing w:val="1"/>
        </w:rPr>
        <w:t xml:space="preserve"> В сложных ситуациях (как правило, если в ситуации есть материальный ущерб, среди участников есть взрослые или родит</w:t>
      </w:r>
      <w:r w:rsidRPr="00A3084B">
        <w:rPr>
          <w:color w:val="000000"/>
          <w:spacing w:val="1"/>
        </w:rPr>
        <w:t>е</w:t>
      </w:r>
      <w:r w:rsidRPr="00A3084B">
        <w:rPr>
          <w:color w:val="000000"/>
          <w:spacing w:val="1"/>
        </w:rPr>
        <w:t>ли, а также в случае криминальной ситуации) куратор службы примирения принимает участие в проводимой программе.</w:t>
      </w:r>
    </w:p>
    <w:p w:rsidR="00B75609" w:rsidRPr="00A3084B" w:rsidRDefault="00B75609" w:rsidP="0078746E">
      <w:pPr>
        <w:widowControl w:val="0"/>
        <w:numPr>
          <w:ilvl w:val="0"/>
          <w:numId w:val="1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8"/>
        </w:rPr>
        <w:t xml:space="preserve"> В случае если </w:t>
      </w:r>
      <w:proofErr w:type="gramStart"/>
      <w:r w:rsidRPr="00A3084B">
        <w:rPr>
          <w:color w:val="000000"/>
          <w:spacing w:val="8"/>
        </w:rPr>
        <w:t>конфликтующие стороны не достигли</w:t>
      </w:r>
      <w:proofErr w:type="gramEnd"/>
      <w:r w:rsidRPr="00A3084B">
        <w:rPr>
          <w:color w:val="000000"/>
          <w:spacing w:val="8"/>
        </w:rPr>
        <w:t xml:space="preserve"> возраста 10 лет, пр</w:t>
      </w:r>
      <w:r w:rsidRPr="00A3084B">
        <w:rPr>
          <w:color w:val="000000"/>
          <w:spacing w:val="8"/>
        </w:rPr>
        <w:t>и</w:t>
      </w:r>
      <w:r w:rsidRPr="00A3084B">
        <w:rPr>
          <w:color w:val="000000"/>
          <w:spacing w:val="8"/>
        </w:rPr>
        <w:t>мирительная</w:t>
      </w:r>
      <w:r w:rsidRPr="00A3084B">
        <w:rPr>
          <w:color w:val="000000"/>
          <w:spacing w:val="2"/>
        </w:rPr>
        <w:t xml:space="preserve"> программа проводится с согласия классного руков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дителя.</w:t>
      </w:r>
    </w:p>
    <w:p w:rsidR="00B75609" w:rsidRPr="00A3084B" w:rsidRDefault="00B75609" w:rsidP="0078746E">
      <w:pPr>
        <w:widowControl w:val="0"/>
        <w:numPr>
          <w:ilvl w:val="0"/>
          <w:numId w:val="1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3"/>
        </w:rPr>
        <w:t xml:space="preserve"> Служба</w:t>
      </w:r>
      <w:r w:rsidRPr="00A3084B">
        <w:rPr>
          <w:color w:val="000000"/>
          <w:spacing w:val="8"/>
        </w:rPr>
        <w:t xml:space="preserve"> </w:t>
      </w:r>
      <w:r w:rsidRPr="00A3084B">
        <w:rPr>
          <w:color w:val="000000"/>
          <w:spacing w:val="3"/>
        </w:rPr>
        <w:t xml:space="preserve">примирения самостоятельно определяет сроки и этапы проведения программы в </w:t>
      </w:r>
      <w:r w:rsidRPr="00A3084B">
        <w:rPr>
          <w:color w:val="000000"/>
          <w:spacing w:val="2"/>
        </w:rPr>
        <w:t>каждом отдельном случае.</w:t>
      </w:r>
    </w:p>
    <w:p w:rsidR="00B75609" w:rsidRPr="00A3084B" w:rsidRDefault="00B75609" w:rsidP="0078746E">
      <w:pPr>
        <w:widowControl w:val="0"/>
        <w:numPr>
          <w:ilvl w:val="0"/>
          <w:numId w:val="1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1"/>
        </w:rPr>
      </w:pPr>
      <w:r w:rsidRPr="00A3084B">
        <w:rPr>
          <w:color w:val="000000"/>
          <w:spacing w:val="7"/>
        </w:rPr>
        <w:t xml:space="preserve"> В случае если в ходе примирительной программы конфликту</w:t>
      </w:r>
      <w:r w:rsidRPr="00A3084B">
        <w:rPr>
          <w:color w:val="000000"/>
          <w:spacing w:val="7"/>
        </w:rPr>
        <w:t>ю</w:t>
      </w:r>
      <w:r w:rsidRPr="00A3084B">
        <w:rPr>
          <w:color w:val="000000"/>
          <w:spacing w:val="7"/>
        </w:rPr>
        <w:t xml:space="preserve">щие стороны пришли к </w:t>
      </w:r>
      <w:r w:rsidRPr="00A3084B">
        <w:rPr>
          <w:color w:val="000000"/>
          <w:spacing w:val="3"/>
        </w:rPr>
        <w:t>соглашению, достигнутые результаты могут фи</w:t>
      </w:r>
      <w:r w:rsidRPr="00A3084B">
        <w:rPr>
          <w:color w:val="000000"/>
          <w:spacing w:val="3"/>
        </w:rPr>
        <w:t>к</w:t>
      </w:r>
      <w:r w:rsidRPr="00A3084B">
        <w:rPr>
          <w:color w:val="000000"/>
          <w:spacing w:val="3"/>
        </w:rPr>
        <w:t>сироваться в письменном примирительном договоре или устном соглаш</w:t>
      </w:r>
      <w:r w:rsidRPr="00A3084B">
        <w:rPr>
          <w:color w:val="000000"/>
          <w:spacing w:val="3"/>
        </w:rPr>
        <w:t>е</w:t>
      </w:r>
      <w:r w:rsidRPr="00A3084B">
        <w:rPr>
          <w:color w:val="000000"/>
          <w:spacing w:val="3"/>
        </w:rPr>
        <w:t>нии.</w:t>
      </w:r>
    </w:p>
    <w:p w:rsidR="00B75609" w:rsidRPr="00A3084B" w:rsidRDefault="00B75609" w:rsidP="0078746E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7"/>
        </w:rPr>
      </w:pPr>
      <w:r w:rsidRPr="00A3084B">
        <w:rPr>
          <w:color w:val="000000"/>
          <w:spacing w:val="7"/>
        </w:rPr>
        <w:t xml:space="preserve"> При необходимости служба примирения передает копию прим</w:t>
      </w:r>
      <w:r w:rsidRPr="00A3084B">
        <w:rPr>
          <w:color w:val="000000"/>
          <w:spacing w:val="7"/>
        </w:rPr>
        <w:t>и</w:t>
      </w:r>
      <w:r w:rsidRPr="00A3084B">
        <w:rPr>
          <w:color w:val="000000"/>
          <w:spacing w:val="7"/>
        </w:rPr>
        <w:t xml:space="preserve">рительного договора </w:t>
      </w:r>
      <w:r w:rsidRPr="00A3084B">
        <w:rPr>
          <w:color w:val="000000"/>
          <w:spacing w:val="2"/>
        </w:rPr>
        <w:t>администрации образовательного у</w:t>
      </w:r>
      <w:r w:rsidRPr="00A3084B">
        <w:rPr>
          <w:color w:val="000000"/>
          <w:spacing w:val="2"/>
        </w:rPr>
        <w:t>ч</w:t>
      </w:r>
      <w:r w:rsidRPr="00A3084B">
        <w:rPr>
          <w:color w:val="000000"/>
          <w:spacing w:val="2"/>
        </w:rPr>
        <w:t>реждения.</w:t>
      </w:r>
    </w:p>
    <w:p w:rsidR="00B75609" w:rsidRPr="00A3084B" w:rsidRDefault="00B75609" w:rsidP="0078746E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9"/>
        </w:rPr>
      </w:pPr>
      <w:r w:rsidRPr="00A3084B">
        <w:rPr>
          <w:color w:val="000000"/>
          <w:spacing w:val="5"/>
        </w:rPr>
        <w:t xml:space="preserve"> Служба примирения помогает определить способ выполнения обязательств, взятых на </w:t>
      </w:r>
      <w:r w:rsidRPr="00A3084B">
        <w:rPr>
          <w:color w:val="000000"/>
          <w:spacing w:val="2"/>
        </w:rPr>
        <w:t xml:space="preserve">себя сторонами в примирительном договоре, но не несет ответственность за их </w:t>
      </w:r>
      <w:r w:rsidRPr="00A3084B">
        <w:rPr>
          <w:color w:val="000000"/>
          <w:spacing w:val="1"/>
        </w:rPr>
        <w:t>выполнение. При возникновении проблем в выполнении обязательств, служба прим</w:t>
      </w:r>
      <w:r w:rsidRPr="00A3084B">
        <w:rPr>
          <w:color w:val="000000"/>
          <w:spacing w:val="1"/>
        </w:rPr>
        <w:t>и</w:t>
      </w:r>
      <w:r w:rsidRPr="00A3084B">
        <w:rPr>
          <w:color w:val="000000"/>
          <w:spacing w:val="1"/>
        </w:rPr>
        <w:lastRenderedPageBreak/>
        <w:t xml:space="preserve">рения может проводить дополнительные встречи сторон и </w:t>
      </w:r>
      <w:r w:rsidRPr="00A3084B">
        <w:rPr>
          <w:color w:val="000000"/>
          <w:spacing w:val="3"/>
        </w:rPr>
        <w:t>помочь сторонам осознать причины трудностей и п</w:t>
      </w:r>
      <w:r w:rsidRPr="00A3084B">
        <w:rPr>
          <w:color w:val="000000"/>
          <w:spacing w:val="3"/>
        </w:rPr>
        <w:t>у</w:t>
      </w:r>
      <w:r w:rsidRPr="00A3084B">
        <w:rPr>
          <w:color w:val="000000"/>
          <w:spacing w:val="3"/>
        </w:rPr>
        <w:t>ти их преодоления.</w:t>
      </w:r>
    </w:p>
    <w:p w:rsidR="00B75609" w:rsidRPr="00A3084B" w:rsidRDefault="00B75609" w:rsidP="0078746E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9"/>
        </w:rPr>
      </w:pPr>
      <w:r w:rsidRPr="00A3084B">
        <w:rPr>
          <w:color w:val="000000"/>
          <w:spacing w:val="5"/>
        </w:rPr>
        <w:t xml:space="preserve"> При необходимости служба примирения информирует участников </w:t>
      </w:r>
      <w:r w:rsidRPr="00A3084B">
        <w:rPr>
          <w:color w:val="000000"/>
          <w:spacing w:val="3"/>
        </w:rPr>
        <w:t>примир</w:t>
      </w:r>
      <w:r w:rsidRPr="00A3084B">
        <w:rPr>
          <w:color w:val="000000"/>
          <w:spacing w:val="3"/>
        </w:rPr>
        <w:t>и</w:t>
      </w:r>
      <w:r w:rsidRPr="00A3084B">
        <w:rPr>
          <w:color w:val="000000"/>
          <w:spacing w:val="3"/>
        </w:rPr>
        <w:t>тельной программы о возможностях других специалистов (социального педагога, пс</w:t>
      </w:r>
      <w:r w:rsidRPr="00A3084B">
        <w:rPr>
          <w:color w:val="000000"/>
          <w:spacing w:val="3"/>
        </w:rPr>
        <w:t>и</w:t>
      </w:r>
      <w:r w:rsidRPr="00A3084B">
        <w:rPr>
          <w:color w:val="000000"/>
          <w:spacing w:val="3"/>
        </w:rPr>
        <w:t>холога, специалистов учреждений социальной сферы, социально-психологических це</w:t>
      </w:r>
      <w:r w:rsidRPr="00A3084B">
        <w:rPr>
          <w:color w:val="000000"/>
          <w:spacing w:val="3"/>
        </w:rPr>
        <w:t>н</w:t>
      </w:r>
      <w:r w:rsidRPr="00A3084B">
        <w:rPr>
          <w:color w:val="000000"/>
          <w:spacing w:val="3"/>
        </w:rPr>
        <w:t>тров).</w:t>
      </w:r>
    </w:p>
    <w:p w:rsidR="00B75609" w:rsidRPr="00A3084B" w:rsidRDefault="00B75609" w:rsidP="0078746E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9"/>
        </w:rPr>
      </w:pPr>
      <w:r w:rsidRPr="00A3084B">
        <w:rPr>
          <w:color w:val="000000"/>
          <w:spacing w:val="3"/>
        </w:rPr>
        <w:t xml:space="preserve"> Деятельность службы примирения фиксируется в журналах и отч</w:t>
      </w:r>
      <w:r w:rsidRPr="00A3084B">
        <w:rPr>
          <w:color w:val="000000"/>
          <w:spacing w:val="3"/>
        </w:rPr>
        <w:t>е</w:t>
      </w:r>
      <w:r w:rsidRPr="00A3084B">
        <w:rPr>
          <w:color w:val="000000"/>
          <w:spacing w:val="3"/>
        </w:rPr>
        <w:t xml:space="preserve">тах, которые являются внутренними документами службы. </w:t>
      </w:r>
    </w:p>
    <w:p w:rsidR="00B75609" w:rsidRPr="00A3084B" w:rsidRDefault="00B75609" w:rsidP="0078746E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3"/>
        </w:rPr>
        <w:t xml:space="preserve"> Руководитель (куратор) службы примирения обеспечивает мониторинг пров</w:t>
      </w:r>
      <w:r w:rsidRPr="00A3084B">
        <w:rPr>
          <w:color w:val="000000"/>
          <w:spacing w:val="3"/>
        </w:rPr>
        <w:t>е</w:t>
      </w:r>
      <w:r w:rsidRPr="00A3084B">
        <w:rPr>
          <w:color w:val="000000"/>
          <w:spacing w:val="3"/>
        </w:rPr>
        <w:t xml:space="preserve">денных программ, проведение </w:t>
      </w:r>
      <w:proofErr w:type="spellStart"/>
      <w:r w:rsidRPr="00A3084B">
        <w:rPr>
          <w:color w:val="000000"/>
          <w:spacing w:val="3"/>
        </w:rPr>
        <w:t>супервизий</w:t>
      </w:r>
      <w:proofErr w:type="spellEnd"/>
      <w:r w:rsidRPr="00A3084B">
        <w:rPr>
          <w:color w:val="000000"/>
          <w:spacing w:val="3"/>
        </w:rPr>
        <w:t xml:space="preserve"> со школьниками-медиаторами на соответс</w:t>
      </w:r>
      <w:r w:rsidRPr="00A3084B">
        <w:rPr>
          <w:color w:val="000000"/>
          <w:spacing w:val="3"/>
        </w:rPr>
        <w:t>т</w:t>
      </w:r>
      <w:r w:rsidRPr="00A3084B">
        <w:rPr>
          <w:color w:val="000000"/>
          <w:spacing w:val="3"/>
        </w:rPr>
        <w:t>вие их деятельности принципам восстановительной медиации. Данные мониторинга п</w:t>
      </w:r>
      <w:r w:rsidRPr="00A3084B">
        <w:rPr>
          <w:color w:val="000000"/>
          <w:spacing w:val="3"/>
        </w:rPr>
        <w:t>е</w:t>
      </w:r>
      <w:r w:rsidRPr="00A3084B">
        <w:rPr>
          <w:color w:val="000000"/>
          <w:spacing w:val="3"/>
        </w:rPr>
        <w:t>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B75609" w:rsidRPr="00A3084B" w:rsidRDefault="00B75609" w:rsidP="0078746E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2"/>
        </w:rPr>
        <w:t xml:space="preserve"> Медиация и другие восстановительные практики не являются пс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>хологической процедурой и потому не требуют обяз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тельного согласия со стороны родителей. Однако куратор старается по возможности информировать и привлекать родителей в м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>диацию (а по указанным в пунктах 5.3 и 5.4 категориям дел уч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стие родителей или согласие на проведение медиации в их отсу</w:t>
      </w:r>
      <w:r w:rsidRPr="00A3084B">
        <w:rPr>
          <w:color w:val="000000"/>
          <w:spacing w:val="2"/>
        </w:rPr>
        <w:t>т</w:t>
      </w:r>
      <w:r w:rsidRPr="00A3084B">
        <w:rPr>
          <w:color w:val="000000"/>
          <w:spacing w:val="2"/>
        </w:rPr>
        <w:t>ствие является обязательным).</w:t>
      </w:r>
    </w:p>
    <w:p w:rsidR="00B75609" w:rsidRPr="00A3084B" w:rsidRDefault="00B75609" w:rsidP="0078746E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2"/>
        </w:rPr>
        <w:t xml:space="preserve"> Служба примирения рекомендует участникам конфликта на время проведения процедуры медиации воздержаться от обращений в вышесто</w:t>
      </w:r>
      <w:r w:rsidRPr="00A3084B">
        <w:rPr>
          <w:color w:val="000000"/>
          <w:spacing w:val="2"/>
        </w:rPr>
        <w:t>я</w:t>
      </w:r>
      <w:r w:rsidRPr="00A3084B">
        <w:rPr>
          <w:color w:val="000000"/>
          <w:spacing w:val="2"/>
        </w:rPr>
        <w:t>щие инстанции, средства массовой информации или судебные органы.</w:t>
      </w:r>
    </w:p>
    <w:p w:rsidR="00B75609" w:rsidRPr="00A3084B" w:rsidRDefault="00B75609" w:rsidP="0078746E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2"/>
        </w:rPr>
        <w:t xml:space="preserve"> По согласованию с администрацией образовательного учреждения и руковод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>телем службы примирения медиаторы могут проводить меди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цию по конфликтам между педагогами и администрацией, конфликтам р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</w:t>
      </w:r>
      <w:r w:rsidRPr="00A3084B">
        <w:rPr>
          <w:color w:val="000000"/>
          <w:spacing w:val="2"/>
        </w:rPr>
        <w:t>ь</w:t>
      </w:r>
      <w:r w:rsidRPr="00A3084B">
        <w:rPr>
          <w:color w:val="000000"/>
          <w:spacing w:val="2"/>
        </w:rPr>
        <w:t>ности, а также из труд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вых правоотношений и семейных правоотношений, деятельность медиатора и его квалификация регулируется 193-ФЗ РФ «Об альтернати</w:t>
      </w:r>
      <w:r w:rsidRPr="00A3084B">
        <w:rPr>
          <w:color w:val="000000"/>
          <w:spacing w:val="2"/>
        </w:rPr>
        <w:t>в</w:t>
      </w:r>
      <w:r w:rsidRPr="00A3084B">
        <w:rPr>
          <w:color w:val="000000"/>
          <w:spacing w:val="2"/>
        </w:rPr>
        <w:t>ной процедуре урегулирования споров с участием п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средника (процедуре медиации)».</w:t>
      </w:r>
    </w:p>
    <w:p w:rsidR="00B75609" w:rsidRPr="00A3084B" w:rsidRDefault="00B75609" w:rsidP="0078746E">
      <w:pPr>
        <w:widowControl w:val="0"/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2"/>
        </w:rPr>
        <w:t xml:space="preserve"> При необходимости служба примирения получает у сторон разрешение на о</w:t>
      </w:r>
      <w:r w:rsidRPr="00A3084B">
        <w:rPr>
          <w:color w:val="000000"/>
          <w:spacing w:val="2"/>
        </w:rPr>
        <w:t>б</w:t>
      </w:r>
      <w:r w:rsidRPr="00A3084B">
        <w:rPr>
          <w:color w:val="000000"/>
          <w:spacing w:val="2"/>
        </w:rPr>
        <w:t>работку их персональных данных в соответствии с законом «О персональных данных» 152-ФЗ.</w:t>
      </w:r>
    </w:p>
    <w:p w:rsidR="00B75609" w:rsidRPr="00A3084B" w:rsidRDefault="00B75609" w:rsidP="0078746E">
      <w:pPr>
        <w:shd w:val="clear" w:color="auto" w:fill="FFFFFF"/>
        <w:tabs>
          <w:tab w:val="left" w:pos="370"/>
        </w:tabs>
        <w:spacing w:before="120" w:line="400" w:lineRule="exact"/>
        <w:ind w:firstLine="425"/>
      </w:pPr>
      <w:r w:rsidRPr="00A3084B">
        <w:rPr>
          <w:b/>
          <w:color w:val="000000"/>
          <w:spacing w:val="-14"/>
        </w:rPr>
        <w:t>6.</w:t>
      </w:r>
      <w:r w:rsidRPr="00A3084B">
        <w:rPr>
          <w:b/>
          <w:color w:val="000000"/>
        </w:rPr>
        <w:tab/>
      </w:r>
      <w:r w:rsidRPr="00A3084B">
        <w:rPr>
          <w:b/>
          <w:color w:val="000000"/>
          <w:spacing w:val="12"/>
        </w:rPr>
        <w:t>Организация деятельности службы примирения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3"/>
        </w:rPr>
      </w:pPr>
      <w:r w:rsidRPr="00A3084B">
        <w:rPr>
          <w:color w:val="000000"/>
          <w:spacing w:val="2"/>
        </w:rPr>
        <w:t xml:space="preserve"> Службе примирения администрация образовательного учреждения предоста</w:t>
      </w:r>
      <w:r w:rsidRPr="00A3084B">
        <w:rPr>
          <w:color w:val="000000"/>
          <w:spacing w:val="2"/>
        </w:rPr>
        <w:t>в</w:t>
      </w:r>
      <w:r w:rsidRPr="00A3084B">
        <w:rPr>
          <w:color w:val="000000"/>
          <w:spacing w:val="2"/>
        </w:rPr>
        <w:t xml:space="preserve">ляет </w:t>
      </w:r>
      <w:r w:rsidRPr="00A3084B">
        <w:rPr>
          <w:color w:val="000000"/>
          <w:spacing w:val="5"/>
        </w:rPr>
        <w:t>помещение для сборов и проведения примирительных программ, а также во</w:t>
      </w:r>
      <w:r w:rsidRPr="00A3084B">
        <w:rPr>
          <w:color w:val="000000"/>
          <w:spacing w:val="5"/>
        </w:rPr>
        <w:t>з</w:t>
      </w:r>
      <w:r w:rsidRPr="00A3084B">
        <w:rPr>
          <w:color w:val="000000"/>
          <w:spacing w:val="5"/>
        </w:rPr>
        <w:t xml:space="preserve">можность </w:t>
      </w:r>
      <w:r w:rsidRPr="00A3084B">
        <w:rPr>
          <w:color w:val="000000"/>
          <w:spacing w:val="2"/>
        </w:rPr>
        <w:t xml:space="preserve">использовать иные ресурсы образовательного учреждения (оборудование, </w:t>
      </w:r>
      <w:r w:rsidRPr="00A3084B">
        <w:rPr>
          <w:color w:val="000000"/>
          <w:spacing w:val="2"/>
        </w:rPr>
        <w:lastRenderedPageBreak/>
        <w:t>оргтехнику, канцелярские принадлежности, средства информации и другие).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3"/>
        </w:rPr>
      </w:pPr>
      <w:r w:rsidRPr="00A3084B">
        <w:rPr>
          <w:color w:val="000000"/>
          <w:spacing w:val="2"/>
        </w:rPr>
        <w:t xml:space="preserve"> Оплата работы куратора (руководителя) службы примирения может осущест</w:t>
      </w:r>
      <w:r w:rsidRPr="00A3084B">
        <w:rPr>
          <w:color w:val="000000"/>
          <w:spacing w:val="2"/>
        </w:rPr>
        <w:t>в</w:t>
      </w:r>
      <w:r w:rsidRPr="00A3084B">
        <w:rPr>
          <w:color w:val="000000"/>
          <w:spacing w:val="2"/>
        </w:rPr>
        <w:t>ляться из средств фонда оплаты труда образовательного учреждения или из иных исто</w:t>
      </w:r>
      <w:r w:rsidRPr="00A3084B">
        <w:rPr>
          <w:color w:val="000000"/>
          <w:spacing w:val="2"/>
        </w:rPr>
        <w:t>ч</w:t>
      </w:r>
      <w:r w:rsidRPr="00A3084B">
        <w:rPr>
          <w:color w:val="000000"/>
          <w:spacing w:val="2"/>
        </w:rPr>
        <w:t>ников.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3"/>
        </w:rPr>
      </w:pPr>
      <w:r w:rsidRPr="00A3084B">
        <w:rPr>
          <w:color w:val="000000"/>
          <w:spacing w:val="2"/>
        </w:rPr>
        <w:t xml:space="preserve"> Поддержка и сопровождение школьной службы примирения может осущест</w:t>
      </w:r>
      <w:r w:rsidRPr="00A3084B">
        <w:rPr>
          <w:color w:val="000000"/>
          <w:spacing w:val="2"/>
        </w:rPr>
        <w:t>в</w:t>
      </w:r>
      <w:r w:rsidRPr="00A3084B">
        <w:rPr>
          <w:color w:val="000000"/>
          <w:spacing w:val="2"/>
        </w:rPr>
        <w:t>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2"/>
        </w:rPr>
        <w:t xml:space="preserve"> Должностные лица образовательного учреждения оказывают службе примир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>ния содействие в распространении информ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ции о деятельности службы среди педагогов и учащихся (восп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>танников).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1"/>
        </w:rPr>
      </w:pPr>
      <w:r w:rsidRPr="00A3084B">
        <w:rPr>
          <w:color w:val="000000"/>
          <w:spacing w:val="2"/>
        </w:rPr>
        <w:t xml:space="preserve"> Служба примирения в рамках своей компетенции взаимодействует с психол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гом, социальным педагогом и другими специалистами образов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тельного учреждения.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1"/>
        </w:rPr>
      </w:pPr>
      <w:r w:rsidRPr="00A3084B">
        <w:rPr>
          <w:color w:val="000000"/>
          <w:spacing w:val="2"/>
        </w:rPr>
        <w:t xml:space="preserve">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циальными службами и другими организациями. Администрация поддерживает обращ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>ния педагогов и учащихся (воспита</w:t>
      </w:r>
      <w:r w:rsidRPr="00A3084B">
        <w:rPr>
          <w:color w:val="000000"/>
          <w:spacing w:val="2"/>
        </w:rPr>
        <w:t>н</w:t>
      </w:r>
      <w:r w:rsidRPr="00A3084B">
        <w:rPr>
          <w:color w:val="000000"/>
          <w:spacing w:val="2"/>
        </w:rPr>
        <w:t>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1"/>
        </w:rPr>
      </w:pPr>
      <w:r w:rsidRPr="00A3084B">
        <w:rPr>
          <w:color w:val="000000"/>
          <w:spacing w:val="2"/>
        </w:rPr>
        <w:t xml:space="preserve"> В случае</w:t>
      </w:r>
      <w:proofErr w:type="gramStart"/>
      <w:r w:rsidRPr="00A3084B">
        <w:rPr>
          <w:color w:val="000000"/>
          <w:spacing w:val="2"/>
        </w:rPr>
        <w:t>,</w:t>
      </w:r>
      <w:proofErr w:type="gramEnd"/>
      <w:r w:rsidRPr="00A3084B">
        <w:rPr>
          <w:color w:val="000000"/>
          <w:spacing w:val="2"/>
        </w:rPr>
        <w:t xml:space="preserve"> если стороны согласились на примирительную встречу (участие в восстановительной медиации, «круге сообщества» или «семейной» или «школьной во</w:t>
      </w:r>
      <w:r w:rsidRPr="00A3084B">
        <w:rPr>
          <w:color w:val="000000"/>
          <w:spacing w:val="2"/>
        </w:rPr>
        <w:t>с</w:t>
      </w:r>
      <w:r w:rsidRPr="00A3084B">
        <w:rPr>
          <w:color w:val="000000"/>
          <w:spacing w:val="2"/>
        </w:rPr>
        <w:t>становительной конференции»), то применение административных санкций в отнош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>нии данных участников конфликта приостанавливаются. Решение о необходимости в</w:t>
      </w:r>
      <w:r w:rsidRPr="00A3084B">
        <w:rPr>
          <w:color w:val="000000"/>
          <w:spacing w:val="2"/>
        </w:rPr>
        <w:t>о</w:t>
      </w:r>
      <w:r w:rsidRPr="00A3084B">
        <w:rPr>
          <w:color w:val="000000"/>
          <w:spacing w:val="2"/>
        </w:rPr>
        <w:t>зобновления административных действий пр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>нимается после получения информации о результатах работы службы примирения и достигнутых договоренностях сторон.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1"/>
        </w:rPr>
      </w:pPr>
      <w:r w:rsidRPr="00A3084B">
        <w:rPr>
          <w:color w:val="000000"/>
          <w:spacing w:val="2"/>
        </w:rPr>
        <w:t xml:space="preserve"> Администрация образовательного учреждения поддерживает участие руковод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>теля (куратора) и медиаторов службы примирения в собран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 xml:space="preserve">ях ассоциации (сообщества) медиаторов, </w:t>
      </w:r>
      <w:proofErr w:type="spellStart"/>
      <w:r w:rsidRPr="00A3084B">
        <w:rPr>
          <w:color w:val="000000"/>
          <w:spacing w:val="2"/>
        </w:rPr>
        <w:t>суперв</w:t>
      </w:r>
      <w:r w:rsidRPr="00A3084B">
        <w:rPr>
          <w:color w:val="000000"/>
          <w:spacing w:val="2"/>
        </w:rPr>
        <w:t>и</w:t>
      </w:r>
      <w:r w:rsidRPr="00A3084B">
        <w:rPr>
          <w:color w:val="000000"/>
          <w:spacing w:val="2"/>
        </w:rPr>
        <w:t>зиях</w:t>
      </w:r>
      <w:proofErr w:type="spellEnd"/>
      <w:r w:rsidRPr="00A3084B">
        <w:rPr>
          <w:color w:val="000000"/>
          <w:spacing w:val="2"/>
        </w:rPr>
        <w:t xml:space="preserve"> и в повышении их квалификации.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1"/>
        </w:rPr>
      </w:pPr>
      <w:r w:rsidRPr="00A3084B">
        <w:rPr>
          <w:color w:val="000000"/>
          <w:spacing w:val="2"/>
        </w:rPr>
        <w:t xml:space="preserve"> Не реже, чем один раз в четверть проводятся совещания между а</w:t>
      </w:r>
      <w:r w:rsidRPr="00A3084B">
        <w:rPr>
          <w:color w:val="000000"/>
          <w:spacing w:val="2"/>
        </w:rPr>
        <w:t>д</w:t>
      </w:r>
      <w:r w:rsidRPr="00A3084B">
        <w:rPr>
          <w:color w:val="000000"/>
          <w:spacing w:val="2"/>
        </w:rPr>
        <w:t>министрацией и службой примирения по улучшению р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боты службы и ее взаимодействия с педагогами с целью предоставления возможности участия в примирительных встречах бол</w:t>
      </w:r>
      <w:r w:rsidRPr="00A3084B">
        <w:rPr>
          <w:color w:val="000000"/>
          <w:spacing w:val="2"/>
        </w:rPr>
        <w:t>ь</w:t>
      </w:r>
      <w:r w:rsidRPr="00A3084B">
        <w:rPr>
          <w:color w:val="000000"/>
          <w:spacing w:val="2"/>
        </w:rPr>
        <w:t>шему числу желающих.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1"/>
        </w:rPr>
        <w:t xml:space="preserve"> В случае</w:t>
      </w:r>
      <w:proofErr w:type="gramStart"/>
      <w:r w:rsidRPr="00A3084B">
        <w:rPr>
          <w:color w:val="000000"/>
          <w:spacing w:val="1"/>
        </w:rPr>
        <w:t>,</w:t>
      </w:r>
      <w:proofErr w:type="gramEnd"/>
      <w:r w:rsidRPr="00A3084B">
        <w:rPr>
          <w:color w:val="000000"/>
          <w:spacing w:val="1"/>
        </w:rPr>
        <w:t xml:space="preserve"> если примирительная программа проводилась по факту, по которому возбуждено </w:t>
      </w:r>
      <w:r w:rsidRPr="00A3084B">
        <w:rPr>
          <w:color w:val="000000"/>
          <w:spacing w:val="5"/>
        </w:rPr>
        <w:t>уголовное дело, администрация образовательного учреждения может х</w:t>
      </w:r>
      <w:r w:rsidRPr="00A3084B">
        <w:rPr>
          <w:color w:val="000000"/>
          <w:spacing w:val="5"/>
        </w:rPr>
        <w:t>о</w:t>
      </w:r>
      <w:r w:rsidRPr="00A3084B">
        <w:rPr>
          <w:color w:val="000000"/>
          <w:spacing w:val="5"/>
        </w:rPr>
        <w:t>датайствовать о прио</w:t>
      </w:r>
      <w:r w:rsidRPr="00A3084B">
        <w:rPr>
          <w:color w:val="000000"/>
          <w:spacing w:val="5"/>
        </w:rPr>
        <w:t>б</w:t>
      </w:r>
      <w:r w:rsidRPr="00A3084B">
        <w:rPr>
          <w:color w:val="000000"/>
          <w:spacing w:val="5"/>
        </w:rPr>
        <w:t xml:space="preserve">щении к </w:t>
      </w:r>
      <w:r w:rsidRPr="00A3084B">
        <w:rPr>
          <w:color w:val="000000"/>
          <w:spacing w:val="7"/>
        </w:rPr>
        <w:t xml:space="preserve">материалам дела примирительного договора, а также иных документов в качестве </w:t>
      </w:r>
      <w:r w:rsidRPr="00A3084B">
        <w:rPr>
          <w:color w:val="000000"/>
          <w:spacing w:val="6"/>
        </w:rPr>
        <w:t>мат</w:t>
      </w:r>
      <w:r w:rsidRPr="00A3084B">
        <w:rPr>
          <w:color w:val="000000"/>
          <w:spacing w:val="6"/>
        </w:rPr>
        <w:t>е</w:t>
      </w:r>
      <w:r w:rsidRPr="00A3084B">
        <w:rPr>
          <w:color w:val="000000"/>
          <w:spacing w:val="6"/>
        </w:rPr>
        <w:t xml:space="preserve">риалов, характеризующих личность обвиняемого, </w:t>
      </w:r>
      <w:r w:rsidRPr="00A3084B">
        <w:rPr>
          <w:color w:val="000000"/>
          <w:spacing w:val="6"/>
        </w:rPr>
        <w:lastRenderedPageBreak/>
        <w:t>подтверждающих добровольное возмещение имущественного ущерба и иные дейс</w:t>
      </w:r>
      <w:r w:rsidRPr="00A3084B">
        <w:rPr>
          <w:color w:val="000000"/>
          <w:spacing w:val="6"/>
        </w:rPr>
        <w:t>т</w:t>
      </w:r>
      <w:r w:rsidRPr="00A3084B">
        <w:rPr>
          <w:color w:val="000000"/>
          <w:spacing w:val="6"/>
        </w:rPr>
        <w:t>вия, направленные на з</w:t>
      </w:r>
      <w:r w:rsidRPr="00A3084B">
        <w:rPr>
          <w:color w:val="000000"/>
          <w:spacing w:val="6"/>
        </w:rPr>
        <w:t>а</w:t>
      </w:r>
      <w:r w:rsidRPr="00A3084B">
        <w:rPr>
          <w:color w:val="000000"/>
          <w:spacing w:val="6"/>
        </w:rPr>
        <w:t xml:space="preserve">глаживание </w:t>
      </w:r>
      <w:r w:rsidRPr="00A3084B">
        <w:rPr>
          <w:color w:val="000000"/>
          <w:spacing w:val="2"/>
        </w:rPr>
        <w:t xml:space="preserve">вреда, причиненного потерпевшему. </w:t>
      </w:r>
    </w:p>
    <w:p w:rsidR="00B75609" w:rsidRPr="00A3084B" w:rsidRDefault="00B75609" w:rsidP="0078746E">
      <w:pPr>
        <w:widowControl w:val="0"/>
        <w:numPr>
          <w:ilvl w:val="0"/>
          <w:numId w:val="2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0"/>
        </w:rPr>
      </w:pPr>
      <w:r w:rsidRPr="00A3084B">
        <w:rPr>
          <w:color w:val="000000"/>
          <w:spacing w:val="2"/>
        </w:rPr>
        <w:t xml:space="preserve"> Служба примирения может вносить на рассмотрение администрации предлож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>ния по снижению конфликтности в образовательном учре</w:t>
      </w:r>
      <w:r w:rsidRPr="00A3084B">
        <w:rPr>
          <w:color w:val="000000"/>
          <w:spacing w:val="2"/>
        </w:rPr>
        <w:t>ж</w:t>
      </w:r>
      <w:r w:rsidRPr="00A3084B">
        <w:rPr>
          <w:color w:val="000000"/>
          <w:spacing w:val="2"/>
        </w:rPr>
        <w:t>дении.</w:t>
      </w:r>
    </w:p>
    <w:p w:rsidR="00B75609" w:rsidRPr="00A3084B" w:rsidRDefault="00B75609" w:rsidP="0078746E">
      <w:pPr>
        <w:shd w:val="clear" w:color="auto" w:fill="FFFFFF"/>
        <w:tabs>
          <w:tab w:val="left" w:pos="370"/>
        </w:tabs>
        <w:spacing w:before="120" w:line="400" w:lineRule="exact"/>
        <w:ind w:firstLine="425"/>
      </w:pPr>
      <w:r w:rsidRPr="00A3084B">
        <w:rPr>
          <w:b/>
          <w:color w:val="000000"/>
          <w:spacing w:val="-15"/>
        </w:rPr>
        <w:t>7.</w:t>
      </w:r>
      <w:r w:rsidRPr="00A3084B">
        <w:rPr>
          <w:b/>
          <w:color w:val="000000"/>
        </w:rPr>
        <w:tab/>
      </w:r>
      <w:r w:rsidRPr="00A3084B">
        <w:rPr>
          <w:b/>
          <w:color w:val="000000"/>
          <w:spacing w:val="12"/>
        </w:rPr>
        <w:t>Заключительные положения</w:t>
      </w:r>
    </w:p>
    <w:p w:rsidR="00B75609" w:rsidRPr="00A3084B" w:rsidRDefault="00B75609" w:rsidP="0078746E">
      <w:pPr>
        <w:widowControl w:val="0"/>
        <w:numPr>
          <w:ilvl w:val="0"/>
          <w:numId w:val="2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3"/>
        </w:rPr>
      </w:pPr>
      <w:r w:rsidRPr="00A3084B">
        <w:rPr>
          <w:color w:val="000000"/>
          <w:spacing w:val="2"/>
        </w:rPr>
        <w:t xml:space="preserve"> Настоящее положение вступает в силу с момента утвержд</w:t>
      </w:r>
      <w:r w:rsidRPr="00A3084B">
        <w:rPr>
          <w:color w:val="000000"/>
          <w:spacing w:val="2"/>
        </w:rPr>
        <w:t>е</w:t>
      </w:r>
      <w:r w:rsidRPr="00A3084B">
        <w:rPr>
          <w:color w:val="000000"/>
          <w:spacing w:val="2"/>
        </w:rPr>
        <w:t>ния.</w:t>
      </w:r>
    </w:p>
    <w:p w:rsidR="00B75609" w:rsidRPr="00A3084B" w:rsidRDefault="00B75609" w:rsidP="0078746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1"/>
        </w:rPr>
      </w:pPr>
      <w:r w:rsidRPr="00A3084B">
        <w:rPr>
          <w:color w:val="000000"/>
          <w:spacing w:val="2"/>
        </w:rPr>
        <w:t xml:space="preserve"> Изменения в настоящее положение вносятся директором образовательного у</w:t>
      </w:r>
      <w:r w:rsidRPr="00A3084B">
        <w:rPr>
          <w:color w:val="000000"/>
          <w:spacing w:val="2"/>
        </w:rPr>
        <w:t>ч</w:t>
      </w:r>
      <w:r w:rsidRPr="00A3084B">
        <w:rPr>
          <w:color w:val="000000"/>
          <w:spacing w:val="2"/>
        </w:rPr>
        <w:t>реждения по предложению службы примирения, управляющего совета или органов с</w:t>
      </w:r>
      <w:r w:rsidRPr="00A3084B">
        <w:rPr>
          <w:color w:val="000000"/>
          <w:spacing w:val="2"/>
        </w:rPr>
        <w:t>а</w:t>
      </w:r>
      <w:r w:rsidRPr="00A3084B">
        <w:rPr>
          <w:color w:val="000000"/>
          <w:spacing w:val="2"/>
        </w:rPr>
        <w:t>моуправления.</w:t>
      </w:r>
    </w:p>
    <w:p w:rsidR="00B75609" w:rsidRPr="00A3084B" w:rsidRDefault="00B75609" w:rsidP="0078746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400" w:lineRule="exact"/>
        <w:ind w:firstLine="425"/>
        <w:jc w:val="both"/>
        <w:rPr>
          <w:color w:val="000000"/>
          <w:spacing w:val="-11"/>
        </w:rPr>
      </w:pPr>
      <w:r w:rsidRPr="00A3084B">
        <w:rPr>
          <w:color w:val="000000"/>
          <w:spacing w:val="2"/>
        </w:rPr>
        <w:t xml:space="preserve"> Вносимые изменения не должны противоречить «Стандартам восстановител</w:t>
      </w:r>
      <w:r w:rsidRPr="00A3084B">
        <w:rPr>
          <w:color w:val="000000"/>
          <w:spacing w:val="2"/>
        </w:rPr>
        <w:t>ь</w:t>
      </w:r>
      <w:r w:rsidRPr="00A3084B">
        <w:rPr>
          <w:color w:val="000000"/>
          <w:spacing w:val="2"/>
        </w:rPr>
        <w:t>ной медиации».</w:t>
      </w:r>
    </w:p>
    <w:p w:rsidR="00B75609" w:rsidRPr="00A3084B" w:rsidRDefault="00B75609">
      <w:bookmarkStart w:id="4" w:name="_GoBack"/>
      <w:bookmarkEnd w:id="4"/>
    </w:p>
    <w:sectPr w:rsidR="00B75609" w:rsidRPr="00A3084B" w:rsidSect="00A3084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12" w:rsidRDefault="00B96E12" w:rsidP="0078746E">
      <w:r>
        <w:separator/>
      </w:r>
    </w:p>
  </w:endnote>
  <w:endnote w:type="continuationSeparator" w:id="0">
    <w:p w:rsidR="00B96E12" w:rsidRDefault="00B96E12" w:rsidP="00787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12" w:rsidRDefault="00B96E12" w:rsidP="0078746E">
      <w:r>
        <w:separator/>
      </w:r>
    </w:p>
  </w:footnote>
  <w:footnote w:type="continuationSeparator" w:id="0">
    <w:p w:rsidR="00B96E12" w:rsidRDefault="00B96E12" w:rsidP="0078746E">
      <w:r>
        <w:continuationSeparator/>
      </w:r>
    </w:p>
  </w:footnote>
  <w:footnote w:id="1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По состоянию на 22 октября 2013 года. Первое издание статьи «Восстановительная медиация в России: правовое обеспечение и стратегия развития»// Сборник материалов. Сост.  </w:t>
      </w:r>
      <w:proofErr w:type="gramStart"/>
      <w:r w:rsidRPr="00A3084B">
        <w:t>Коновалов</w:t>
      </w:r>
      <w:proofErr w:type="gramEnd"/>
      <w:r w:rsidRPr="00A3084B">
        <w:t xml:space="preserve"> А.Ю., М.: МОО «Центр «Судебно-правовая р</w:t>
      </w:r>
      <w:r w:rsidRPr="00A3084B">
        <w:t>е</w:t>
      </w:r>
      <w:r w:rsidRPr="00A3084B">
        <w:t>форма», 2013.</w:t>
      </w:r>
    </w:p>
  </w:footnote>
  <w:footnote w:id="2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В тексте в основном приводятся региональные документы, принятые в </w:t>
      </w:r>
      <w:proofErr w:type="gramStart"/>
      <w:r w:rsidRPr="00A3084B">
        <w:t>г</w:t>
      </w:r>
      <w:proofErr w:type="gramEnd"/>
      <w:r w:rsidRPr="00A3084B">
        <w:t>. Москве. В других регионах пр</w:t>
      </w:r>
      <w:r w:rsidRPr="00A3084B">
        <w:t>и</w:t>
      </w:r>
      <w:r w:rsidRPr="00A3084B">
        <w:t>няты собственные документы, на которые можно опираться при созд</w:t>
      </w:r>
      <w:r w:rsidRPr="00A3084B">
        <w:t>а</w:t>
      </w:r>
      <w:r w:rsidRPr="00A3084B">
        <w:t>нии служб примирения.</w:t>
      </w:r>
    </w:p>
  </w:footnote>
  <w:footnote w:id="3">
    <w:p w:rsidR="00B96E12" w:rsidRPr="00A3084B" w:rsidRDefault="00B96E12" w:rsidP="0078746E">
      <w:pPr>
        <w:pStyle w:val="aa"/>
      </w:pPr>
      <w:r w:rsidRPr="00A3084B">
        <w:rPr>
          <w:vertAlign w:val="superscript"/>
        </w:rPr>
        <w:footnoteRef/>
      </w:r>
      <w:r w:rsidRPr="00A3084B">
        <w:t xml:space="preserve"> Коновалов А.Ю. Школьные службы примирения и восстановительная культура взаимоотношений: практ</w:t>
      </w:r>
      <w:r w:rsidRPr="00A3084B">
        <w:t>и</w:t>
      </w:r>
      <w:r w:rsidRPr="00A3084B">
        <w:t>ческое руководство</w:t>
      </w:r>
      <w:proofErr w:type="gramStart"/>
      <w:r w:rsidRPr="00A3084B">
        <w:t>.</w:t>
      </w:r>
      <w:proofErr w:type="gramEnd"/>
      <w:r w:rsidRPr="00A3084B">
        <w:t xml:space="preserve"> / </w:t>
      </w:r>
      <w:proofErr w:type="gramStart"/>
      <w:r w:rsidRPr="00A3084B">
        <w:t>п</w:t>
      </w:r>
      <w:proofErr w:type="gramEnd"/>
      <w:r w:rsidRPr="00A3084B">
        <w:t xml:space="preserve">од общей ред. </w:t>
      </w:r>
      <w:proofErr w:type="spellStart"/>
      <w:r w:rsidRPr="00A3084B">
        <w:t>Карнозовой</w:t>
      </w:r>
      <w:proofErr w:type="spellEnd"/>
      <w:r w:rsidRPr="00A3084B">
        <w:t xml:space="preserve"> Л.М. – М.:МОО Центр «Судебно-правовая реформа», 2012.</w:t>
      </w:r>
    </w:p>
  </w:footnote>
  <w:footnote w:id="4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</w:t>
      </w:r>
      <w:proofErr w:type="spellStart"/>
      <w:r w:rsidRPr="00A3084B">
        <w:t>www.sprc.ru</w:t>
      </w:r>
      <w:proofErr w:type="spellEnd"/>
      <w:r w:rsidRPr="00A3084B">
        <w:t>.</w:t>
      </w:r>
    </w:p>
  </w:footnote>
  <w:footnote w:id="5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rPr>
          <w:rStyle w:val="a9"/>
        </w:rPr>
        <w:t xml:space="preserve"> </w:t>
      </w:r>
      <w:r w:rsidRPr="00A3084B">
        <w:t>Мониторинг восстановительных практик \\ Вестник восстановительной юстиции. Вызовы и стратегии. В</w:t>
      </w:r>
      <w:r w:rsidRPr="00A3084B">
        <w:t>ы</w:t>
      </w:r>
      <w:r w:rsidRPr="00A3084B">
        <w:t>пуск 10. – М.: МОО «Судебно-правовая реформа», 2013.</w:t>
      </w:r>
    </w:p>
  </w:footnote>
  <w:footnote w:id="6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См. Стандарты восстановительной медиации. \\ Вестник восстановительной юстиции. Концепция и пра</w:t>
      </w:r>
      <w:r w:rsidRPr="00A3084B">
        <w:t>к</w:t>
      </w:r>
      <w:r w:rsidRPr="00A3084B">
        <w:t>тика восстановительной медиации.  Выпуск 7. – М.: Центр «СПР», 2010.</w:t>
      </w:r>
    </w:p>
  </w:footnote>
  <w:footnote w:id="7">
    <w:p w:rsidR="00B96E12" w:rsidRPr="00A3084B" w:rsidRDefault="00B96E12" w:rsidP="0078746E">
      <w:pPr>
        <w:rPr>
          <w:rStyle w:val="ab"/>
          <w:rFonts w:eastAsia="Times New Roman"/>
          <w:lang w:val="ru-RU"/>
        </w:rPr>
      </w:pPr>
      <w:r w:rsidRPr="00A3084B">
        <w:rPr>
          <w:rStyle w:val="a9"/>
          <w:sz w:val="20"/>
          <w:szCs w:val="20"/>
        </w:rPr>
        <w:footnoteRef/>
      </w:r>
      <w:r w:rsidRPr="00A3084B">
        <w:rPr>
          <w:sz w:val="20"/>
          <w:szCs w:val="20"/>
        </w:rPr>
        <w:t xml:space="preserve"> </w:t>
      </w:r>
      <w:r w:rsidRPr="00A3084B">
        <w:rPr>
          <w:rStyle w:val="ab"/>
          <w:rFonts w:eastAsia="Times New Roman"/>
          <w:lang w:val="ru-RU"/>
        </w:rPr>
        <w:t xml:space="preserve">Также дополнительно  </w:t>
      </w:r>
      <w:proofErr w:type="gramStart"/>
      <w:r w:rsidRPr="00A3084B">
        <w:rPr>
          <w:rStyle w:val="ab"/>
          <w:rFonts w:eastAsia="Times New Roman"/>
          <w:lang w:val="ru-RU"/>
        </w:rPr>
        <w:t>см</w:t>
      </w:r>
      <w:proofErr w:type="gramEnd"/>
      <w:r w:rsidRPr="00A3084B">
        <w:rPr>
          <w:rStyle w:val="ab"/>
          <w:rFonts w:eastAsia="Times New Roman"/>
          <w:lang w:val="ru-RU"/>
        </w:rPr>
        <w:t xml:space="preserve">. письмо от 27 мая </w:t>
      </w:r>
      <w:smartTag w:uri="urn:schemas-microsoft-com:office:smarttags" w:element="metricconverter">
        <w:smartTagPr>
          <w:attr w:name="ProductID" w:val="2011 г"/>
        </w:smartTagPr>
        <w:r w:rsidRPr="00A3084B">
          <w:rPr>
            <w:rStyle w:val="ab"/>
            <w:rFonts w:eastAsia="Times New Roman"/>
            <w:lang w:val="ru-RU"/>
          </w:rPr>
          <w:t>2011 г</w:t>
        </w:r>
      </w:smartTag>
      <w:r w:rsidRPr="00A3084B">
        <w:rPr>
          <w:rStyle w:val="ab"/>
          <w:rFonts w:eastAsia="Times New Roman"/>
          <w:lang w:val="ru-RU"/>
        </w:rPr>
        <w:t xml:space="preserve">. «Позиция Минэкономразвития России по вопросам, связанным с применением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084B">
          <w:rPr>
            <w:rStyle w:val="ab"/>
            <w:rFonts w:eastAsia="Times New Roman"/>
            <w:lang w:val="ru-RU"/>
          </w:rPr>
          <w:t>2010 г</w:t>
        </w:r>
      </w:smartTag>
      <w:r w:rsidRPr="00A3084B">
        <w:rPr>
          <w:rStyle w:val="ab"/>
          <w:rFonts w:eastAsia="Times New Roman"/>
          <w:lang w:val="ru-RU"/>
        </w:rPr>
        <w:t>. № 193-ФЗ «Об альтернативной процед</w:t>
      </w:r>
      <w:r w:rsidRPr="00A3084B">
        <w:rPr>
          <w:rStyle w:val="ab"/>
          <w:rFonts w:eastAsia="Times New Roman"/>
          <w:lang w:val="ru-RU"/>
        </w:rPr>
        <w:t>у</w:t>
      </w:r>
      <w:r w:rsidRPr="00A3084B">
        <w:rPr>
          <w:rStyle w:val="ab"/>
          <w:rFonts w:eastAsia="Times New Roman"/>
          <w:lang w:val="ru-RU"/>
        </w:rPr>
        <w:t>ре урегулирования споров с участием посредника (процедуре медиации)».</w:t>
      </w:r>
    </w:p>
    <w:p w:rsidR="00B96E12" w:rsidRPr="00A3084B" w:rsidRDefault="00B96E12" w:rsidP="0078746E">
      <w:pPr>
        <w:rPr>
          <w:sz w:val="20"/>
          <w:szCs w:val="20"/>
        </w:rPr>
      </w:pPr>
      <w:r w:rsidRPr="00A3084B">
        <w:rPr>
          <w:rStyle w:val="ab"/>
          <w:rFonts w:eastAsia="Times New Roman"/>
          <w:lang w:val="ru-RU"/>
        </w:rPr>
        <w:t>http://www.economy.gov.ru/minec/about/structure/depcorp/doc20110527_004.</w:t>
      </w:r>
    </w:p>
  </w:footnote>
  <w:footnote w:id="8">
    <w:p w:rsidR="00B96E12" w:rsidRPr="00A3084B" w:rsidRDefault="00B96E12" w:rsidP="0078746E">
      <w:pPr>
        <w:pStyle w:val="aa"/>
      </w:pPr>
      <w:r w:rsidRPr="00A3084B">
        <w:rPr>
          <w:rStyle w:val="a8"/>
        </w:rPr>
        <w:footnoteRef/>
      </w:r>
      <w:r w:rsidRPr="00A3084B">
        <w:t xml:space="preserve"> См.: Пашин С.А. Экспертное заключение. Актуальные проблемы правового регулиров</w:t>
      </w:r>
      <w:r w:rsidRPr="00A3084B">
        <w:t>а</w:t>
      </w:r>
      <w:r w:rsidRPr="00A3084B">
        <w:t xml:space="preserve">ния медиации // Вестник восстановительной юстиции. Выпуск </w:t>
      </w:r>
      <w:smartTag w:uri="urn:schemas-microsoft-com:office:smarttags" w:element="metricconverter">
        <w:smartTagPr>
          <w:attr w:name="ProductID" w:val="8. М"/>
        </w:smartTagPr>
        <w:r w:rsidRPr="00A3084B">
          <w:t>8. М</w:t>
        </w:r>
      </w:smartTag>
      <w:r w:rsidRPr="00A3084B">
        <w:t>., 2011. С. 141.</w:t>
      </w:r>
    </w:p>
  </w:footnote>
  <w:footnote w:id="9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За исключением отдельных пунктов статей №№8, 9, 108, вступивших в действие ранее. </w:t>
      </w:r>
    </w:p>
  </w:footnote>
  <w:footnote w:id="10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Также смотри Распоряжение Правительства РФ от 30 декабря </w:t>
      </w:r>
      <w:smartTag w:uri="urn:schemas-microsoft-com:office:smarttags" w:element="metricconverter">
        <w:smartTagPr>
          <w:attr w:name="ProductID" w:val="2012 г"/>
        </w:smartTagPr>
        <w:r w:rsidRPr="00A3084B">
          <w:t>2012 г</w:t>
        </w:r>
      </w:smartTag>
      <w:r w:rsidRPr="00A3084B">
        <w:t>. № 2620-р «Об у</w:t>
      </w:r>
      <w:r w:rsidRPr="00A3084B">
        <w:t>т</w:t>
      </w:r>
      <w:r w:rsidRPr="00A3084B">
        <w:t>верждении плана мероприятий («дорожной карты») «Изменения в отраслях социальной сферы, направленные на повышение эффективности образования и науки»: http://base.garant.ru/70291846/.</w:t>
      </w:r>
    </w:p>
  </w:footnote>
  <w:footnote w:id="11">
    <w:p w:rsidR="00B96E12" w:rsidRPr="00A3084B" w:rsidRDefault="00B96E12" w:rsidP="0078746E">
      <w:pPr>
        <w:rPr>
          <w:sz w:val="20"/>
          <w:szCs w:val="20"/>
        </w:rPr>
      </w:pPr>
      <w:r w:rsidRPr="00A3084B">
        <w:rPr>
          <w:rStyle w:val="a9"/>
          <w:sz w:val="20"/>
          <w:szCs w:val="20"/>
        </w:rPr>
        <w:footnoteRef/>
      </w:r>
      <w:r w:rsidRPr="00A3084B">
        <w:rPr>
          <w:sz w:val="20"/>
          <w:szCs w:val="20"/>
        </w:rPr>
        <w:t xml:space="preserve"> 05 августа </w:t>
      </w:r>
      <w:smartTag w:uri="urn:schemas-microsoft-com:office:smarttags" w:element="metricconverter">
        <w:smartTagPr>
          <w:attr w:name="ProductID" w:val="2013 г"/>
        </w:smartTagPr>
        <w:r w:rsidRPr="00A3084B">
          <w:rPr>
            <w:sz w:val="20"/>
            <w:szCs w:val="20"/>
          </w:rPr>
          <w:t>2013 г</w:t>
        </w:r>
      </w:smartTag>
      <w:r w:rsidRPr="00A3084B">
        <w:rPr>
          <w:sz w:val="20"/>
          <w:szCs w:val="20"/>
        </w:rPr>
        <w:t>. постановлением Правительства Российской Федерации №662 утвержден «Перечень обязательной информации о системе образования, подлежащей монит</w:t>
      </w:r>
      <w:r w:rsidRPr="00A3084B">
        <w:rPr>
          <w:sz w:val="20"/>
          <w:szCs w:val="20"/>
        </w:rPr>
        <w:t>о</w:t>
      </w:r>
      <w:r w:rsidRPr="00A3084B">
        <w:rPr>
          <w:sz w:val="20"/>
          <w:szCs w:val="20"/>
        </w:rPr>
        <w:t>рингу» в разделе 2 пункт  к) создание безопасных условий при организации образовател</w:t>
      </w:r>
      <w:r w:rsidRPr="00A3084B">
        <w:rPr>
          <w:sz w:val="20"/>
          <w:szCs w:val="20"/>
        </w:rPr>
        <w:t>ь</w:t>
      </w:r>
      <w:r w:rsidRPr="00A3084B">
        <w:rPr>
          <w:sz w:val="20"/>
          <w:szCs w:val="20"/>
        </w:rPr>
        <w:t>ного процесса в общеобразовательных организациях.  http://base.consultant.ru/cons/cgi/online.cgi?req=doc;base=LAW;n=150568.</w:t>
      </w:r>
    </w:p>
  </w:footnote>
  <w:footnote w:id="12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</w:t>
      </w:r>
      <w:proofErr w:type="gramStart"/>
      <w:r w:rsidRPr="00A3084B">
        <w:t xml:space="preserve">В приложении к письму </w:t>
      </w:r>
      <w:proofErr w:type="spellStart"/>
      <w:r w:rsidRPr="00A3084B">
        <w:t>Минобрнауки</w:t>
      </w:r>
      <w:proofErr w:type="spellEnd"/>
      <w:r w:rsidRPr="00A3084B">
        <w:t xml:space="preserve"> РФ от 1 апреля </w:t>
      </w:r>
      <w:smartTag w:uri="urn:schemas-microsoft-com:office:smarttags" w:element="metricconverter">
        <w:smartTagPr>
          <w:attr w:name="ProductID" w:val="2013 г"/>
        </w:smartTagPr>
        <w:r w:rsidRPr="00A3084B">
          <w:t>2013 г</w:t>
        </w:r>
      </w:smartTag>
      <w:r w:rsidRPr="00A3084B">
        <w:t>. №ИР-170/17 о ФЗ «Об образовании в Ро</w:t>
      </w:r>
      <w:r w:rsidRPr="00A3084B">
        <w:t>с</w:t>
      </w:r>
      <w:r w:rsidRPr="00A3084B">
        <w:t>сийской Федерации» указывается, что организации, осуществляющие образовательную деятельность, опр</w:t>
      </w:r>
      <w:r w:rsidRPr="00A3084B">
        <w:t>е</w:t>
      </w:r>
      <w:r w:rsidRPr="00A3084B">
        <w:t>деляют порядок создания, организации работы, прин</w:t>
      </w:r>
      <w:r w:rsidRPr="00A3084B">
        <w:t>я</w:t>
      </w:r>
      <w:r w:rsidRPr="00A3084B">
        <w:t>тия решений комиссией по урегулированию споров между участниками образовательных отношений и их исполнения (пункт 19.8). http://base.consultant.ru/cons/cgi/online.cgi?req=doc;</w:t>
      </w:r>
      <w:proofErr w:type="gramEnd"/>
      <w:r w:rsidRPr="00A3084B">
        <w:t>base=LAW;n=145167#utm_campaign=hotdocs&amp;utm_source=consultant&amp;utm_medium=email&amp;utm_content=body#utm_campaign=hotdocs&amp;utm_source=consultant&amp;utm_medium=email&amp;utm_content=1.</w:t>
      </w:r>
    </w:p>
  </w:footnote>
  <w:footnote w:id="13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«Положение о Комиссии по урегулированию споров между участниками образовательных отн</w:t>
      </w:r>
      <w:r w:rsidRPr="00A3084B">
        <w:t>о</w:t>
      </w:r>
      <w:r w:rsidRPr="00A3084B">
        <w:t xml:space="preserve">шений», </w:t>
      </w:r>
      <w:proofErr w:type="gramStart"/>
      <w:r w:rsidRPr="00A3084B">
        <w:t>который</w:t>
      </w:r>
      <w:proofErr w:type="gramEnd"/>
      <w:r w:rsidRPr="00A3084B">
        <w:t xml:space="preserve"> учитывает взаимодействие уполномоченного по правам участников образ</w:t>
      </w:r>
      <w:r w:rsidRPr="00A3084B">
        <w:t>о</w:t>
      </w:r>
      <w:r w:rsidRPr="00A3084B">
        <w:t>вательного процесса, управляющего совета и школьной службы примирения разработано в Департаменте образования г. Москвы.   См. http://yadi.sk/d/7ipkv02F9WdCh</w:t>
      </w:r>
    </w:p>
  </w:footnote>
  <w:footnote w:id="14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</w:t>
      </w:r>
      <w:proofErr w:type="gramStart"/>
      <w:r w:rsidRPr="00A3084B">
        <w:t>«Конфликт интересов педагогического работника – ситуация, при которой у педагог</w:t>
      </w:r>
      <w:r w:rsidRPr="00A3084B">
        <w:t>и</w:t>
      </w:r>
      <w:r w:rsidRPr="00A3084B">
        <w:t>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</w:t>
      </w:r>
      <w:r w:rsidRPr="00A3084B">
        <w:t>с</w:t>
      </w:r>
      <w:r w:rsidRPr="00A3084B">
        <w:t>полнение педагогическим работн</w:t>
      </w:r>
      <w:r w:rsidRPr="00A3084B">
        <w:t>и</w:t>
      </w:r>
      <w:r w:rsidRPr="00A3084B">
        <w:t>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</w:t>
      </w:r>
      <w:r w:rsidRPr="00A3084B">
        <w:t>р</w:t>
      </w:r>
      <w:r w:rsidRPr="00A3084B">
        <w:t>шеннолетних обучающихся».</w:t>
      </w:r>
      <w:proofErr w:type="gramEnd"/>
      <w:r w:rsidRPr="00A3084B">
        <w:t xml:space="preserve"> Статья 2 пункт 33 закона №273-ФЗ.</w:t>
      </w:r>
    </w:p>
  </w:footnote>
  <w:footnote w:id="15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«Круги сообщества» и «Школьные восстановительные конференции».</w:t>
      </w:r>
    </w:p>
  </w:footnote>
  <w:footnote w:id="16">
    <w:p w:rsidR="00B96E12" w:rsidRPr="00A3084B" w:rsidRDefault="00B96E12" w:rsidP="0078746E">
      <w:pPr>
        <w:pStyle w:val="aa"/>
        <w:jc w:val="both"/>
      </w:pPr>
      <w:r w:rsidRPr="00A3084B">
        <w:rPr>
          <w:rStyle w:val="a9"/>
        </w:rPr>
        <w:footnoteRef/>
      </w:r>
      <w:r w:rsidRPr="00A3084B">
        <w:t xml:space="preserve"> Пункт 3 статьи 45 ФЗ N 273 говорит, что Комиссия создается «из равного числа представителей сове</w:t>
      </w:r>
      <w:r w:rsidRPr="00A3084B">
        <w:t>р</w:t>
      </w:r>
      <w:r w:rsidRPr="00A3084B">
        <w:t>шеннолетних обучающихся, родителей (законных представителей) несовершеннолетних обучающихся, р</w:t>
      </w:r>
      <w:r w:rsidRPr="00A3084B">
        <w:t>а</w:t>
      </w:r>
      <w:r w:rsidRPr="00A3084B">
        <w:t>ботников организации, осуществляющей образовательную деятельность». Но обсуждение некоторых вопр</w:t>
      </w:r>
      <w:r w:rsidRPr="00A3084B">
        <w:t>о</w:t>
      </w:r>
      <w:r w:rsidRPr="00A3084B">
        <w:t xml:space="preserve">сов, особенно «конфликта интересов педагогического работника, обжалования решений о применении к </w:t>
      </w:r>
      <w:proofErr w:type="gramStart"/>
      <w:r w:rsidRPr="00A3084B">
        <w:t>обучающимся</w:t>
      </w:r>
      <w:proofErr w:type="gramEnd"/>
      <w:r w:rsidRPr="00A3084B">
        <w:t xml:space="preserve"> дисциплинарного взыскания» часто требует конфиденциальности, как с этической точки зр</w:t>
      </w:r>
      <w:r w:rsidRPr="00A3084B">
        <w:t>е</w:t>
      </w:r>
      <w:r w:rsidRPr="00A3084B">
        <w:t>ния, так и для неразглашения информации о проступках несовершеннолетних. Кроме того, в некоторых о</w:t>
      </w:r>
      <w:r w:rsidRPr="00A3084B">
        <w:t>б</w:t>
      </w:r>
      <w:r w:rsidRPr="00A3084B">
        <w:t>разовательных учреждениях нет совершеннолетних обучающихся.</w:t>
      </w:r>
    </w:p>
  </w:footnote>
  <w:footnote w:id="17">
    <w:p w:rsidR="00B96E12" w:rsidRPr="00A3084B" w:rsidRDefault="00B96E12" w:rsidP="0078746E">
      <w:pPr>
        <w:pStyle w:val="aa"/>
        <w:jc w:val="both"/>
      </w:pPr>
      <w:r w:rsidRPr="00A3084B">
        <w:rPr>
          <w:rStyle w:val="a9"/>
        </w:rPr>
        <w:footnoteRef/>
      </w:r>
      <w:r w:rsidRPr="00A3084B">
        <w:t xml:space="preserve"> Типовое «Положение…» можно найти в приложении или на сайте Центра «Судебно-правовая реформа»: http://sprc.ru/?page_id=178.</w:t>
      </w:r>
    </w:p>
  </w:footnote>
  <w:footnote w:id="18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rPr>
          <w:rStyle w:val="a9"/>
          <w:vertAlign w:val="baseline"/>
        </w:rPr>
        <w:t xml:space="preserve"> Данный порядок </w:t>
      </w:r>
      <w:r w:rsidRPr="00A3084B">
        <w:t xml:space="preserve">утвержден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Pr="00A3084B">
          <w:t>2013 г</w:t>
        </w:r>
      </w:smartTag>
      <w:r w:rsidRPr="00A3084B">
        <w:t>. №185: http://base.consultant.ru/cons/cgi/online.cgi?req=doc;base=LAW;n=147442.</w:t>
      </w:r>
    </w:p>
  </w:footnote>
  <w:footnote w:id="19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См. п. 12 ст. 43 ФЗ-273 «Порядок применения </w:t>
      </w:r>
      <w:proofErr w:type="gramStart"/>
      <w:r w:rsidRPr="00A3084B">
        <w:t>к</w:t>
      </w:r>
      <w:proofErr w:type="gramEnd"/>
      <w:r w:rsidRPr="00A3084B">
        <w:t xml:space="preserve"> </w:t>
      </w:r>
      <w:proofErr w:type="gramStart"/>
      <w:r w:rsidRPr="00A3084B">
        <w:t>обучающимся</w:t>
      </w:r>
      <w:proofErr w:type="gramEnd"/>
      <w:r w:rsidRPr="00A3084B">
        <w:t xml:space="preserve"> и снятия с обучающихся мер дисциплина</w:t>
      </w:r>
      <w:r w:rsidRPr="00A3084B">
        <w:t>р</w:t>
      </w:r>
      <w:r w:rsidRPr="00A3084B">
        <w:t>ного взыскания устанавливается федеральным органом исполнительной власти, осуществляющим функции по выработке государственной политики и нормати</w:t>
      </w:r>
      <w:r w:rsidRPr="00A3084B">
        <w:t>в</w:t>
      </w:r>
      <w:r w:rsidRPr="00A3084B">
        <w:t>но-правовому регулированию в сфере образования».</w:t>
      </w:r>
    </w:p>
  </w:footnote>
  <w:footnote w:id="20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См. например «Положение об уполномоченном по правам ребенка в образовательном учреждении»  САО г. Москвы   http://www.ombudsman.mos.ru/node/107.</w:t>
      </w:r>
    </w:p>
  </w:footnote>
  <w:footnote w:id="21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Интересный опыт партнерства школьных служб примирения и уполномоченных по  правам участников образовательного процесса есть в </w:t>
      </w:r>
      <w:proofErr w:type="gramStart"/>
      <w:r w:rsidRPr="00A3084B">
        <w:t>г</w:t>
      </w:r>
      <w:proofErr w:type="gramEnd"/>
      <w:r w:rsidRPr="00A3084B">
        <w:t>. Волгограде  (Клуб  ЮНЕСКО «Достоинство ребенка»).</w:t>
      </w:r>
    </w:p>
  </w:footnote>
  <w:footnote w:id="22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Приказ Департамента образования </w:t>
      </w:r>
      <w:proofErr w:type="gramStart"/>
      <w:r w:rsidRPr="00A3084B">
        <w:t>г</w:t>
      </w:r>
      <w:proofErr w:type="gramEnd"/>
      <w:r w:rsidRPr="00A3084B">
        <w:t xml:space="preserve">. Москвы N 13 от 25 января </w:t>
      </w:r>
      <w:smartTag w:uri="urn:schemas-microsoft-com:office:smarttags" w:element="metricconverter">
        <w:smartTagPr>
          <w:attr w:name="ProductID" w:val="2013 г"/>
        </w:smartTagPr>
        <w:r w:rsidRPr="00A3084B">
          <w:t>2013 г</w:t>
        </w:r>
      </w:smartTag>
      <w:r w:rsidRPr="00A3084B">
        <w:t>. http://www.garant.ru/products/ipo/prime/doc/70232104/#review.</w:t>
      </w:r>
    </w:p>
  </w:footnote>
  <w:footnote w:id="23">
    <w:p w:rsidR="00B96E12" w:rsidRPr="00A3084B" w:rsidRDefault="00B96E12" w:rsidP="0078746E">
      <w:pPr>
        <w:rPr>
          <w:sz w:val="20"/>
          <w:szCs w:val="20"/>
        </w:rPr>
      </w:pPr>
      <w:r w:rsidRPr="00A3084B">
        <w:rPr>
          <w:rStyle w:val="a8"/>
          <w:sz w:val="20"/>
          <w:szCs w:val="20"/>
        </w:rPr>
        <w:footnoteRef/>
      </w:r>
      <w:r w:rsidRPr="00A3084B">
        <w:rPr>
          <w:rFonts w:eastAsia="Times New Roman"/>
          <w:sz w:val="20"/>
          <w:szCs w:val="20"/>
        </w:rPr>
        <w:t xml:space="preserve"> </w:t>
      </w:r>
      <w:r w:rsidRPr="00A3084B">
        <w:rPr>
          <w:sz w:val="20"/>
          <w:szCs w:val="20"/>
        </w:rPr>
        <w:t>«Требования ФГОС к результатам обучения (в том числе к осваиваемым видам профессиональной де</w:t>
      </w:r>
      <w:r w:rsidRPr="00A3084B">
        <w:rPr>
          <w:sz w:val="20"/>
          <w:szCs w:val="20"/>
        </w:rPr>
        <w:t>я</w:t>
      </w:r>
      <w:r w:rsidRPr="00A3084B">
        <w:rPr>
          <w:sz w:val="20"/>
          <w:szCs w:val="20"/>
        </w:rPr>
        <w:t>тельности, компетенциям, практическому опыту, умениям и знаниям) являются обязательными для выпо</w:t>
      </w:r>
      <w:r w:rsidRPr="00A3084B">
        <w:rPr>
          <w:sz w:val="20"/>
          <w:szCs w:val="20"/>
        </w:rPr>
        <w:t>л</w:t>
      </w:r>
      <w:r w:rsidRPr="00A3084B">
        <w:rPr>
          <w:sz w:val="20"/>
          <w:szCs w:val="20"/>
        </w:rPr>
        <w:t>нения» - из Разъяснения разработчикам основных пр</w:t>
      </w:r>
      <w:r w:rsidRPr="00A3084B">
        <w:rPr>
          <w:sz w:val="20"/>
          <w:szCs w:val="20"/>
        </w:rPr>
        <w:t>о</w:t>
      </w:r>
      <w:r w:rsidRPr="00A3084B">
        <w:rPr>
          <w:sz w:val="20"/>
          <w:szCs w:val="20"/>
        </w:rPr>
        <w:t>фессиональных образовательных программ о порядке реализации федеральных государственных образовательных стандартов начального и среднего професси</w:t>
      </w:r>
      <w:r w:rsidRPr="00A3084B">
        <w:rPr>
          <w:sz w:val="20"/>
          <w:szCs w:val="20"/>
        </w:rPr>
        <w:t>о</w:t>
      </w:r>
      <w:r w:rsidRPr="00A3084B">
        <w:rPr>
          <w:sz w:val="20"/>
          <w:szCs w:val="20"/>
        </w:rPr>
        <w:t>нального образов</w:t>
      </w:r>
      <w:r w:rsidRPr="00A3084B">
        <w:rPr>
          <w:sz w:val="20"/>
          <w:szCs w:val="20"/>
        </w:rPr>
        <w:t>а</w:t>
      </w:r>
      <w:r w:rsidRPr="00A3084B">
        <w:rPr>
          <w:sz w:val="20"/>
          <w:szCs w:val="20"/>
        </w:rPr>
        <w:t>ния Министерства образования и науки.</w:t>
      </w:r>
    </w:p>
  </w:footnote>
  <w:footnote w:id="24">
    <w:p w:rsidR="00B96E12" w:rsidRPr="00A3084B" w:rsidRDefault="00B96E12" w:rsidP="0078746E">
      <w:pPr>
        <w:pStyle w:val="aa"/>
        <w:jc w:val="both"/>
      </w:pPr>
      <w:r w:rsidRPr="00A3084B">
        <w:rPr>
          <w:rStyle w:val="a8"/>
        </w:rPr>
        <w:footnoteRef/>
      </w:r>
      <w:r w:rsidRPr="00A3084B">
        <w:t xml:space="preserve"> Федеральный государственный образовательный стандарт является основой для разр</w:t>
      </w:r>
      <w:r w:rsidRPr="00A3084B">
        <w:t>а</w:t>
      </w:r>
      <w:r w:rsidRPr="00A3084B">
        <w:t>ботки примерной основной образовательной программы. Уполномоченные федеральные государственные органы обеспеч</w:t>
      </w:r>
      <w:r w:rsidRPr="00A3084B">
        <w:t>и</w:t>
      </w:r>
      <w:r w:rsidRPr="00A3084B">
        <w:t>вают разработку примерных основных образовательных программ с учетом их уровня и направленности. На основе примерной основной образовательной программы образовательное учреждение разрабатывает о</w:t>
      </w:r>
      <w:r w:rsidRPr="00A3084B">
        <w:t>с</w:t>
      </w:r>
      <w:r w:rsidRPr="00A3084B">
        <w:t>новную образовательную программу. Утверждение образовательной программы образовательного учрежд</w:t>
      </w:r>
      <w:r w:rsidRPr="00A3084B">
        <w:t>е</w:t>
      </w:r>
      <w:r w:rsidRPr="00A3084B">
        <w:t>ния осуществляется в соответствии с Уставом образовательного учреждения. Контроль деятельности учит</w:t>
      </w:r>
      <w:r w:rsidRPr="00A3084B">
        <w:t>е</w:t>
      </w:r>
      <w:r w:rsidRPr="00A3084B">
        <w:t xml:space="preserve">ля осуществляется в образовательном учреждении в соответствии с определенной в учреждении системой </w:t>
      </w:r>
      <w:proofErr w:type="spellStart"/>
      <w:r w:rsidRPr="00A3084B">
        <w:t>внутришкольного</w:t>
      </w:r>
      <w:proofErr w:type="spellEnd"/>
      <w:r w:rsidRPr="00A3084B">
        <w:t xml:space="preserve"> контроля на </w:t>
      </w:r>
      <w:proofErr w:type="gramStart"/>
      <w:r w:rsidRPr="00A3084B">
        <w:t>основе</w:t>
      </w:r>
      <w:proofErr w:type="gramEnd"/>
      <w:r w:rsidRPr="00A3084B">
        <w:t xml:space="preserve"> реализуемой в нем системы оценочной деятельности.</w:t>
      </w:r>
    </w:p>
  </w:footnote>
  <w:footnote w:id="25">
    <w:p w:rsidR="00B96E12" w:rsidRPr="00A3084B" w:rsidRDefault="00B96E12" w:rsidP="0078746E">
      <w:pPr>
        <w:pStyle w:val="aa"/>
      </w:pPr>
      <w:r w:rsidRPr="00A3084B">
        <w:rPr>
          <w:vertAlign w:val="superscript"/>
        </w:rPr>
        <w:footnoteRef/>
      </w:r>
      <w:r w:rsidRPr="00A3084B">
        <w:t xml:space="preserve"> См. http://base.consultant.ru/cons/cgi/online.cgi?req=doc;base=LAW;n=148355#utm_campaign=fd&amp;utm_source=consultant&amp;utm_medium=email&amp;utm_content=body.</w:t>
      </w:r>
    </w:p>
  </w:footnote>
  <w:footnote w:id="26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</w:t>
      </w:r>
      <w:r w:rsidRPr="00A3084B">
        <w:rPr>
          <w:rFonts w:eastAsia="MS Mincho"/>
          <w:lang w:eastAsia="ja-JP"/>
        </w:rPr>
        <w:t>В статье 76 УК РФ, в том числе возмещение им ущерба и (или) заглаживание вреда – А.К.</w:t>
      </w:r>
    </w:p>
  </w:footnote>
  <w:footnote w:id="27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ФЗ-120 «Об основах системы профилактики безнадзорности и правонарушений нес</w:t>
      </w:r>
      <w:r w:rsidRPr="00A3084B">
        <w:t>о</w:t>
      </w:r>
      <w:r w:rsidRPr="00A3084B">
        <w:t>вершеннолетних»:</w:t>
      </w:r>
    </w:p>
    <w:p w:rsidR="00B96E12" w:rsidRPr="00A3084B" w:rsidRDefault="00B96E12" w:rsidP="0078746E">
      <w:pPr>
        <w:pStyle w:val="aa"/>
      </w:pPr>
      <w:r w:rsidRPr="00A3084B">
        <w:t>«Статья 1. В систему профилактики безнадзорности и правонарушений несовершеннолетних входят коми</w:t>
      </w:r>
      <w:r w:rsidRPr="00A3084B">
        <w:t>с</w:t>
      </w:r>
      <w:r w:rsidRPr="00A3084B">
        <w:t>сии по делам несовершеннолетних и защите их прав, …органы управл</w:t>
      </w:r>
      <w:r w:rsidRPr="00A3084B">
        <w:t>е</w:t>
      </w:r>
      <w:r w:rsidRPr="00A3084B">
        <w:t>ния образованием….</w:t>
      </w:r>
    </w:p>
    <w:p w:rsidR="00B96E12" w:rsidRPr="00A3084B" w:rsidRDefault="00B96E12" w:rsidP="0078746E">
      <w:pPr>
        <w:pStyle w:val="aa"/>
      </w:pPr>
      <w:r w:rsidRPr="00A3084B">
        <w:t>…Статья  2. В органах, указанных в пункте 1 настоящей статьи, в порядке, установленном законодательс</w:t>
      </w:r>
      <w:r w:rsidRPr="00A3084B">
        <w:t>т</w:t>
      </w:r>
      <w:r w:rsidRPr="00A3084B">
        <w:t>вом Российской Федерации и законодательством субъектов Российской Федерации, могут создаваться у</w:t>
      </w:r>
      <w:r w:rsidRPr="00A3084B">
        <w:t>ч</w:t>
      </w:r>
      <w:r w:rsidRPr="00A3084B">
        <w:t>реждения</w:t>
      </w:r>
      <w:r w:rsidRPr="00A3084B">
        <w:rPr>
          <w:u w:val="single"/>
        </w:rPr>
        <w:t>,</w:t>
      </w:r>
      <w:r w:rsidRPr="00A3084B">
        <w:t xml:space="preserve"> осуществляющие отдельные функции по профилактике безнадзорности и правонарушений нес</w:t>
      </w:r>
      <w:r w:rsidRPr="00A3084B">
        <w:t>о</w:t>
      </w:r>
      <w:r w:rsidRPr="00A3084B">
        <w:t xml:space="preserve">вершеннолетних». </w:t>
      </w:r>
    </w:p>
    <w:p w:rsidR="00B96E12" w:rsidRPr="00A3084B" w:rsidRDefault="00B96E12" w:rsidP="0078746E">
      <w:pPr>
        <w:pStyle w:val="aa"/>
      </w:pPr>
      <w:r w:rsidRPr="00A3084B">
        <w:t>Предположительно, создаваемыми учреждениями  могут быть и территориальные службы примирения.</w:t>
      </w:r>
    </w:p>
  </w:footnote>
  <w:footnote w:id="28">
    <w:p w:rsidR="00B96E12" w:rsidRPr="00A3084B" w:rsidRDefault="00B96E12" w:rsidP="0078746E">
      <w:pPr>
        <w:pStyle w:val="aa"/>
      </w:pPr>
      <w:r w:rsidRPr="00A3084B">
        <w:rPr>
          <w:rStyle w:val="a8"/>
        </w:rPr>
        <w:footnoteRef/>
      </w:r>
      <w:r w:rsidRPr="00A3084B">
        <w:t xml:space="preserve"> http://ww</w:t>
      </w:r>
      <w:r w:rsidRPr="00A3084B">
        <w:rPr>
          <w:lang w:val="en-US"/>
        </w:rPr>
        <w:t>w</w:t>
      </w:r>
      <w:r w:rsidRPr="00A3084B">
        <w:t>.</w:t>
      </w:r>
      <w:r w:rsidRPr="00A3084B">
        <w:rPr>
          <w:lang w:val="en-US"/>
        </w:rPr>
        <w:t>un</w:t>
      </w:r>
      <w:r w:rsidRPr="00A3084B">
        <w:t>.</w:t>
      </w:r>
      <w:r w:rsidRPr="00A3084B">
        <w:rPr>
          <w:lang w:val="en-US"/>
        </w:rPr>
        <w:t>org</w:t>
      </w:r>
      <w:r w:rsidRPr="00A3084B">
        <w:t>/</w:t>
      </w:r>
      <w:r w:rsidRPr="00A3084B">
        <w:rPr>
          <w:lang w:val="en-US"/>
        </w:rPr>
        <w:t>ru</w:t>
      </w:r>
      <w:r w:rsidRPr="00A3084B">
        <w:t>/</w:t>
      </w:r>
      <w:r w:rsidRPr="00A3084B">
        <w:rPr>
          <w:lang w:val="en-US"/>
        </w:rPr>
        <w:t>documents</w:t>
      </w:r>
      <w:r w:rsidRPr="00A3084B">
        <w:t>/</w:t>
      </w:r>
      <w:r w:rsidRPr="00A3084B">
        <w:rPr>
          <w:lang w:val="en-US"/>
        </w:rPr>
        <w:t>decl</w:t>
      </w:r>
      <w:r w:rsidRPr="00A3084B">
        <w:t>_</w:t>
      </w:r>
      <w:r w:rsidRPr="00A3084B">
        <w:rPr>
          <w:lang w:val="en-US"/>
        </w:rPr>
        <w:t>conv</w:t>
      </w:r>
      <w:r w:rsidRPr="00A3084B">
        <w:t>/</w:t>
      </w:r>
      <w:r w:rsidRPr="00A3084B">
        <w:rPr>
          <w:lang w:val="en-US"/>
        </w:rPr>
        <w:t>conventions</w:t>
      </w:r>
      <w:r w:rsidRPr="00A3084B">
        <w:t>/</w:t>
      </w:r>
      <w:r w:rsidRPr="00A3084B">
        <w:rPr>
          <w:lang w:val="en-US"/>
        </w:rPr>
        <w:t>childcon</w:t>
      </w:r>
      <w:r w:rsidRPr="00A3084B">
        <w:t>.</w:t>
      </w:r>
      <w:r w:rsidRPr="00A3084B">
        <w:rPr>
          <w:lang w:val="en-US"/>
        </w:rPr>
        <w:t>shtml</w:t>
      </w:r>
      <w:r w:rsidRPr="00A3084B">
        <w:t>.</w:t>
      </w:r>
    </w:p>
  </w:footnote>
  <w:footnote w:id="29">
    <w:p w:rsidR="00B96E12" w:rsidRPr="00A3084B" w:rsidRDefault="00B96E12" w:rsidP="0078746E">
      <w:pPr>
        <w:pStyle w:val="aa"/>
      </w:pPr>
      <w:r w:rsidRPr="00A3084B">
        <w:rPr>
          <w:rStyle w:val="a8"/>
        </w:rPr>
        <w:footnoteRef/>
      </w:r>
      <w:r w:rsidRPr="00A3084B">
        <w:t xml:space="preserve"> Прежде всего, данному направлению уделено особое внимание в Разделе VI. «Создание системы защиты и обеспечения прав и интересов детей и дружественного к ребенку правосудия»: http://base.garant.ru/70183566/.</w:t>
      </w:r>
    </w:p>
  </w:footnote>
  <w:footnote w:id="30">
    <w:p w:rsidR="00B96E12" w:rsidRPr="00A3084B" w:rsidRDefault="00B96E12" w:rsidP="0078746E">
      <w:pPr>
        <w:pStyle w:val="aa"/>
      </w:pPr>
      <w:r w:rsidRPr="00A3084B">
        <w:rPr>
          <w:rStyle w:val="a8"/>
        </w:rPr>
        <w:footnoteRef/>
      </w:r>
      <w:r w:rsidRPr="00A3084B">
        <w:t xml:space="preserve"> Раздел III. «Доступность качественного обучения и воспитания, культурное развитие и информационная безопасность детей».</w:t>
      </w:r>
    </w:p>
  </w:footnote>
  <w:footnote w:id="31">
    <w:p w:rsidR="00B96E12" w:rsidRPr="00A3084B" w:rsidRDefault="00B96E12" w:rsidP="0078746E">
      <w:pPr>
        <w:pStyle w:val="aa"/>
      </w:pPr>
      <w:r w:rsidRPr="00A3084B">
        <w:rPr>
          <w:rStyle w:val="a8"/>
        </w:rPr>
        <w:footnoteRef/>
      </w:r>
      <w:r w:rsidRPr="00A3084B">
        <w:t xml:space="preserve"> Последний пункт – из Раздела VII. «Дети – участники реализации Национальной стр</w:t>
      </w:r>
      <w:r w:rsidRPr="00A3084B">
        <w:t>а</w:t>
      </w:r>
      <w:r w:rsidRPr="00A3084B">
        <w:t>тегии».</w:t>
      </w:r>
    </w:p>
  </w:footnote>
  <w:footnote w:id="32">
    <w:p w:rsidR="00B96E12" w:rsidRPr="00A3084B" w:rsidRDefault="00B96E12" w:rsidP="0078746E">
      <w:pPr>
        <w:rPr>
          <w:sz w:val="20"/>
          <w:szCs w:val="20"/>
        </w:rPr>
      </w:pPr>
      <w:r w:rsidRPr="00A3084B">
        <w:rPr>
          <w:rStyle w:val="a9"/>
          <w:sz w:val="20"/>
          <w:szCs w:val="20"/>
        </w:rPr>
        <w:footnoteRef/>
      </w:r>
      <w:r w:rsidRPr="00A3084B">
        <w:rPr>
          <w:sz w:val="20"/>
          <w:szCs w:val="20"/>
        </w:rPr>
        <w:t xml:space="preserve"> </w:t>
      </w:r>
      <w:r w:rsidRPr="00A3084B">
        <w:rPr>
          <w:rFonts w:eastAsia="MS Mincho"/>
          <w:bCs/>
          <w:sz w:val="20"/>
          <w:szCs w:val="20"/>
          <w:lang w:eastAsia="ja-JP"/>
        </w:rPr>
        <w:t>К сожалению, утвержденные Росстатом формы мониторинга «Национальной страт</w:t>
      </w:r>
      <w:r w:rsidRPr="00A3084B">
        <w:rPr>
          <w:rFonts w:eastAsia="MS Mincho"/>
          <w:bCs/>
          <w:sz w:val="20"/>
          <w:szCs w:val="20"/>
          <w:lang w:eastAsia="ja-JP"/>
        </w:rPr>
        <w:t>е</w:t>
      </w:r>
      <w:r w:rsidRPr="00A3084B">
        <w:rPr>
          <w:rFonts w:eastAsia="MS Mincho"/>
          <w:bCs/>
          <w:sz w:val="20"/>
          <w:szCs w:val="20"/>
          <w:lang w:eastAsia="ja-JP"/>
        </w:rPr>
        <w:t>гии...» делают акцент не на изменении правосудия в сторону «дружественности» для н</w:t>
      </w:r>
      <w:r w:rsidRPr="00A3084B">
        <w:rPr>
          <w:rFonts w:eastAsia="MS Mincho"/>
          <w:bCs/>
          <w:sz w:val="20"/>
          <w:szCs w:val="20"/>
          <w:lang w:eastAsia="ja-JP"/>
        </w:rPr>
        <w:t>е</w:t>
      </w:r>
      <w:r w:rsidRPr="00A3084B">
        <w:rPr>
          <w:rFonts w:eastAsia="MS Mincho"/>
          <w:bCs/>
          <w:sz w:val="20"/>
          <w:szCs w:val="20"/>
          <w:lang w:eastAsia="ja-JP"/>
        </w:rPr>
        <w:t>совершеннолетних, а на существующих и ранее формах статистики по числу несовершеннолетних, совершивших преступления, пострадавших от пр</w:t>
      </w:r>
      <w:r w:rsidRPr="00A3084B">
        <w:rPr>
          <w:rFonts w:eastAsia="MS Mincho"/>
          <w:bCs/>
          <w:sz w:val="20"/>
          <w:szCs w:val="20"/>
          <w:lang w:eastAsia="ja-JP"/>
        </w:rPr>
        <w:t>е</w:t>
      </w:r>
      <w:r w:rsidRPr="00A3084B">
        <w:rPr>
          <w:rFonts w:eastAsia="MS Mincho"/>
          <w:bCs/>
          <w:sz w:val="20"/>
          <w:szCs w:val="20"/>
          <w:lang w:eastAsia="ja-JP"/>
        </w:rPr>
        <w:t xml:space="preserve">ступлений, стоящих на учете в ПДН, численность осужденных несовершеннолетних и т.п.  См. </w:t>
      </w:r>
      <w:hyperlink w:tgtFrame="_blank" w:history="1"/>
      <w:r w:rsidRPr="00A3084B">
        <w:rPr>
          <w:rFonts w:eastAsia="MS Mincho"/>
          <w:bCs/>
          <w:sz w:val="20"/>
          <w:szCs w:val="20"/>
          <w:lang w:eastAsia="ja-JP"/>
        </w:rPr>
        <w:t>Приказ №662 «Об утверждении системы индикаторов для мониторинга эффективности мероприятий по реал</w:t>
      </w:r>
      <w:r w:rsidRPr="00A3084B">
        <w:rPr>
          <w:rFonts w:eastAsia="MS Mincho"/>
          <w:bCs/>
          <w:sz w:val="20"/>
          <w:szCs w:val="20"/>
          <w:lang w:eastAsia="ja-JP"/>
        </w:rPr>
        <w:t>и</w:t>
      </w:r>
      <w:r w:rsidRPr="00A3084B">
        <w:rPr>
          <w:rFonts w:eastAsia="MS Mincho"/>
          <w:bCs/>
          <w:sz w:val="20"/>
          <w:szCs w:val="20"/>
          <w:lang w:eastAsia="ja-JP"/>
        </w:rPr>
        <w:t xml:space="preserve">зации Национальной стратегии действий в интересах детей»: </w:t>
      </w:r>
      <w:r w:rsidRPr="00A3084B">
        <w:rPr>
          <w:sz w:val="20"/>
          <w:szCs w:val="20"/>
        </w:rPr>
        <w:t>http://xn--c1ackabuhcbecyrh.xn--p1ai/materials/download/172</w:t>
      </w:r>
      <w:r w:rsidRPr="00A3084B">
        <w:rPr>
          <w:rFonts w:eastAsia="MS Mincho"/>
          <w:bCs/>
          <w:sz w:val="20"/>
          <w:szCs w:val="20"/>
          <w:lang w:eastAsia="ja-JP"/>
        </w:rPr>
        <w:t>.</w:t>
      </w:r>
    </w:p>
  </w:footnote>
  <w:footnote w:id="33">
    <w:p w:rsidR="00B96E12" w:rsidRPr="00A3084B" w:rsidRDefault="00B96E12" w:rsidP="0078746E">
      <w:pPr>
        <w:rPr>
          <w:sz w:val="20"/>
          <w:szCs w:val="20"/>
        </w:rPr>
      </w:pPr>
      <w:r w:rsidRPr="00A3084B">
        <w:rPr>
          <w:rStyle w:val="a8"/>
          <w:sz w:val="20"/>
          <w:szCs w:val="20"/>
        </w:rPr>
        <w:footnoteRef/>
      </w:r>
      <w:r w:rsidRPr="00A3084B">
        <w:rPr>
          <w:rFonts w:eastAsia="MS Mincho"/>
          <w:bCs/>
          <w:sz w:val="20"/>
          <w:szCs w:val="20"/>
          <w:lang w:eastAsia="ja-JP"/>
        </w:rPr>
        <w:t xml:space="preserve"> Подробнее </w:t>
      </w:r>
      <w:proofErr w:type="gramStart"/>
      <w:r w:rsidRPr="00A3084B">
        <w:rPr>
          <w:rFonts w:eastAsia="MS Mincho"/>
          <w:bCs/>
          <w:sz w:val="20"/>
          <w:szCs w:val="20"/>
          <w:lang w:eastAsia="ja-JP"/>
        </w:rPr>
        <w:t>см</w:t>
      </w:r>
      <w:proofErr w:type="gramEnd"/>
      <w:r w:rsidRPr="00A3084B">
        <w:rPr>
          <w:rFonts w:eastAsia="MS Mincho"/>
          <w:bCs/>
          <w:sz w:val="20"/>
          <w:szCs w:val="20"/>
          <w:lang w:eastAsia="ja-JP"/>
        </w:rPr>
        <w:t>. на сайте http://мониторингнсид.рф.</w:t>
      </w:r>
    </w:p>
  </w:footnote>
  <w:footnote w:id="34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</w:t>
      </w:r>
      <w:proofErr w:type="gramStart"/>
      <w:r w:rsidRPr="00A3084B">
        <w:t>Например, в Департаменте образования г. Москвы создана постоянно действующая р</w:t>
      </w:r>
      <w:r w:rsidRPr="00A3084B">
        <w:t>а</w:t>
      </w:r>
      <w:r w:rsidRPr="00A3084B">
        <w:t>бочая группа по вопросам противодействия экстремистским проявлениям среди обуча</w:t>
      </w:r>
      <w:r w:rsidRPr="00A3084B">
        <w:t>ю</w:t>
      </w:r>
      <w:r w:rsidRPr="00A3084B">
        <w:t xml:space="preserve">щихся и воспитанников, которая в частности в своем решении от 21 декабря </w:t>
      </w:r>
      <w:smartTag w:uri="urn:schemas-microsoft-com:office:smarttags" w:element="metricconverter">
        <w:smartTagPr>
          <w:attr w:name="ProductID" w:val="2012 г"/>
        </w:smartTagPr>
        <w:r w:rsidRPr="00A3084B">
          <w:t>2012 г</w:t>
        </w:r>
      </w:smartTag>
      <w:r w:rsidRPr="00A3084B">
        <w:t>. отм</w:t>
      </w:r>
      <w:r w:rsidRPr="00A3084B">
        <w:t>е</w:t>
      </w:r>
      <w:r w:rsidRPr="00A3084B">
        <w:t>тила положительный опыт по внедрению школьных служб примирения.</w:t>
      </w:r>
      <w:proofErr w:type="gramEnd"/>
    </w:p>
  </w:footnote>
  <w:footnote w:id="35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http://www.educom.ru/ru/documents/target_grant/razrab/.</w:t>
      </w:r>
    </w:p>
  </w:footnote>
  <w:footnote w:id="36">
    <w:p w:rsidR="00B96E12" w:rsidRPr="00A3084B" w:rsidRDefault="00B96E12" w:rsidP="0078746E">
      <w:pPr>
        <w:pStyle w:val="aa"/>
      </w:pPr>
      <w:r w:rsidRPr="00A3084B">
        <w:rPr>
          <w:rStyle w:val="a9"/>
        </w:rPr>
        <w:footnoteRef/>
      </w:r>
      <w:r w:rsidRPr="00A3084B">
        <w:t xml:space="preserve"> См. http://мониторингнсид</w:t>
      </w:r>
      <w:proofErr w:type="gramStart"/>
      <w:r w:rsidRPr="00A3084B">
        <w:t>.р</w:t>
      </w:r>
      <w:proofErr w:type="gramEnd"/>
      <w:r w:rsidRPr="00A3084B">
        <w:t>ф/normative.</w:t>
      </w:r>
    </w:p>
  </w:footnote>
  <w:footnote w:id="37">
    <w:p w:rsidR="00B96E12" w:rsidRPr="00A3084B" w:rsidRDefault="00B96E12">
      <w:pPr>
        <w:pStyle w:val="aa"/>
      </w:pPr>
      <w:r w:rsidRPr="00A3084B">
        <w:rPr>
          <w:rStyle w:val="a9"/>
        </w:rPr>
        <w:footnoteRef/>
      </w:r>
      <w:r w:rsidRPr="00A3084B">
        <w:t xml:space="preserve"> То есть  в течение месяца после принятия указанного документа. Создать что-то новое за этот срок не представляется реальным.   </w:t>
      </w:r>
    </w:p>
  </w:footnote>
  <w:footnote w:id="38">
    <w:p w:rsidR="00B96E12" w:rsidRPr="00A3084B" w:rsidRDefault="00B96E12">
      <w:pPr>
        <w:pStyle w:val="aa"/>
      </w:pPr>
      <w:r w:rsidRPr="00A3084B">
        <w:rPr>
          <w:rStyle w:val="a9"/>
        </w:rPr>
        <w:footnoteRef/>
      </w:r>
      <w:r w:rsidRPr="00A3084B">
        <w:t xml:space="preserve"> Исполнитель - Департамент социальной защиты населения города Москвы. Следовательно, входящим с систему образования Це</w:t>
      </w:r>
      <w:r w:rsidRPr="00A3084B">
        <w:t>н</w:t>
      </w:r>
      <w:r w:rsidRPr="00A3084B">
        <w:t xml:space="preserve">трам ПМСС будет затруднительно реализовывать данное мероприятия в рамках своего бюджета. </w:t>
      </w:r>
    </w:p>
  </w:footnote>
  <w:footnote w:id="39">
    <w:p w:rsidR="00B96E12" w:rsidRPr="00A3084B" w:rsidRDefault="00B96E12" w:rsidP="00FE6329">
      <w:pPr>
        <w:pStyle w:val="aa"/>
      </w:pPr>
      <w:r w:rsidRPr="00A3084B">
        <w:rPr>
          <w:rStyle w:val="a9"/>
        </w:rPr>
        <w:footnoteRef/>
      </w:r>
      <w:r w:rsidRPr="00A3084B">
        <w:t xml:space="preserve"> http://mosmediator.narod.ru/index/0-393</w:t>
      </w:r>
    </w:p>
  </w:footnote>
  <w:footnote w:id="40">
    <w:p w:rsidR="00B96E12" w:rsidRPr="00A3084B" w:rsidRDefault="00B96E12" w:rsidP="00FE6329">
      <w:pPr>
        <w:pStyle w:val="aa"/>
      </w:pPr>
      <w:r w:rsidRPr="00A3084B">
        <w:rPr>
          <w:rStyle w:val="a9"/>
        </w:rPr>
        <w:footnoteRef/>
      </w:r>
      <w:r w:rsidRPr="00A3084B">
        <w:t xml:space="preserve"> http://www.rfdeti.ru/files/1271311648_se1.pdf</w:t>
      </w:r>
    </w:p>
  </w:footnote>
  <w:footnote w:id="41">
    <w:p w:rsidR="00B96E12" w:rsidRPr="00A3084B" w:rsidRDefault="00B96E12" w:rsidP="00FE6329">
      <w:pPr>
        <w:pStyle w:val="aa"/>
      </w:pPr>
      <w:r w:rsidRPr="00A3084B">
        <w:rPr>
          <w:rStyle w:val="a9"/>
        </w:rPr>
        <w:footnoteRef/>
      </w:r>
      <w:r w:rsidRPr="00A3084B">
        <w:t xml:space="preserve"> http://mosmediator.narod.ru/index/0-345</w:t>
      </w:r>
    </w:p>
  </w:footnote>
  <w:footnote w:id="42">
    <w:p w:rsidR="00B96E12" w:rsidRPr="00A3084B" w:rsidRDefault="00B96E12" w:rsidP="00FE6329">
      <w:pPr>
        <w:pStyle w:val="aa"/>
      </w:pPr>
      <w:r w:rsidRPr="00A3084B">
        <w:rPr>
          <w:rStyle w:val="a9"/>
        </w:rPr>
        <w:footnoteRef/>
      </w:r>
      <w:r w:rsidRPr="00A3084B">
        <w:t>http://www.un.org/ru/ecosoc/docs/2002/r2002-12.pdf</w:t>
      </w:r>
      <w:r w:rsidRPr="00A3084B">
        <w:tab/>
      </w:r>
    </w:p>
  </w:footnote>
  <w:footnote w:id="43">
    <w:p w:rsidR="00B96E12" w:rsidRPr="00A3084B" w:rsidRDefault="00B96E12" w:rsidP="00FE6329">
      <w:pPr>
        <w:pStyle w:val="aa"/>
      </w:pPr>
      <w:r w:rsidRPr="00A3084B">
        <w:rPr>
          <w:rStyle w:val="a8"/>
        </w:rPr>
        <w:footnoteRef/>
      </w:r>
      <w:r w:rsidRPr="00A3084B">
        <w:t xml:space="preserve"> http://www.mediate.com/acreducation.</w:t>
      </w:r>
    </w:p>
  </w:footnote>
  <w:footnote w:id="44">
    <w:p w:rsidR="00B96E12" w:rsidRPr="00A3084B" w:rsidRDefault="00B96E12" w:rsidP="0078746E">
      <w:pPr>
        <w:rPr>
          <w:sz w:val="20"/>
          <w:szCs w:val="20"/>
        </w:rPr>
      </w:pPr>
      <w:r w:rsidRPr="00A3084B">
        <w:rPr>
          <w:rStyle w:val="a8"/>
          <w:sz w:val="20"/>
          <w:szCs w:val="20"/>
        </w:rPr>
        <w:footnoteRef/>
      </w:r>
      <w:r w:rsidRPr="00A3084B">
        <w:rPr>
          <w:rFonts w:eastAsia="MS Mincho"/>
          <w:bCs/>
          <w:sz w:val="20"/>
          <w:szCs w:val="20"/>
          <w:lang w:eastAsia="ja-JP"/>
        </w:rPr>
        <w:t xml:space="preserve"> Стандарты восстановительной медиации и другие документы можно найти на сайте центра «Судебно-правовая реформа»: </w:t>
      </w:r>
      <w:hyperlink r:id="rId1" w:history="1">
        <w:r w:rsidRPr="00A3084B">
          <w:rPr>
            <w:rStyle w:val="ac"/>
            <w:rFonts w:eastAsia="MS Mincho"/>
            <w:bCs/>
            <w:iCs/>
            <w:sz w:val="20"/>
            <w:szCs w:val="20"/>
            <w:lang w:val="en-US" w:eastAsia="ja-JP"/>
          </w:rPr>
          <w:t>www</w:t>
        </w:r>
        <w:r w:rsidRPr="00A3084B">
          <w:rPr>
            <w:rStyle w:val="ac"/>
            <w:rFonts w:eastAsia="MS Mincho"/>
            <w:bCs/>
            <w:iCs/>
            <w:sz w:val="20"/>
            <w:szCs w:val="20"/>
            <w:lang w:eastAsia="ja-JP"/>
          </w:rPr>
          <w:t>.</w:t>
        </w:r>
        <w:proofErr w:type="spellStart"/>
        <w:r w:rsidRPr="00A3084B">
          <w:rPr>
            <w:rStyle w:val="ac"/>
            <w:rFonts w:eastAsia="MS Mincho"/>
            <w:bCs/>
            <w:iCs/>
            <w:sz w:val="20"/>
            <w:szCs w:val="20"/>
            <w:lang w:val="en-US" w:eastAsia="ja-JP"/>
          </w:rPr>
          <w:t>sprc</w:t>
        </w:r>
        <w:proofErr w:type="spellEnd"/>
        <w:r w:rsidRPr="00A3084B">
          <w:rPr>
            <w:rStyle w:val="ac"/>
            <w:rFonts w:eastAsia="MS Mincho"/>
            <w:bCs/>
            <w:iCs/>
            <w:sz w:val="20"/>
            <w:szCs w:val="20"/>
            <w:lang w:eastAsia="ja-JP"/>
          </w:rPr>
          <w:t>.</w:t>
        </w:r>
        <w:proofErr w:type="spellStart"/>
        <w:r w:rsidRPr="00A3084B">
          <w:rPr>
            <w:rStyle w:val="ac"/>
            <w:rFonts w:eastAsia="MS Mincho"/>
            <w:bCs/>
            <w:iCs/>
            <w:sz w:val="20"/>
            <w:szCs w:val="20"/>
            <w:lang w:val="en-US" w:eastAsia="ja-JP"/>
          </w:rPr>
          <w:t>ru</w:t>
        </w:r>
        <w:proofErr w:type="spellEnd"/>
      </w:hyperlink>
      <w:r w:rsidRPr="00A3084B">
        <w:rPr>
          <w:rFonts w:eastAsia="MS Mincho"/>
          <w:bCs/>
          <w:iCs/>
          <w:sz w:val="20"/>
          <w:szCs w:val="20"/>
          <w:lang w:eastAsia="ja-JP"/>
        </w:rPr>
        <w:t xml:space="preserve"> </w:t>
      </w:r>
      <w:r w:rsidRPr="00A3084B">
        <w:rPr>
          <w:rFonts w:eastAsia="MS Mincho"/>
          <w:bCs/>
          <w:i/>
          <w:iCs/>
          <w:sz w:val="20"/>
          <w:szCs w:val="20"/>
          <w:lang w:eastAsia="ja-JP"/>
        </w:rPr>
        <w:t xml:space="preserve"> </w:t>
      </w:r>
      <w:r w:rsidRPr="00A3084B">
        <w:rPr>
          <w:rFonts w:eastAsia="MS Mincho"/>
          <w:bCs/>
          <w:sz w:val="20"/>
          <w:szCs w:val="20"/>
          <w:lang w:eastAsia="ja-JP"/>
        </w:rPr>
        <w:t>и в изданиях центра.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4B" w:rsidRDefault="00A3084B" w:rsidP="00A308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84B" w:rsidRDefault="00A308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4B" w:rsidRDefault="00A3084B" w:rsidP="00A308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3C8B">
      <w:rPr>
        <w:rStyle w:val="a7"/>
        <w:noProof/>
      </w:rPr>
      <w:t>2</w:t>
    </w:r>
    <w:r>
      <w:rPr>
        <w:rStyle w:val="a7"/>
      </w:rPr>
      <w:fldChar w:fldCharType="end"/>
    </w:r>
  </w:p>
  <w:p w:rsidR="00A3084B" w:rsidRDefault="00A308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E21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122A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401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580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9A6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4E2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600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D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80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BCA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5">
    <w:nsid w:val="00A15AD5"/>
    <w:multiLevelType w:val="hybridMultilevel"/>
    <w:tmpl w:val="4A1688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>
    <w:nsid w:val="06D6658A"/>
    <w:multiLevelType w:val="hybridMultilevel"/>
    <w:tmpl w:val="81BC6A52"/>
    <w:lvl w:ilvl="0" w:tplc="83CC9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1">
    <w:nsid w:val="167C5616"/>
    <w:multiLevelType w:val="hybridMultilevel"/>
    <w:tmpl w:val="F8BCD6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B45664"/>
    <w:multiLevelType w:val="hybridMultilevel"/>
    <w:tmpl w:val="F09C22F4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9E16A79"/>
    <w:multiLevelType w:val="hybridMultilevel"/>
    <w:tmpl w:val="F774D6F0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B0757F5"/>
    <w:multiLevelType w:val="hybridMultilevel"/>
    <w:tmpl w:val="4784E4BE"/>
    <w:lvl w:ilvl="0" w:tplc="7CB4A7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04B7817"/>
    <w:multiLevelType w:val="hybridMultilevel"/>
    <w:tmpl w:val="DA327302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F3E6D0B"/>
    <w:multiLevelType w:val="hybridMultilevel"/>
    <w:tmpl w:val="17F43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8">
    <w:nsid w:val="47043965"/>
    <w:multiLevelType w:val="hybridMultilevel"/>
    <w:tmpl w:val="46489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0">
    <w:nsid w:val="4E9312E6"/>
    <w:multiLevelType w:val="hybridMultilevel"/>
    <w:tmpl w:val="53D22D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2">
    <w:nsid w:val="58FE5F02"/>
    <w:multiLevelType w:val="hybridMultilevel"/>
    <w:tmpl w:val="C90670E6"/>
    <w:lvl w:ilvl="0" w:tplc="93501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8226D6"/>
    <w:multiLevelType w:val="hybridMultilevel"/>
    <w:tmpl w:val="1A6ABD24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17F43"/>
    <w:multiLevelType w:val="hybridMultilevel"/>
    <w:tmpl w:val="E802494C"/>
    <w:lvl w:ilvl="0" w:tplc="0000000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6">
    <w:nsid w:val="60F73887"/>
    <w:multiLevelType w:val="hybridMultilevel"/>
    <w:tmpl w:val="91C8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8">
    <w:nsid w:val="68E8679C"/>
    <w:multiLevelType w:val="hybridMultilevel"/>
    <w:tmpl w:val="1B5E36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CB0720A"/>
    <w:multiLevelType w:val="hybridMultilevel"/>
    <w:tmpl w:val="59625C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43F6658"/>
    <w:multiLevelType w:val="hybridMultilevel"/>
    <w:tmpl w:val="100A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2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34"/>
  </w:num>
  <w:num w:numId="8">
    <w:abstractNumId w:val="22"/>
  </w:num>
  <w:num w:numId="9">
    <w:abstractNumId w:val="23"/>
  </w:num>
  <w:num w:numId="10">
    <w:abstractNumId w:val="25"/>
  </w:num>
  <w:num w:numId="11">
    <w:abstractNumId w:val="33"/>
  </w:num>
  <w:num w:numId="12">
    <w:abstractNumId w:val="41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lvl w:ilvl="0">
        <w:start w:val="1"/>
        <w:numFmt w:val="decimal"/>
        <w:lvlText w:val="2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  <w:lvlOverride w:ilvl="0">
      <w:startOverride w:val="1"/>
    </w:lvlOverride>
  </w:num>
  <w:num w:numId="17">
    <w:abstractNumId w:val="37"/>
    <w:lvlOverride w:ilvl="0">
      <w:startOverride w:val="2"/>
    </w:lvlOverride>
  </w:num>
  <w:num w:numId="18">
    <w:abstractNumId w:val="18"/>
    <w:lvlOverride w:ilvl="0">
      <w:startOverride w:val="2"/>
    </w:lvlOverride>
  </w:num>
  <w:num w:numId="19">
    <w:abstractNumId w:val="35"/>
    <w:lvlOverride w:ilvl="0">
      <w:startOverride w:val="7"/>
    </w:lvlOverride>
  </w:num>
  <w:num w:numId="20">
    <w:abstractNumId w:val="16"/>
    <w:lvlOverride w:ilvl="0">
      <w:startOverride w:val="10"/>
    </w:lvlOverride>
  </w:num>
  <w:num w:numId="21">
    <w:abstractNumId w:val="19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15"/>
  </w:num>
  <w:num w:numId="24">
    <w:abstractNumId w:val="21"/>
  </w:num>
  <w:num w:numId="25">
    <w:abstractNumId w:val="39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6"/>
  </w:num>
  <w:num w:numId="37">
    <w:abstractNumId w:val="40"/>
  </w:num>
  <w:num w:numId="38">
    <w:abstractNumId w:val="24"/>
  </w:num>
  <w:num w:numId="39">
    <w:abstractNumId w:val="30"/>
  </w:num>
  <w:num w:numId="40">
    <w:abstractNumId w:val="38"/>
  </w:num>
  <w:num w:numId="41">
    <w:abstractNumId w:val="28"/>
  </w:num>
  <w:num w:numId="42">
    <w:abstractNumId w:val="3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6E"/>
    <w:rsid w:val="0004568D"/>
    <w:rsid w:val="000870C5"/>
    <w:rsid w:val="000F4FCE"/>
    <w:rsid w:val="001F465F"/>
    <w:rsid w:val="002657BE"/>
    <w:rsid w:val="002B4485"/>
    <w:rsid w:val="002B7C32"/>
    <w:rsid w:val="00374A3E"/>
    <w:rsid w:val="005377BB"/>
    <w:rsid w:val="005504D5"/>
    <w:rsid w:val="005B4C72"/>
    <w:rsid w:val="00681270"/>
    <w:rsid w:val="006C64CB"/>
    <w:rsid w:val="0078746E"/>
    <w:rsid w:val="007D366C"/>
    <w:rsid w:val="007E7D6B"/>
    <w:rsid w:val="0085555B"/>
    <w:rsid w:val="008A7416"/>
    <w:rsid w:val="008C381E"/>
    <w:rsid w:val="008F3C8B"/>
    <w:rsid w:val="00914AA1"/>
    <w:rsid w:val="00953215"/>
    <w:rsid w:val="00A3084B"/>
    <w:rsid w:val="00AF484C"/>
    <w:rsid w:val="00B75609"/>
    <w:rsid w:val="00B96E12"/>
    <w:rsid w:val="00BA4250"/>
    <w:rsid w:val="00BB50D5"/>
    <w:rsid w:val="00C64E48"/>
    <w:rsid w:val="00CF3986"/>
    <w:rsid w:val="00D25B26"/>
    <w:rsid w:val="00DC36A5"/>
    <w:rsid w:val="00DC64C1"/>
    <w:rsid w:val="00DD60F3"/>
    <w:rsid w:val="00E53BB2"/>
    <w:rsid w:val="00F67736"/>
    <w:rsid w:val="00FE6329"/>
    <w:rsid w:val="00FF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Normal (Web)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4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746E"/>
    <w:pPr>
      <w:keepNext/>
      <w:spacing w:before="240" w:after="60" w:line="276" w:lineRule="auto"/>
      <w:outlineLvl w:val="0"/>
    </w:pPr>
    <w:rPr>
      <w:rFonts w:ascii="Cambria" w:eastAsia="MS Mincho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8746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874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74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8746E"/>
    <w:rPr>
      <w:rFonts w:ascii="Cambria" w:eastAsia="MS Mincho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78746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locked/>
    <w:rsid w:val="0078746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78746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87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78746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74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8746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746E"/>
    <w:rPr>
      <w:rFonts w:cs="Times New Roman"/>
    </w:rPr>
  </w:style>
  <w:style w:type="character" w:customStyle="1" w:styleId="a8">
    <w:name w:val="Символ сноски"/>
    <w:rsid w:val="0078746E"/>
    <w:rPr>
      <w:vertAlign w:val="superscript"/>
    </w:rPr>
  </w:style>
  <w:style w:type="character" w:styleId="a9">
    <w:name w:val="footnote reference"/>
    <w:basedOn w:val="a0"/>
    <w:rsid w:val="0078746E"/>
    <w:rPr>
      <w:vertAlign w:val="superscript"/>
    </w:rPr>
  </w:style>
  <w:style w:type="paragraph" w:styleId="aa">
    <w:name w:val="footnote text"/>
    <w:basedOn w:val="a"/>
    <w:link w:val="ab"/>
    <w:rsid w:val="0078746E"/>
    <w:rPr>
      <w:sz w:val="20"/>
      <w:szCs w:val="20"/>
      <w:lang w:eastAsia="zh-CN"/>
    </w:rPr>
  </w:style>
  <w:style w:type="character" w:customStyle="1" w:styleId="ab">
    <w:name w:val="Текст сноски Знак"/>
    <w:basedOn w:val="a0"/>
    <w:link w:val="aa"/>
    <w:locked/>
    <w:rsid w:val="0078746E"/>
    <w:rPr>
      <w:rFonts w:ascii="Times New Roman" w:hAnsi="Times New Roman" w:cs="Times New Roman"/>
      <w:sz w:val="20"/>
      <w:szCs w:val="20"/>
      <w:lang w:eastAsia="zh-CN"/>
    </w:rPr>
  </w:style>
  <w:style w:type="character" w:styleId="ac">
    <w:name w:val="Hyperlink"/>
    <w:basedOn w:val="a0"/>
    <w:rsid w:val="0078746E"/>
    <w:rPr>
      <w:color w:val="0000FF"/>
      <w:u w:val="single"/>
    </w:rPr>
  </w:style>
  <w:style w:type="paragraph" w:styleId="ad">
    <w:name w:val="Body Text Indent"/>
    <w:basedOn w:val="a"/>
    <w:link w:val="ae"/>
    <w:rsid w:val="0078746E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locked/>
    <w:rsid w:val="007874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oadlink">
    <w:name w:val="loadlink"/>
    <w:basedOn w:val="a0"/>
    <w:rsid w:val="0078746E"/>
    <w:rPr>
      <w:rFonts w:cs="Times New Roman"/>
    </w:rPr>
  </w:style>
  <w:style w:type="paragraph" w:styleId="af">
    <w:name w:val="Normal (Web)"/>
    <w:basedOn w:val="a"/>
    <w:rsid w:val="0078746E"/>
    <w:pPr>
      <w:spacing w:before="100" w:beforeAutospacing="1" w:after="100" w:afterAutospacing="1"/>
    </w:pPr>
  </w:style>
  <w:style w:type="character" w:customStyle="1" w:styleId="21">
    <w:name w:val="Основной текст (2)_"/>
    <w:link w:val="210"/>
    <w:locked/>
    <w:rsid w:val="0078746E"/>
    <w:rPr>
      <w:b/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8746E"/>
    <w:pPr>
      <w:shd w:val="clear" w:color="auto" w:fill="FFFFFF"/>
      <w:spacing w:line="322" w:lineRule="exact"/>
    </w:pPr>
    <w:rPr>
      <w:rFonts w:ascii="Calibri" w:eastAsia="Times New Roman" w:hAnsi="Calibri"/>
      <w:b/>
      <w:bCs/>
      <w:sz w:val="26"/>
      <w:szCs w:val="26"/>
    </w:rPr>
  </w:style>
  <w:style w:type="character" w:customStyle="1" w:styleId="22">
    <w:name w:val="Основной текст (2)"/>
    <w:basedOn w:val="21"/>
    <w:rsid w:val="0078746E"/>
    <w:rPr>
      <w:rFonts w:cs="Times New Roman"/>
      <w:bCs/>
      <w:szCs w:val="26"/>
    </w:rPr>
  </w:style>
  <w:style w:type="paragraph" w:styleId="af0">
    <w:name w:val="Body Text"/>
    <w:basedOn w:val="a"/>
    <w:link w:val="af1"/>
    <w:rsid w:val="0078746E"/>
    <w:pPr>
      <w:spacing w:after="120"/>
      <w:ind w:firstLine="709"/>
      <w:jc w:val="both"/>
    </w:pPr>
    <w:rPr>
      <w:rFonts w:ascii="Arial" w:eastAsia="Times New Roman" w:hAnsi="Arial" w:cs="Arial"/>
      <w:szCs w:val="22"/>
      <w:lang w:eastAsia="zh-CN"/>
    </w:rPr>
  </w:style>
  <w:style w:type="character" w:customStyle="1" w:styleId="af1">
    <w:name w:val="Основной текст Знак"/>
    <w:basedOn w:val="a0"/>
    <w:link w:val="af0"/>
    <w:locked/>
    <w:rsid w:val="0078746E"/>
    <w:rPr>
      <w:rFonts w:ascii="Arial" w:eastAsia="Times New Roman" w:hAnsi="Arial" w:cs="Arial"/>
      <w:sz w:val="24"/>
      <w:lang w:eastAsia="zh-CN"/>
    </w:rPr>
  </w:style>
  <w:style w:type="character" w:styleId="af2">
    <w:name w:val="FollowedHyperlink"/>
    <w:basedOn w:val="a0"/>
    <w:rsid w:val="0078746E"/>
    <w:rPr>
      <w:color w:val="800080"/>
      <w:u w:val="single"/>
    </w:rPr>
  </w:style>
  <w:style w:type="character" w:customStyle="1" w:styleId="af3">
    <w:name w:val="Схема документа Знак"/>
    <w:link w:val="af4"/>
    <w:locked/>
    <w:rsid w:val="0078746E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rsid w:val="0078746E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11">
    <w:name w:val="Схема документа Знак1"/>
    <w:basedOn w:val="a0"/>
    <w:semiHidden/>
    <w:rsid w:val="0078746E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7874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Emphasis"/>
    <w:basedOn w:val="a0"/>
    <w:qFormat/>
    <w:rsid w:val="0078746E"/>
    <w:rPr>
      <w:i/>
    </w:rPr>
  </w:style>
  <w:style w:type="paragraph" w:customStyle="1" w:styleId="Iauiue">
    <w:name w:val="Iau?iue"/>
    <w:rsid w:val="0078746E"/>
    <w:pPr>
      <w:widowControl w:val="0"/>
    </w:pPr>
    <w:rPr>
      <w:rFonts w:ascii="Times New Roman" w:hAnsi="Times New Roman"/>
      <w:lang w:eastAsia="en-US"/>
    </w:rPr>
  </w:style>
  <w:style w:type="character" w:customStyle="1" w:styleId="23">
    <w:name w:val=" Знак Знак2"/>
    <w:rsid w:val="00FE6329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8028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Правовая основа деятельности служб </vt:lpstr>
    </vt:vector>
  </TitlesOfParts>
  <Company/>
  <LinksUpToDate>false</LinksUpToDate>
  <CharactersWithSpaces>53687</CharactersWithSpaces>
  <SharedDoc>false</SharedDoc>
  <HLinks>
    <vt:vector size="6" baseType="variant">
      <vt:variant>
        <vt:i4>7405617</vt:i4>
      </vt:variant>
      <vt:variant>
        <vt:i4>2</vt:i4>
      </vt:variant>
      <vt:variant>
        <vt:i4>0</vt:i4>
      </vt:variant>
      <vt:variant>
        <vt:i4>5</vt:i4>
      </vt:variant>
      <vt:variant>
        <vt:lpwstr>http://www.sprc.ru/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основа деятельности служб </dc:title>
  <dc:subject/>
  <dc:creator>Papin</dc:creator>
  <cp:keywords/>
  <dc:description/>
  <cp:lastModifiedBy>semenchenko_ov</cp:lastModifiedBy>
  <cp:revision>2</cp:revision>
  <dcterms:created xsi:type="dcterms:W3CDTF">2018-01-26T07:06:00Z</dcterms:created>
  <dcterms:modified xsi:type="dcterms:W3CDTF">2018-01-26T07:06:00Z</dcterms:modified>
</cp:coreProperties>
</file>