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59" w:rsidRPr="00A76E59" w:rsidRDefault="00A76E59" w:rsidP="00A76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59">
        <w:rPr>
          <w:rFonts w:ascii="Times New Roman" w:hAnsi="Times New Roman" w:cs="Times New Roman"/>
          <w:b/>
          <w:sz w:val="28"/>
          <w:szCs w:val="28"/>
        </w:rPr>
        <w:t>Тема: «Мы – пешеходы»</w:t>
      </w:r>
    </w:p>
    <w:p w:rsidR="00A76E59" w:rsidRPr="00A76E59" w:rsidRDefault="00A76E59" w:rsidP="00A7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E59" w:rsidRPr="00A76E59" w:rsidRDefault="00A76E59" w:rsidP="00E7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Всех людей, которые передвигаются вдоль улицы пешком (к ним же приравниваются лица, ведущие в руках велосипед), называют пешеходами.</w:t>
      </w:r>
    </w:p>
    <w:p w:rsidR="00A76E59" w:rsidRPr="00A76E59" w:rsidRDefault="00A76E59" w:rsidP="00E7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Больше всего по улицам и дорогам движется пешеходов. Даже водители, когда они выходят из машин, на какое-то время пополняют великую армию пешеходов.</w:t>
      </w:r>
    </w:p>
    <w:p w:rsidR="00A76E59" w:rsidRPr="00A76E59" w:rsidRDefault="00A76E59" w:rsidP="00E7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Пешеходы должны двигаться по тротуарам или пешеходным дорожкам, а при их отсутствии — по обочинам навстречу транспорту.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 Зеленый сигнал светофора разрешает движение, но прежде, чем выйти на проезжую часть дороги, необходимо остановиться и убедиться в том, что все машины также остановились и пропускают вас.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все машины остановились и переход будет для них безопасен.</w:t>
      </w:r>
    </w:p>
    <w:p w:rsidR="00A76E59" w:rsidRPr="00A76E59" w:rsidRDefault="00A76E59" w:rsidP="00E7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Основные правила для пешеходов: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Пешеходы должны двигаться вдоль проезжей части по тротуарам или пешеходным дорожкам.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Идти только по правой стороне тротуара.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Если вы встретили знакомого, то для того чтобы поговорить, отойдите с ним в сторону.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Если вы идете со своими друзьями, то не загораживайте дорогу, выстроившись в шеренгу по 3-4 человека.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Когда ждешь перехода, никогда не стой на краю тротуара.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Переходить проезжую часть нужно в местах, где есть пешеходный переход.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Переходить проезжую часть дороги нужно на разрешающий зеленый сигнал светофора, только после того, когда убедился, что транспорт успел затормозить и остановиться.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Не переходить проезжую часть улицы наискосок, а только строго прямо.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Маленьких детей при переходе улицы держат за руку.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Двигаться по переходу нужно внимательно, не останавливаясь, не мешая другим пешеходам, придерживаясь правой стороны.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Ожидать общественный транспорт нужно на специально оборудованных местах – остановках.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Не расталкивайте прохожих, спеша к автобусу.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Нельзя играть рядом с проезжей частью или на ней.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Нельзя выходить на дорогу из-за стоящего транспорта или из-за кустов.</w:t>
      </w:r>
    </w:p>
    <w:p w:rsidR="00A76E59" w:rsidRPr="00A76E59" w:rsidRDefault="00A76E59" w:rsidP="00E76C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Нельзя появляться внезапно перед близко идущим транспортом.</w:t>
      </w:r>
    </w:p>
    <w:p w:rsidR="00A76E59" w:rsidRPr="00A76E59" w:rsidRDefault="00A76E59" w:rsidP="00E7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E59" w:rsidRPr="00A76E59" w:rsidRDefault="00A76E59" w:rsidP="00E7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Всегда помните, что от вашего поведения на улице зависит не только ваша жизнь, но и безопасность окружающих.</w:t>
      </w:r>
    </w:p>
    <w:p w:rsidR="00A76E59" w:rsidRPr="00A76E59" w:rsidRDefault="00A76E59" w:rsidP="00E7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A76E59" w:rsidRPr="00A76E59" w:rsidRDefault="00A76E59" w:rsidP="00E7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1. Для кого предназначен тротуар?</w:t>
      </w:r>
    </w:p>
    <w:p w:rsidR="00A76E59" w:rsidRPr="00A76E59" w:rsidRDefault="00A76E59" w:rsidP="00E7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2. По какой стороне тротуара можно идти? Почему?</w:t>
      </w:r>
    </w:p>
    <w:p w:rsidR="00A76E59" w:rsidRPr="00A76E59" w:rsidRDefault="00A76E59" w:rsidP="00E7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3. Где пешеходы обязаны переходить проезжую часть? Как?</w:t>
      </w:r>
    </w:p>
    <w:p w:rsidR="00A76E59" w:rsidRPr="00A76E59" w:rsidRDefault="00A76E59" w:rsidP="00E7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4. Почему нельзя переходить улицу наискосок?</w:t>
      </w:r>
    </w:p>
    <w:p w:rsidR="00A76E59" w:rsidRPr="00A76E59" w:rsidRDefault="00A76E59" w:rsidP="00E7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5. Где нужно ожидать общественный транспорт?</w:t>
      </w:r>
    </w:p>
    <w:p w:rsidR="00124E36" w:rsidRPr="00A76E59" w:rsidRDefault="00A76E59" w:rsidP="00E7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6. Почему нельз</w:t>
      </w:r>
      <w:bookmarkStart w:id="0" w:name="_GoBack"/>
      <w:bookmarkEnd w:id="0"/>
      <w:r w:rsidRPr="00A76E59">
        <w:rPr>
          <w:rFonts w:ascii="Times New Roman" w:hAnsi="Times New Roman" w:cs="Times New Roman"/>
          <w:sz w:val="28"/>
          <w:szCs w:val="28"/>
        </w:rPr>
        <w:t>я появляться внезапно перед близко идущим транспортом?</w:t>
      </w:r>
    </w:p>
    <w:sectPr w:rsidR="00124E36" w:rsidRPr="00A7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13D83"/>
    <w:multiLevelType w:val="hybridMultilevel"/>
    <w:tmpl w:val="6B6A3F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0"/>
    <w:rsid w:val="00124E36"/>
    <w:rsid w:val="00A76E59"/>
    <w:rsid w:val="00BF1C00"/>
    <w:rsid w:val="00E7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EDCCB-8AA2-4E57-AE9D-47A08F13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LyashenkoSI</dc:creator>
  <cp:keywords/>
  <dc:description/>
  <cp:lastModifiedBy>Ида Эльбрусовна Каргаева</cp:lastModifiedBy>
  <cp:revision>4</cp:revision>
  <dcterms:created xsi:type="dcterms:W3CDTF">2023-04-27T06:09:00Z</dcterms:created>
  <dcterms:modified xsi:type="dcterms:W3CDTF">2024-12-10T09:15:00Z</dcterms:modified>
</cp:coreProperties>
</file>