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DBEF" w14:textId="77777777" w:rsidR="008200E9" w:rsidRPr="008E485B" w:rsidRDefault="008200E9" w:rsidP="008200E9">
      <w:pPr>
        <w:pStyle w:val="ac"/>
        <w:tabs>
          <w:tab w:val="left" w:pos="3390"/>
        </w:tabs>
        <w:spacing w:after="0" w:line="240" w:lineRule="auto"/>
        <w:ind w:left="0" w:right="-1"/>
        <w:jc w:val="center"/>
        <w:rPr>
          <w:rStyle w:val="af1"/>
          <w:rFonts w:ascii="Times New Roman" w:eastAsiaTheme="majorEastAsia" w:hAnsi="Times New Roman" w:cs="Times New Roman"/>
          <w:sz w:val="26"/>
          <w:szCs w:val="26"/>
        </w:rPr>
      </w:pPr>
      <w:bookmarkStart w:id="0" w:name="_Toc103079577"/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14:paraId="04B51AA6" w14:textId="77777777" w:rsidR="008200E9" w:rsidRPr="008E485B" w:rsidRDefault="008200E9" w:rsidP="008200E9">
      <w:pPr>
        <w:pStyle w:val="ac"/>
        <w:tabs>
          <w:tab w:val="left" w:pos="3390"/>
        </w:tabs>
        <w:spacing w:after="0" w:line="240" w:lineRule="auto"/>
        <w:ind w:left="0" w:right="-1"/>
        <w:jc w:val="center"/>
        <w:rPr>
          <w:rStyle w:val="af1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14:paraId="32CBF5F9" w14:textId="77777777" w:rsidR="008200E9" w:rsidRPr="008E485B" w:rsidRDefault="008200E9" w:rsidP="008200E9">
      <w:pPr>
        <w:pStyle w:val="ac"/>
        <w:tabs>
          <w:tab w:val="left" w:pos="3390"/>
        </w:tabs>
        <w:spacing w:after="0" w:line="240" w:lineRule="auto"/>
        <w:ind w:left="0" w:right="-1"/>
        <w:jc w:val="center"/>
        <w:rPr>
          <w:rStyle w:val="af1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55A8169D" w14:textId="77777777" w:rsidR="008200E9" w:rsidRPr="008E485B" w:rsidRDefault="008200E9" w:rsidP="008200E9">
      <w:pPr>
        <w:pStyle w:val="ac"/>
        <w:tabs>
          <w:tab w:val="left" w:pos="3390"/>
        </w:tabs>
        <w:spacing w:after="0" w:line="240" w:lineRule="auto"/>
        <w:ind w:left="0" w:right="-1"/>
        <w:jc w:val="center"/>
        <w:rPr>
          <w:rStyle w:val="af1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14:paraId="2C7877FA" w14:textId="77777777" w:rsidR="008200E9" w:rsidRDefault="008200E9" w:rsidP="008200E9">
      <w:pPr>
        <w:pStyle w:val="ac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f1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8E485B">
        <w:rPr>
          <w:rStyle w:val="af1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14:paraId="249F7DBA" w14:textId="77777777" w:rsidR="008200E9" w:rsidRPr="00CB1F08" w:rsidRDefault="008200E9" w:rsidP="00820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200E9" w:rsidRPr="00A32237" w14:paraId="0889D80A" w14:textId="77777777" w:rsidTr="008200E9">
        <w:tc>
          <w:tcPr>
            <w:tcW w:w="9571" w:type="dxa"/>
            <w:gridSpan w:val="2"/>
          </w:tcPr>
          <w:p w14:paraId="66D5927B" w14:textId="77777777" w:rsidR="008200E9" w:rsidRPr="008200E9" w:rsidRDefault="008200E9" w:rsidP="008200E9">
            <w:pPr>
              <w:pStyle w:val="1"/>
              <w:numPr>
                <w:ilvl w:val="0"/>
                <w:numId w:val="0"/>
              </w:numPr>
              <w:ind w:left="6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0E9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разработки и утверждения рабочих программ учебных предметов, курсов, дисциплин (модулей)</w:t>
            </w:r>
          </w:p>
          <w:p w14:paraId="553FB82F" w14:textId="73A04720" w:rsidR="008200E9" w:rsidRPr="00A32237" w:rsidRDefault="008200E9" w:rsidP="008200E9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8200E9" w:rsidRPr="00A32237" w14:paraId="657A3B50" w14:textId="77777777" w:rsidTr="008200E9">
        <w:tc>
          <w:tcPr>
            <w:tcW w:w="5211" w:type="dxa"/>
          </w:tcPr>
          <w:p w14:paraId="42B6FBCD" w14:textId="77777777" w:rsidR="008200E9" w:rsidRPr="008200E9" w:rsidRDefault="008200E9" w:rsidP="008200E9">
            <w:pPr>
              <w:jc w:val="center"/>
            </w:pPr>
            <w:r w:rsidRPr="008200E9">
              <w:t>ПРИНЯТО</w:t>
            </w:r>
          </w:p>
          <w:p w14:paraId="00E6BF4B" w14:textId="77777777" w:rsidR="008200E9" w:rsidRPr="008200E9" w:rsidRDefault="008200E9" w:rsidP="008200E9">
            <w:pPr>
              <w:jc w:val="center"/>
            </w:pPr>
            <w:r w:rsidRPr="008200E9">
              <w:t>на заседании педагогического совета</w:t>
            </w:r>
          </w:p>
          <w:p w14:paraId="2F454F3A" w14:textId="77777777" w:rsidR="008200E9" w:rsidRPr="008200E9" w:rsidRDefault="008200E9" w:rsidP="008200E9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</w:p>
          <w:p w14:paraId="10FD39A5" w14:textId="77777777" w:rsidR="008200E9" w:rsidRPr="008200E9" w:rsidRDefault="008200E9" w:rsidP="008200E9">
            <w:pPr>
              <w:jc w:val="center"/>
            </w:pPr>
            <w:r w:rsidRPr="008200E9">
              <w:t>г. Владикавказ</w:t>
            </w:r>
          </w:p>
          <w:p w14:paraId="5D991830" w14:textId="2CF4913C" w:rsidR="008200E9" w:rsidRPr="008200E9" w:rsidRDefault="008200E9" w:rsidP="008200E9">
            <w:pPr>
              <w:jc w:val="center"/>
            </w:pPr>
            <w:r w:rsidRPr="008200E9">
              <w:t xml:space="preserve">Протокол </w:t>
            </w:r>
            <w:r w:rsidRPr="008200E9">
              <w:rPr>
                <w:u w:val="single"/>
              </w:rPr>
              <w:t>от 3</w:t>
            </w:r>
            <w:r>
              <w:rPr>
                <w:u w:val="single"/>
              </w:rPr>
              <w:t>1</w:t>
            </w:r>
            <w:r w:rsidRPr="008200E9">
              <w:rPr>
                <w:u w:val="single"/>
              </w:rPr>
              <w:t>.08.202</w:t>
            </w:r>
            <w:r>
              <w:rPr>
                <w:u w:val="single"/>
              </w:rPr>
              <w:t>3</w:t>
            </w:r>
            <w:r w:rsidRPr="008200E9">
              <w:rPr>
                <w:u w:val="single"/>
              </w:rPr>
              <w:t>г. №1</w:t>
            </w:r>
          </w:p>
          <w:p w14:paraId="5541D632" w14:textId="77777777" w:rsidR="008200E9" w:rsidRPr="008200E9" w:rsidRDefault="008200E9" w:rsidP="008200E9">
            <w:pPr>
              <w:jc w:val="center"/>
            </w:pPr>
          </w:p>
          <w:p w14:paraId="2B31BFDE" w14:textId="0DD4DB9E" w:rsidR="008200E9" w:rsidRPr="00A32237" w:rsidRDefault="008200E9" w:rsidP="008200E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2E5566D9" w14:textId="77777777" w:rsidR="008200E9" w:rsidRPr="008200E9" w:rsidRDefault="008200E9" w:rsidP="008200E9">
            <w:pPr>
              <w:jc w:val="center"/>
            </w:pPr>
            <w:r w:rsidRPr="008200E9">
              <w:t>УТВЕРЖДАЮ</w:t>
            </w:r>
          </w:p>
          <w:p w14:paraId="1D576FD2" w14:textId="77777777" w:rsidR="008200E9" w:rsidRPr="008200E9" w:rsidRDefault="008200E9" w:rsidP="008200E9">
            <w:pPr>
              <w:jc w:val="center"/>
            </w:pPr>
            <w:r w:rsidRPr="008200E9">
              <w:t xml:space="preserve">Директор </w:t>
            </w:r>
          </w:p>
          <w:p w14:paraId="3E698EBA" w14:textId="77777777" w:rsidR="008200E9" w:rsidRPr="008200E9" w:rsidRDefault="008200E9" w:rsidP="008200E9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  <w:r w:rsidRPr="008200E9">
              <w:t xml:space="preserve"> </w:t>
            </w:r>
          </w:p>
          <w:p w14:paraId="72953B53" w14:textId="77777777" w:rsidR="008200E9" w:rsidRPr="008200E9" w:rsidRDefault="008200E9" w:rsidP="008200E9">
            <w:pPr>
              <w:jc w:val="center"/>
            </w:pPr>
            <w:r w:rsidRPr="008200E9">
              <w:t xml:space="preserve">____________Ф.О. </w:t>
            </w:r>
            <w:proofErr w:type="spellStart"/>
            <w:r w:rsidRPr="008200E9">
              <w:t>Дзагурова</w:t>
            </w:r>
            <w:proofErr w:type="spellEnd"/>
          </w:p>
          <w:p w14:paraId="733C2592" w14:textId="4B49CDFD" w:rsidR="008200E9" w:rsidRDefault="008200E9" w:rsidP="00C22B2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200E9">
              <w:t xml:space="preserve">Приказ </w:t>
            </w:r>
            <w:r w:rsidRPr="008200E9">
              <w:rPr>
                <w:u w:val="single"/>
              </w:rPr>
              <w:t>от 31.08.202</w:t>
            </w:r>
            <w:r w:rsidR="00C22B25">
              <w:rPr>
                <w:u w:val="single"/>
              </w:rPr>
              <w:t>3г. №116</w:t>
            </w:r>
            <w:r w:rsidRPr="008200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44887E67" w14:textId="77777777" w:rsidR="008200E9" w:rsidRDefault="008200E9" w:rsidP="008200E9">
      <w:pPr>
        <w:pStyle w:val="af"/>
        <w:spacing w:after="60"/>
        <w:jc w:val="center"/>
        <w:rPr>
          <w:rStyle w:val="af1"/>
          <w:rFonts w:eastAsiaTheme="majorEastAsia"/>
          <w:sz w:val="22"/>
          <w:szCs w:val="22"/>
        </w:rPr>
      </w:pPr>
    </w:p>
    <w:bookmarkEnd w:id="0"/>
    <w:p w14:paraId="21BF0120" w14:textId="77777777" w:rsidR="00183B7C" w:rsidRPr="00F82E39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3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79AE04C" w14:textId="77777777" w:rsidR="00183B7C" w:rsidRPr="00F82E39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</w:p>
    <w:p w14:paraId="4B9B9BE0" w14:textId="7719BAE7" w:rsidR="00183B7C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14:paraId="52C4791D" w14:textId="0BEF544D" w:rsidR="00183B7C" w:rsidRPr="00C22B25" w:rsidRDefault="00183B7C" w:rsidP="00183B7C">
      <w:pPr>
        <w:pStyle w:val="ac"/>
        <w:keepNext/>
        <w:keepLines/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5">
        <w:rPr>
          <w:rFonts w:ascii="Times New Roman" w:eastAsia="Times New Roman" w:hAnsi="Times New Roman" w:cs="Times New Roman"/>
          <w:sz w:val="24"/>
          <w:szCs w:val="24"/>
        </w:rPr>
        <w:t>с Федеральным законом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от 24.09.2022 №371-ФЗ</w:t>
      </w:r>
    </w:p>
    <w:p w14:paraId="312425A2" w14:textId="586C8A62" w:rsidR="00183B7C" w:rsidRPr="00C22B25" w:rsidRDefault="00183B7C" w:rsidP="00183B7C">
      <w:pPr>
        <w:pStyle w:val="ac"/>
        <w:keepNext/>
        <w:keepLines/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B25">
        <w:rPr>
          <w:rFonts w:ascii="Times New Roman" w:eastAsia="Times New Roman" w:hAnsi="Times New Roman" w:cs="Times New Roman"/>
          <w:sz w:val="24"/>
          <w:szCs w:val="24"/>
        </w:rPr>
        <w:t>с Федеральными образовательными программами начального, основного и среднего общего образования (</w:t>
      </w:r>
      <w:r w:rsidRPr="00C22B2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 w:rsidR="007D3379" w:rsidRPr="00C22B25">
        <w:rPr>
          <w:rFonts w:ascii="Times New Roman" w:hAnsi="Times New Roman" w:cs="Times New Roman"/>
          <w:sz w:val="24"/>
          <w:szCs w:val="24"/>
        </w:rPr>
        <w:t>18 мая 2023</w:t>
      </w:r>
      <w:r w:rsidRPr="00C22B2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3379" w:rsidRPr="00C22B25">
        <w:rPr>
          <w:rFonts w:ascii="Times New Roman" w:hAnsi="Times New Roman" w:cs="Times New Roman"/>
          <w:sz w:val="24"/>
          <w:szCs w:val="24"/>
        </w:rPr>
        <w:t>372</w:t>
      </w:r>
      <w:r w:rsidRPr="00C22B2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начального общего образования», Приказ Министерства просвещения Российской Федерации от </w:t>
      </w:r>
      <w:r w:rsidR="007D3379" w:rsidRPr="00C22B25">
        <w:rPr>
          <w:rFonts w:ascii="Times New Roman" w:hAnsi="Times New Roman" w:cs="Times New Roman"/>
          <w:sz w:val="24"/>
          <w:szCs w:val="24"/>
        </w:rPr>
        <w:t>18</w:t>
      </w:r>
      <w:r w:rsidRPr="00C22B25">
        <w:rPr>
          <w:rFonts w:ascii="Times New Roman" w:hAnsi="Times New Roman" w:cs="Times New Roman"/>
          <w:sz w:val="24"/>
          <w:szCs w:val="24"/>
        </w:rPr>
        <w:t xml:space="preserve"> </w:t>
      </w:r>
      <w:r w:rsidR="007D3379" w:rsidRPr="00C22B25">
        <w:rPr>
          <w:rFonts w:ascii="Times New Roman" w:hAnsi="Times New Roman" w:cs="Times New Roman"/>
          <w:sz w:val="24"/>
          <w:szCs w:val="24"/>
        </w:rPr>
        <w:t>мая 2023</w:t>
      </w:r>
      <w:r w:rsidRPr="00C22B2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3379" w:rsidRPr="00C22B25">
        <w:rPr>
          <w:rFonts w:ascii="Times New Roman" w:hAnsi="Times New Roman" w:cs="Times New Roman"/>
          <w:sz w:val="24"/>
          <w:szCs w:val="24"/>
        </w:rPr>
        <w:t>370</w:t>
      </w:r>
      <w:r w:rsidRPr="00C22B2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основного общего образования», Приказ Министерства просвещения Российской Федерации от </w:t>
      </w:r>
      <w:r w:rsidR="007D3379" w:rsidRPr="00C22B25">
        <w:rPr>
          <w:rFonts w:ascii="Times New Roman" w:hAnsi="Times New Roman" w:cs="Times New Roman"/>
          <w:sz w:val="24"/>
          <w:szCs w:val="24"/>
        </w:rPr>
        <w:t>18 мая 2023</w:t>
      </w:r>
      <w:r w:rsidRPr="00C22B2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3379" w:rsidRPr="00C22B25">
        <w:rPr>
          <w:rFonts w:ascii="Times New Roman" w:hAnsi="Times New Roman" w:cs="Times New Roman"/>
          <w:sz w:val="24"/>
          <w:szCs w:val="24"/>
        </w:rPr>
        <w:t>371</w:t>
      </w:r>
      <w:r w:rsidRPr="00C22B25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Pr="00C22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B2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22B25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среднего общего образования»).</w:t>
      </w:r>
    </w:p>
    <w:p w14:paraId="2BB7B92B" w14:textId="77777777" w:rsidR="00183B7C" w:rsidRPr="00F82E39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42476377" w14:textId="77777777" w:rsidR="00183B7C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№286 «Об утверждении федерального государственного образовательного стандарта начального общего образования»,</w:t>
      </w:r>
    </w:p>
    <w:p w14:paraId="58006417" w14:textId="0328A9B4" w:rsidR="00F96C08" w:rsidRPr="00C22B25" w:rsidRDefault="00F96C08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6 октября 2009 г. №373 «Об утверждении и введении в действие федерального государственного образовательного стандарта начального общего образования» (если у вас все еще реализуется этот стандарт, то оставляете, если нет – убирайте).</w:t>
      </w:r>
    </w:p>
    <w:p w14:paraId="47BF9297" w14:textId="7BB20700" w:rsidR="00183B7C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14:paraId="7449D261" w14:textId="7CBA5705" w:rsidR="00F96C08" w:rsidRPr="00C22B25" w:rsidRDefault="00F96C08" w:rsidP="00F96C08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 (если у вас все еще реализуется этот стандарт, то оставляете, если нет – убирайте).</w:t>
      </w:r>
    </w:p>
    <w:p w14:paraId="77C3783E" w14:textId="7D95C442" w:rsidR="00183B7C" w:rsidRPr="00F82E39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</w:t>
      </w:r>
      <w:r w:rsidRPr="00C22B25">
        <w:rPr>
          <w:rFonts w:ascii="Times New Roman" w:hAnsi="Times New Roman" w:cs="Times New Roman"/>
          <w:sz w:val="24"/>
          <w:szCs w:val="24"/>
        </w:rPr>
        <w:t>(с изменениями на 12 августа 2022г.)</w:t>
      </w:r>
    </w:p>
    <w:p w14:paraId="1B6773D7" w14:textId="1E9136FA" w:rsidR="00183B7C" w:rsidRPr="00F82E39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82E39">
        <w:rPr>
          <w:rFonts w:ascii="Times New Roman" w:hAnsi="Times New Roman" w:cs="Times New Roman"/>
          <w:sz w:val="24"/>
          <w:szCs w:val="24"/>
        </w:rPr>
        <w:t>.</w:t>
      </w:r>
    </w:p>
    <w:p w14:paraId="6AD3AF6F" w14:textId="6F128A66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структуру, порядок разработки и утверждения рабочей программы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предметов, курсов (далее – рабочая программа), календарно-тематических планирований к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16575" w14:textId="1467572F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 xml:space="preserve">— это документ, определяющий содержание учебного предмета, курса (в том числе внеурочной деятельности), учебного модуля; планируемые результаты освоения учебного предмета, </w:t>
      </w:r>
      <w:proofErr w:type="gramStart"/>
      <w:r w:rsidRPr="00787660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787660">
        <w:rPr>
          <w:rFonts w:ascii="Times New Roman" w:hAnsi="Times New Roman" w:cs="Times New Roman"/>
          <w:sz w:val="24"/>
          <w:szCs w:val="24"/>
        </w:rPr>
        <w:t xml:space="preserve"> в том числе внеурочной деятельности), учебного модуля; тематическое планирование.</w:t>
      </w:r>
    </w:p>
    <w:p w14:paraId="5BAE471B" w14:textId="0DC54E9C" w:rsidR="00183B7C" w:rsidRPr="00C22B25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>При разработке ООП в обязательном порядке использ</w:t>
      </w:r>
      <w:r w:rsidR="00F96C08" w:rsidRPr="00C22B25">
        <w:rPr>
          <w:rFonts w:ascii="Times New Roman" w:hAnsi="Times New Roman" w:cs="Times New Roman"/>
          <w:sz w:val="24"/>
          <w:szCs w:val="24"/>
        </w:rPr>
        <w:t>ованы</w:t>
      </w:r>
      <w:r w:rsidRPr="00C22B25">
        <w:rPr>
          <w:rFonts w:ascii="Times New Roman" w:hAnsi="Times New Roman" w:cs="Times New Roman"/>
          <w:sz w:val="24"/>
          <w:szCs w:val="24"/>
        </w:rPr>
        <w:t xml:space="preserve"> федеральные рабочие программы по учебным предметам «Русский язык», «Литературное чтение» и «Окружающий мир» на уровне начального общего образования; «Русский язык», «Литература», «История», «Обществознание», «География» и «Основы безопасности жизнедеятельности» на уровне основного и среднего общего образования. По остальным учебным предметам федеральные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программ с учетом имеющихся опыта реализации углубленного изучения предмета. В этом случае содержание и планируемые результаты разработанных программ должны быть не ниже, чем в федеральных рабочих программах.  </w:t>
      </w:r>
    </w:p>
    <w:p w14:paraId="02BFB7D9" w14:textId="5A53F7C8" w:rsidR="00183B7C" w:rsidRPr="00787660" w:rsidRDefault="00F96C08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7C" w:rsidRPr="00787660">
        <w:rPr>
          <w:rFonts w:ascii="Times New Roman" w:hAnsi="Times New Roman" w:cs="Times New Roman"/>
          <w:sz w:val="24"/>
          <w:szCs w:val="24"/>
        </w:rPr>
        <w:t xml:space="preserve">Рабочая программа является частью основной образовательной программы и разрабатывается на курс </w:t>
      </w:r>
      <w:proofErr w:type="gramStart"/>
      <w:r w:rsidR="00183B7C" w:rsidRPr="0078766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83B7C" w:rsidRPr="00787660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учебного плана, в соответствии с установленным в учебном плане количеством часов на основе:</w:t>
      </w:r>
    </w:p>
    <w:p w14:paraId="0FFCBAF4" w14:textId="6EBAAC35" w:rsidR="00183B7C" w:rsidRPr="00787660" w:rsidRDefault="00183B7C" w:rsidP="00183B7C">
      <w:pPr>
        <w:pStyle w:val="ac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требований ФГОС НОО, ФГОС ООО</w:t>
      </w:r>
      <w:r>
        <w:rPr>
          <w:rFonts w:ascii="Times New Roman" w:hAnsi="Times New Roman" w:cs="Times New Roman"/>
          <w:sz w:val="24"/>
          <w:szCs w:val="24"/>
        </w:rPr>
        <w:t>, ФГОС СОО.</w:t>
      </w:r>
    </w:p>
    <w:p w14:paraId="6D9CE22E" w14:textId="00785304" w:rsidR="00183B7C" w:rsidRPr="00787660" w:rsidRDefault="00183B7C" w:rsidP="00183B7C">
      <w:pPr>
        <w:pStyle w:val="ac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>федеральных</w:t>
      </w:r>
      <w:r w:rsidRPr="00787660">
        <w:rPr>
          <w:rFonts w:ascii="Times New Roman" w:hAnsi="Times New Roman" w:cs="Times New Roman"/>
          <w:sz w:val="24"/>
          <w:szCs w:val="24"/>
        </w:rPr>
        <w:t xml:space="preserve"> рабочих программ учебных предметов, курсов.</w:t>
      </w:r>
    </w:p>
    <w:p w14:paraId="369DF0C1" w14:textId="77777777" w:rsidR="00183B7C" w:rsidRPr="0078766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14:paraId="6429E145" w14:textId="6B3155DC" w:rsidR="00183B7C" w:rsidRPr="00C22B25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2B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C22B25">
        <w:rPr>
          <w:rFonts w:ascii="Times New Roman" w:hAnsi="Times New Roman" w:cs="Times New Roman"/>
          <w:sz w:val="24"/>
          <w:szCs w:val="24"/>
        </w:rPr>
        <w:t>рабочих программ, включенных в состав ООП осуществляется</w:t>
      </w:r>
      <w:proofErr w:type="gramEnd"/>
      <w:r w:rsidRPr="00C22B25">
        <w:rPr>
          <w:rFonts w:ascii="Times New Roman" w:hAnsi="Times New Roman" w:cs="Times New Roman"/>
          <w:sz w:val="24"/>
          <w:szCs w:val="24"/>
        </w:rPr>
        <w:t xml:space="preserve"> ежегодная разработка календарно-тематического планирования с возможным использованием конструктора рабочих программ, представленного на сайте «Единое содержание общего образования» </w:t>
      </w:r>
      <w:hyperlink r:id="rId9" w:history="1">
        <w:r w:rsidRPr="00C22B25">
          <w:rPr>
            <w:rStyle w:val="af0"/>
            <w:color w:val="auto"/>
            <w:sz w:val="24"/>
            <w:szCs w:val="24"/>
          </w:rPr>
          <w:t>https://edsoo.ru/</w:t>
        </w:r>
      </w:hyperlink>
    </w:p>
    <w:p w14:paraId="5EB7CAA9" w14:textId="1CC4B6EA" w:rsidR="00E41B7E" w:rsidRPr="00C22B25" w:rsidRDefault="00E41B7E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 xml:space="preserve"> Формирование календарно-тематического планирования к федеральным рабочим программам происходит в соответствии с единым подходом, представленным в методических рекомендациях ФГБНУ «Институт </w:t>
      </w:r>
      <w:proofErr w:type="gramStart"/>
      <w:r w:rsidRPr="00C22B25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C22B25">
        <w:rPr>
          <w:rFonts w:ascii="Times New Roman" w:hAnsi="Times New Roman" w:cs="Times New Roman"/>
          <w:sz w:val="24"/>
          <w:szCs w:val="24"/>
        </w:rPr>
        <w:t>».</w:t>
      </w:r>
    </w:p>
    <w:p w14:paraId="35B40702" w14:textId="56A62C60" w:rsidR="00183B7C" w:rsidRPr="00C22B25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25">
        <w:rPr>
          <w:rFonts w:ascii="Times New Roman" w:hAnsi="Times New Roman" w:cs="Times New Roman"/>
          <w:sz w:val="24"/>
          <w:szCs w:val="24"/>
        </w:rPr>
        <w:t xml:space="preserve"> При разработке рабочих программ по предметам, курсам, модулям, дисциплинам и др., не имеющим </w:t>
      </w:r>
      <w:r w:rsidR="00E41B7E" w:rsidRPr="00C22B25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C22B25">
        <w:rPr>
          <w:rFonts w:ascii="Times New Roman" w:hAnsi="Times New Roman" w:cs="Times New Roman"/>
          <w:sz w:val="24"/>
          <w:szCs w:val="24"/>
        </w:rPr>
        <w:t>рабочих программ или при несоответствии количества часов программы и учебного плана ОО</w:t>
      </w:r>
      <w:r w:rsidR="00E41B7E" w:rsidRPr="00C22B25">
        <w:rPr>
          <w:rFonts w:ascii="Times New Roman" w:hAnsi="Times New Roman" w:cs="Times New Roman"/>
          <w:sz w:val="24"/>
          <w:szCs w:val="24"/>
        </w:rPr>
        <w:t xml:space="preserve"> (на уровне основного и среднего общего образования)</w:t>
      </w:r>
      <w:r w:rsidRPr="00C22B25">
        <w:rPr>
          <w:rFonts w:ascii="Times New Roman" w:hAnsi="Times New Roman" w:cs="Times New Roman"/>
          <w:sz w:val="24"/>
          <w:szCs w:val="24"/>
        </w:rPr>
        <w:t>, рабочие программы разрабатываются педагогическим коллективом самостоятельно. Структура таких рабочих программ определяется настоящим Положением с учетом требований ФГОС</w:t>
      </w:r>
      <w:r w:rsidR="007E371C" w:rsidRPr="00C22B25">
        <w:rPr>
          <w:rFonts w:ascii="Times New Roman" w:hAnsi="Times New Roman" w:cs="Times New Roman"/>
          <w:sz w:val="24"/>
          <w:szCs w:val="24"/>
        </w:rPr>
        <w:t xml:space="preserve"> (раздел 2)</w:t>
      </w:r>
      <w:r w:rsidRPr="00C22B25">
        <w:rPr>
          <w:rFonts w:ascii="Times New Roman" w:hAnsi="Times New Roman" w:cs="Times New Roman"/>
          <w:sz w:val="24"/>
          <w:szCs w:val="24"/>
        </w:rPr>
        <w:t>.</w:t>
      </w:r>
    </w:p>
    <w:p w14:paraId="567DA3A1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B3167" w14:textId="77777777" w:rsidR="00183B7C" w:rsidRPr="00DF1791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79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6613"/>
      </w:tblGrid>
      <w:tr w:rsidR="00183B7C" w:rsidRPr="00F82E39" w14:paraId="11272272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150F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B5B7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183B7C" w:rsidRPr="00F82E39" w14:paraId="37A83B52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7B9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 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728D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ОУ;</w:t>
            </w:r>
          </w:p>
          <w:p w14:paraId="226E437F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гриф принятия, утверждения рабочей программы;</w:t>
            </w:r>
          </w:p>
          <w:p w14:paraId="7B20226B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14:paraId="1AD5676C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указание уровня образования;</w:t>
            </w:r>
          </w:p>
          <w:p w14:paraId="07ED5A27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пункта;</w:t>
            </w:r>
          </w:p>
        </w:tc>
      </w:tr>
      <w:tr w:rsidR="00183B7C" w:rsidRPr="00F82E39" w14:paraId="688CE42F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989F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предмета</w:t>
            </w:r>
          </w:p>
          <w:p w14:paraId="1B03F1D1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A18B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перечень и название раздела и тем;</w:t>
            </w:r>
          </w:p>
          <w:p w14:paraId="7321F0F7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темы (раздела);</w:t>
            </w:r>
          </w:p>
          <w:p w14:paraId="782618A8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разбитое</w:t>
            </w:r>
            <w:proofErr w:type="gramEnd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классам;</w:t>
            </w:r>
          </w:p>
        </w:tc>
      </w:tr>
      <w:tr w:rsidR="00183B7C" w:rsidRPr="00F82E39" w14:paraId="061B169A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C25C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1D9EEA63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CD3" w14:textId="77777777" w:rsidR="00183B7C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результаты,</w:t>
            </w:r>
          </w:p>
          <w:p w14:paraId="3797301B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результаты, </w:t>
            </w:r>
          </w:p>
          <w:p w14:paraId="3E1D538D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конкретного класса обучения.</w:t>
            </w:r>
          </w:p>
        </w:tc>
      </w:tr>
      <w:tr w:rsidR="00183B7C" w:rsidRPr="00F82E39" w14:paraId="63432101" w14:textId="77777777" w:rsidTr="008200E9">
        <w:trPr>
          <w:trHeight w:val="79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C545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229" w14:textId="77777777" w:rsidR="00183B7C" w:rsidRPr="00814D72" w:rsidRDefault="00183B7C" w:rsidP="00183B7C">
            <w:pPr>
              <w:pStyle w:val="ac"/>
              <w:numPr>
                <w:ilvl w:val="0"/>
                <w:numId w:val="37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14:paraId="01E576E5" w14:textId="77777777" w:rsidR="00183B7C" w:rsidRPr="00814D72" w:rsidRDefault="00183B7C" w:rsidP="00183B7C">
            <w:pPr>
              <w:pStyle w:val="ac"/>
              <w:numPr>
                <w:ilvl w:val="0"/>
                <w:numId w:val="37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с указанием возможности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  <w:proofErr w:type="gramEnd"/>
          </w:p>
          <w:p w14:paraId="5B0ED661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183B7C" w:rsidRPr="00F82E39" w14:paraId="3BBFD31A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0512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7C0D57FB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КИМы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2D39" w14:textId="25DC4745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E371C">
              <w:rPr>
                <w:rFonts w:ascii="Times New Roman" w:hAnsi="Times New Roman" w:cs="Times New Roman"/>
                <w:sz w:val="24"/>
                <w:szCs w:val="24"/>
              </w:rPr>
              <w:t xml:space="preserve"> двух уровней</w:t>
            </w: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, выше базового, </w:t>
            </w:r>
          </w:p>
          <w:p w14:paraId="26D4B30F" w14:textId="77777777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ответы;</w:t>
            </w:r>
          </w:p>
          <w:p w14:paraId="48E607A3" w14:textId="77777777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B7C" w:rsidRPr="00F82E39" w14:paraId="54BDA8B6" w14:textId="77777777" w:rsidTr="008200E9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72F2" w14:textId="77777777" w:rsidR="00183B7C" w:rsidRPr="00814D72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желании учителя рабочая программа может включать дополнительные разделы.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9A55" w14:textId="77777777" w:rsidR="00183B7C" w:rsidRPr="00F82E39" w:rsidRDefault="00183B7C" w:rsidP="008200E9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E354C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F5CA8" w14:textId="77777777" w:rsidR="00183B7C" w:rsidRPr="00D305F1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5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разработки, </w:t>
      </w:r>
      <w:r w:rsidRPr="00D305F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и утверждения рабочей программы</w:t>
      </w:r>
    </w:p>
    <w:p w14:paraId="60A26DC6" w14:textId="601061F1" w:rsidR="00183B7C" w:rsidRPr="007E371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lastRenderedPageBreak/>
        <w:t>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ОО, входят в обязательную нормативную локальную документацию ОО, разрабатыва</w:t>
      </w:r>
      <w:r w:rsidR="00F96C08">
        <w:rPr>
          <w:rFonts w:ascii="Times New Roman" w:hAnsi="Times New Roman" w:cs="Times New Roman"/>
          <w:sz w:val="24"/>
          <w:szCs w:val="24"/>
        </w:rPr>
        <w:t>ю</w:t>
      </w:r>
      <w:r w:rsidRPr="00D305F1">
        <w:rPr>
          <w:rFonts w:ascii="Times New Roman" w:hAnsi="Times New Roman" w:cs="Times New Roman"/>
          <w:sz w:val="24"/>
          <w:szCs w:val="24"/>
        </w:rPr>
        <w:t>тся и утверждаются совместно с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A2F7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 ОО.</w:t>
      </w:r>
    </w:p>
    <w:p w14:paraId="68DC4065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должно быть предусмотрено указание планируемой и фактической дат проведения урока. </w:t>
      </w:r>
    </w:p>
    <w:p w14:paraId="649F642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14:paraId="51D29AA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КТП представляют на согласование заместителю директора по учебной работе. Заместитель директора ОО на титульном листе под грифом «Согласовано» ставит дату, подпись.</w:t>
      </w:r>
    </w:p>
    <w:p w14:paraId="17844BD2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Администрация ОО осуществляет контроль реализации рабочих программ в соответствии с планом внутришкольного контроля, мониторингом качества образования.</w:t>
      </w:r>
    </w:p>
    <w:p w14:paraId="495D6585" w14:textId="624D21E9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«Об образовании в Российской Федерации» от 29.12.12 № 273) за реализацию в полном объеме преподаваемых учебных предметов, курсов, в соответствии с рабочей программой. </w:t>
      </w:r>
    </w:p>
    <w:p w14:paraId="1F0C7BEE" w14:textId="77777777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ОО несет ответственность в установленном законодательством Российской Федерации порядке (п. 7 ст. 28 Закона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14:paraId="3CFB206B" w14:textId="77777777" w:rsidR="00183B7C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>Оформление и хранение рабочих программ</w:t>
      </w:r>
    </w:p>
    <w:p w14:paraId="0917833D" w14:textId="4063FB97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 Рабочая программа оформляется в электронном и</w:t>
      </w:r>
      <w:r w:rsidR="007E371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23BE0">
        <w:rPr>
          <w:rFonts w:ascii="Times New Roman" w:hAnsi="Times New Roman" w:cs="Times New Roman"/>
          <w:sz w:val="24"/>
          <w:szCs w:val="24"/>
        </w:rPr>
        <w:t xml:space="preserve"> печатном варианте.</w:t>
      </w:r>
    </w:p>
    <w:p w14:paraId="661270E2" w14:textId="784232BD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Электронный вариант и</w:t>
      </w:r>
      <w:r w:rsidR="007E371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23BE0">
        <w:rPr>
          <w:rFonts w:ascii="Times New Roman" w:hAnsi="Times New Roman" w:cs="Times New Roman"/>
          <w:sz w:val="24"/>
          <w:szCs w:val="24"/>
        </w:rPr>
        <w:t xml:space="preserve"> печатная версия хранятся у заместителя директора, курирующего предмет.</w:t>
      </w:r>
    </w:p>
    <w:p w14:paraId="6C817101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Рабочая программа является частью ООП и включается в содержательный раздел ООП (по уровням общего образования);</w:t>
      </w:r>
    </w:p>
    <w:p w14:paraId="3CD92A93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Печатная версия рабочей программы дублирует электронную версию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4322F0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Электронная версия рабочих программ в составе ООП должна быть выложена на официальном сайте ОО в сети «Интернет», дополнительно ежегодно на сайте ОО выкладываются аннотации к рабочим программам с указанием основных сведений: наименование рабочей программы и ее выходные данные, количество часов на освоение рабочей программы, используемые методические материалы (учебники) для реализации программы.</w:t>
      </w:r>
      <w:proofErr w:type="gramEnd"/>
    </w:p>
    <w:p w14:paraId="14A053B7" w14:textId="77777777" w:rsidR="00183B7C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внесения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рабочую программу и </w:t>
      </w:r>
      <w:r w:rsidRPr="00523BE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65B85724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корректировки рабочих программы и их приложений разрабатывается лист корректировки, в который вносятся причины корректировки и их содержание.</w:t>
      </w:r>
    </w:p>
    <w:p w14:paraId="6BF3DABD" w14:textId="1B686D68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23BE0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3BE0">
        <w:rPr>
          <w:rFonts w:ascii="Times New Roman" w:hAnsi="Times New Roman" w:cs="Times New Roman"/>
          <w:sz w:val="24"/>
          <w:szCs w:val="24"/>
        </w:rPr>
        <w:t>т</w:t>
      </w:r>
      <w:r w:rsidR="00F96C08">
        <w:rPr>
          <w:rFonts w:ascii="Times New Roman" w:hAnsi="Times New Roman" w:cs="Times New Roman"/>
          <w:sz w:val="24"/>
          <w:szCs w:val="24"/>
        </w:rPr>
        <w:t>ь</w:t>
      </w:r>
      <w:r w:rsidRPr="00523BE0">
        <w:rPr>
          <w:rFonts w:ascii="Times New Roman" w:hAnsi="Times New Roman" w:cs="Times New Roman"/>
          <w:sz w:val="24"/>
          <w:szCs w:val="24"/>
        </w:rPr>
        <w:t>ся в связи с необходимостью корректировки сроков ее выполнения по следующим причинам:</w:t>
      </w:r>
    </w:p>
    <w:p w14:paraId="051B7CA0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карантин;</w:t>
      </w:r>
    </w:p>
    <w:p w14:paraId="0A88B243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актированные дни (погодные условия), </w:t>
      </w:r>
    </w:p>
    <w:p w14:paraId="392B674B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другие уважительные причины.</w:t>
      </w:r>
    </w:p>
    <w:p w14:paraId="51266F81" w14:textId="77777777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Корректировка может быть осуществлена посредством:</w:t>
      </w:r>
    </w:p>
    <w:p w14:paraId="4A9077BD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14:paraId="234E5944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слияния близких по содержанию тем уроков;</w:t>
      </w:r>
    </w:p>
    <w:p w14:paraId="0FC343BF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укрупнения дидактических единиц по предмету;</w:t>
      </w:r>
    </w:p>
    <w:p w14:paraId="510AB926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использования блочно-модульной технологии подачи учебного материала;</w:t>
      </w:r>
    </w:p>
    <w:p w14:paraId="236DBA94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использование лекционно-семинарских занятий при усилении доли самостоятельной работы учащихся;</w:t>
      </w:r>
    </w:p>
    <w:p w14:paraId="439B7617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уменьшения количества аудиторных часов на письменные опросы (сочинения, эссе) и др.</w:t>
      </w:r>
    </w:p>
    <w:p w14:paraId="3E0E1E48" w14:textId="1039ED20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предоставления обуча</w:t>
      </w:r>
      <w:r w:rsidR="00F96C0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7141">
        <w:rPr>
          <w:rFonts w:ascii="Times New Roman" w:eastAsia="Times New Roman" w:hAnsi="Times New Roman" w:cs="Times New Roman"/>
          <w:sz w:val="24"/>
          <w:szCs w:val="24"/>
        </w:rPr>
        <w:t>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14:paraId="3EAC8666" w14:textId="77777777" w:rsidR="00183B7C" w:rsidRPr="000F6178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Не допускается уменьшение объема часов за счет полного исключения тематического раздела из программы.</w:t>
      </w:r>
    </w:p>
    <w:p w14:paraId="7BACD383" w14:textId="77777777" w:rsidR="00183B7C" w:rsidRPr="007C346E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eastAsia="Times New Roman" w:hAnsi="Times New Roman" w:cs="Times New Roman"/>
          <w:sz w:val="24"/>
          <w:szCs w:val="24"/>
        </w:rPr>
        <w:t>Корректировка рабочей программы должна обеспечить прохождение учебной программы и выполнение ее практической части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B4E57" w14:textId="77777777" w:rsidR="00183B7C" w:rsidRPr="007C346E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 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 учитель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реализации рабочей программы и осуществляет корректировку один раз в четверть. Администрацией ОО проводится мониторинг выполнения рабочих программ не реже одного раза в полугодие. </w:t>
      </w:r>
    </w:p>
    <w:p w14:paraId="6E391BEC" w14:textId="77777777" w:rsidR="00183B7C" w:rsidRDefault="00183B7C" w:rsidP="00183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10F0B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AD875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EFAF0" w14:textId="0A5B0DE4" w:rsidR="00183B7C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FB9F1C6" w14:textId="77777777" w:rsidR="007E371C" w:rsidRPr="00C22B25" w:rsidRDefault="007E371C" w:rsidP="007E37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Федеральные программы не утверждаются, </w:t>
      </w:r>
    </w:p>
    <w:p w14:paraId="06DD9B8A" w14:textId="21CD6575" w:rsidR="00183B7C" w:rsidRPr="007E371C" w:rsidRDefault="007E371C" w:rsidP="007E371C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22B25">
        <w:rPr>
          <w:rFonts w:ascii="Times New Roman" w:hAnsi="Times New Roman" w:cs="Times New Roman"/>
          <w:i/>
          <w:iCs/>
          <w:sz w:val="24"/>
          <w:szCs w:val="24"/>
        </w:rPr>
        <w:t>вариант титульного листа для авторских программ</w:t>
      </w: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183B7C" w:rsidRPr="00F82E39" w14:paraId="224BD940" w14:textId="77777777" w:rsidTr="008200E9">
        <w:trPr>
          <w:jc w:val="center"/>
        </w:trPr>
        <w:tc>
          <w:tcPr>
            <w:tcW w:w="3617" w:type="dxa"/>
            <w:shd w:val="clear" w:color="auto" w:fill="auto"/>
          </w:tcPr>
          <w:p w14:paraId="7EA4A22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CED5B4F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08D48E8A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F762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385B4DBC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14:paraId="21C1E4B0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95" w:type="dxa"/>
            <w:shd w:val="clear" w:color="auto" w:fill="auto"/>
          </w:tcPr>
          <w:p w14:paraId="266F010A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B87B2F4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FE8F7B4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B604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0D1A9A96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2BE1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14:paraId="05054A3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6FC833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0426BB0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F3D6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677C3BB8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0006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14:paraId="7B69BB8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52DA3082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3D74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6F6C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1E4D57A8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lastRenderedPageBreak/>
        <w:t>учебного предмета</w:t>
      </w:r>
    </w:p>
    <w:p w14:paraId="18287E35" w14:textId="43C5AA76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«</w:t>
      </w:r>
      <w:r w:rsidR="007E371C">
        <w:rPr>
          <w:rFonts w:ascii="Times New Roman" w:hAnsi="Times New Roman" w:cs="Times New Roman"/>
          <w:sz w:val="24"/>
          <w:szCs w:val="24"/>
        </w:rPr>
        <w:t>___________________________</w:t>
      </w:r>
      <w:r w:rsidRPr="00F82E39">
        <w:rPr>
          <w:rFonts w:ascii="Times New Roman" w:hAnsi="Times New Roman" w:cs="Times New Roman"/>
          <w:sz w:val="24"/>
          <w:szCs w:val="24"/>
        </w:rPr>
        <w:t>»</w:t>
      </w:r>
    </w:p>
    <w:p w14:paraId="647E773E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62B16402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4A567C70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Протокол №</w:t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  <w:t xml:space="preserve"> 1 </w:t>
      </w:r>
    </w:p>
    <w:p w14:paraId="72F0BB1D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E39">
        <w:rPr>
          <w:rFonts w:ascii="Times New Roman" w:hAnsi="Times New Roman" w:cs="Times New Roman"/>
          <w:sz w:val="24"/>
          <w:szCs w:val="24"/>
        </w:rPr>
        <w:t xml:space="preserve"> » августа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E39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66C0736" w14:textId="77777777" w:rsidR="007E371C" w:rsidRDefault="007E371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C2A1E" w14:textId="77777777" w:rsidR="007E371C" w:rsidRDefault="007E371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72CFE" w14:textId="295D8CB8" w:rsidR="00183B7C" w:rsidRPr="00F82E39" w:rsidRDefault="00183B7C" w:rsidP="007E371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2907C1A" w14:textId="2B3165F5" w:rsidR="007E371C" w:rsidRPr="00C22B25" w:rsidRDefault="007E371C" w:rsidP="007E37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22B25">
        <w:rPr>
          <w:rFonts w:ascii="Times New Roman" w:hAnsi="Times New Roman" w:cs="Times New Roman"/>
          <w:i/>
          <w:iCs/>
          <w:sz w:val="24"/>
          <w:szCs w:val="24"/>
        </w:rPr>
        <w:t>Тематическое планирование для федеральных программ разрабатываются на основе единых федеральных требований</w:t>
      </w:r>
      <w:r w:rsidR="00F96C08"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 (конструктор рабочих программ)</w:t>
      </w:r>
      <w:r w:rsidRPr="00C22B25">
        <w:rPr>
          <w:rFonts w:ascii="Times New Roman" w:hAnsi="Times New Roman" w:cs="Times New Roman"/>
          <w:i/>
          <w:iCs/>
          <w:sz w:val="24"/>
          <w:szCs w:val="24"/>
        </w:rPr>
        <w:t>, вариант ТП для авторских программ</w:t>
      </w:r>
    </w:p>
    <w:p w14:paraId="7D95BDA6" w14:textId="73186802" w:rsidR="00183B7C" w:rsidRPr="00F82E39" w:rsidRDefault="00183B7C" w:rsidP="007E3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413"/>
        <w:gridCol w:w="2663"/>
        <w:gridCol w:w="2663"/>
        <w:gridCol w:w="2661"/>
      </w:tblGrid>
      <w:tr w:rsidR="00183B7C" w:rsidRPr="00F82E39" w14:paraId="3BA86F46" w14:textId="77777777" w:rsidTr="007E371C">
        <w:trPr>
          <w:trHeight w:val="828"/>
        </w:trPr>
        <w:tc>
          <w:tcPr>
            <w:tcW w:w="231" w:type="pct"/>
          </w:tcPr>
          <w:p w14:paraId="3F8545D6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14:paraId="76D4F47C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351" w:type="pct"/>
          </w:tcPr>
          <w:p w14:paraId="62B43FC4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1" w:type="pct"/>
          </w:tcPr>
          <w:p w14:paraId="37FF32D2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350" w:type="pct"/>
          </w:tcPr>
          <w:p w14:paraId="544D7C5A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(для внеурочной деятельности)</w:t>
            </w:r>
          </w:p>
        </w:tc>
      </w:tr>
      <w:tr w:rsidR="00183B7C" w:rsidRPr="00F82E39" w14:paraId="684891E1" w14:textId="77777777" w:rsidTr="007E371C">
        <w:tc>
          <w:tcPr>
            <w:tcW w:w="231" w:type="pct"/>
          </w:tcPr>
          <w:p w14:paraId="47C19D75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9C260DA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10A72BF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8E0E446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14:paraId="16A237EF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7C" w:rsidRPr="00F82E39" w14:paraId="7D712D11" w14:textId="77777777" w:rsidTr="007E371C">
        <w:tc>
          <w:tcPr>
            <w:tcW w:w="231" w:type="pct"/>
          </w:tcPr>
          <w:p w14:paraId="43115E92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C65EE38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3D709264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2ACDB13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14:paraId="5C5D2C16" w14:textId="77777777" w:rsidR="00183B7C" w:rsidRPr="00F82E39" w:rsidRDefault="00183B7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AE6A6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F69B6" w14:textId="77777777" w:rsidR="00183B7C" w:rsidRPr="00F82E39" w:rsidRDefault="00183B7C" w:rsidP="007E371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7C4099E8" w14:textId="174877B3" w:rsidR="007E371C" w:rsidRPr="00C22B25" w:rsidRDefault="007E371C" w:rsidP="007E37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r w:rsidRPr="00C22B25">
        <w:rPr>
          <w:rFonts w:ascii="Times New Roman" w:hAnsi="Times New Roman" w:cs="Times New Roman"/>
          <w:i/>
          <w:iCs/>
          <w:sz w:val="24"/>
          <w:szCs w:val="24"/>
        </w:rPr>
        <w:t>Календарн</w:t>
      </w:r>
      <w:proofErr w:type="gramStart"/>
      <w:r w:rsidRPr="00C22B25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 тематическое планирование</w:t>
      </w:r>
      <w:r w:rsidR="00F96C08"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 (поурочное планирование)</w:t>
      </w:r>
      <w:r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 для федеральных программ разрабатываются на основе единых федеральных требований</w:t>
      </w:r>
      <w:r w:rsidR="00F96C08" w:rsidRPr="00C22B25">
        <w:rPr>
          <w:rFonts w:ascii="Times New Roman" w:hAnsi="Times New Roman" w:cs="Times New Roman"/>
          <w:i/>
          <w:iCs/>
          <w:sz w:val="24"/>
          <w:szCs w:val="24"/>
        </w:rPr>
        <w:t xml:space="preserve"> (конструктор рабочих программ)</w:t>
      </w:r>
      <w:r w:rsidRPr="00C22B25">
        <w:rPr>
          <w:rFonts w:ascii="Times New Roman" w:hAnsi="Times New Roman" w:cs="Times New Roman"/>
          <w:i/>
          <w:iCs/>
          <w:sz w:val="24"/>
          <w:szCs w:val="24"/>
        </w:rPr>
        <w:t>, вариант КТП для авторских программ</w:t>
      </w:r>
    </w:p>
    <w:bookmarkEnd w:id="1"/>
    <w:p w14:paraId="79174B3F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183B7C" w:rsidRPr="00F82E39" w14:paraId="131B0D28" w14:textId="77777777" w:rsidTr="008200E9">
        <w:trPr>
          <w:jc w:val="center"/>
        </w:trPr>
        <w:tc>
          <w:tcPr>
            <w:tcW w:w="3617" w:type="dxa"/>
            <w:shd w:val="clear" w:color="auto" w:fill="auto"/>
          </w:tcPr>
          <w:p w14:paraId="0DAEB1D1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1E8513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8800D29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7385AC7E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14:paraId="6A37635E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95" w:type="dxa"/>
            <w:shd w:val="clear" w:color="auto" w:fill="auto"/>
          </w:tcPr>
          <w:p w14:paraId="69EC0841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1F05902A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37859F9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2B208092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3616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14:paraId="78B4A3AF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44F86B88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9421D19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4862EFA5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6330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14:paraId="3C39DE89" w14:textId="77777777" w:rsidR="00183B7C" w:rsidRPr="00F82E39" w:rsidRDefault="00183B7C" w:rsidP="008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0FD473C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A4E44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970A6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proofErr w:type="gramStart"/>
      <w:r w:rsidRPr="00F82E3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65738A5C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14:paraId="1C8FE781" w14:textId="24DBA49E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7E371C">
        <w:rPr>
          <w:rFonts w:ascii="Times New Roman" w:hAnsi="Times New Roman" w:cs="Times New Roman"/>
          <w:sz w:val="24"/>
          <w:szCs w:val="24"/>
        </w:rPr>
        <w:t>, курса</w:t>
      </w:r>
    </w:p>
    <w:p w14:paraId="57B111E9" w14:textId="2BD0BA00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«</w:t>
      </w:r>
      <w:r w:rsidR="007E371C">
        <w:rPr>
          <w:rFonts w:ascii="Times New Roman" w:hAnsi="Times New Roman" w:cs="Times New Roman"/>
          <w:sz w:val="24"/>
          <w:szCs w:val="24"/>
        </w:rPr>
        <w:t>__________________</w:t>
      </w:r>
      <w:r w:rsidRPr="00F82E39">
        <w:rPr>
          <w:rFonts w:ascii="Times New Roman" w:hAnsi="Times New Roman" w:cs="Times New Roman"/>
          <w:sz w:val="24"/>
          <w:szCs w:val="24"/>
        </w:rPr>
        <w:t>»</w:t>
      </w:r>
    </w:p>
    <w:p w14:paraId="3F08ED83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20..-20.. учебный год</w:t>
      </w:r>
    </w:p>
    <w:p w14:paraId="548C9A92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2C70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A3847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Учитель: ФИО, категория</w:t>
      </w:r>
    </w:p>
    <w:p w14:paraId="5DFDC260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6B16BAC2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6207952B" w14:textId="7BFB2225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Протокол №</w:t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  <w:t xml:space="preserve"> 1 </w:t>
      </w:r>
      <w:r w:rsidR="007E371C">
        <w:rPr>
          <w:rFonts w:ascii="Times New Roman" w:hAnsi="Times New Roman" w:cs="Times New Roman"/>
          <w:sz w:val="24"/>
          <w:szCs w:val="24"/>
        </w:rPr>
        <w:t xml:space="preserve"> от «____» _________ 20 _____ г.</w:t>
      </w:r>
    </w:p>
    <w:p w14:paraId="57F273A7" w14:textId="6C59D35C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1932"/>
        <w:gridCol w:w="2478"/>
        <w:gridCol w:w="2495"/>
        <w:gridCol w:w="1285"/>
        <w:gridCol w:w="1196"/>
      </w:tblGrid>
      <w:tr w:rsidR="007E371C" w:rsidRPr="00F82E39" w14:paraId="1E7FF17A" w14:textId="77777777" w:rsidTr="008200E9">
        <w:tc>
          <w:tcPr>
            <w:tcW w:w="238" w:type="pct"/>
            <w:vMerge w:val="restart"/>
          </w:tcPr>
          <w:p w14:paraId="029941FD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pct"/>
            <w:vMerge w:val="restart"/>
          </w:tcPr>
          <w:p w14:paraId="4C852A93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  <w:vMerge w:val="restart"/>
          </w:tcPr>
          <w:p w14:paraId="2BBF34EE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6" w:type="pct"/>
            <w:vMerge w:val="restart"/>
          </w:tcPr>
          <w:p w14:paraId="615E4BAD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59" w:type="pct"/>
            <w:gridSpan w:val="2"/>
          </w:tcPr>
          <w:p w14:paraId="798A150B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  <w:p w14:paraId="41564819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BFB9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1C" w:rsidRPr="00F82E39" w14:paraId="4AC080B5" w14:textId="77777777" w:rsidTr="008200E9">
        <w:tc>
          <w:tcPr>
            <w:tcW w:w="238" w:type="pct"/>
            <w:vMerge/>
          </w:tcPr>
          <w:p w14:paraId="2D5FA3EC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9205CF7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14:paraId="799B4D76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55F7B0FC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A4D9CF9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2E8BC5BD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14:paraId="432DAFDD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371C" w:rsidRPr="00F82E39" w14:paraId="552A7297" w14:textId="77777777" w:rsidTr="008200E9">
        <w:tc>
          <w:tcPr>
            <w:tcW w:w="238" w:type="pct"/>
          </w:tcPr>
          <w:p w14:paraId="56168E46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3A5CEA33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991670B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14:paraId="7A2AD387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5801EDA2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D0648F9" w14:textId="77777777" w:rsidR="007E371C" w:rsidRPr="00F82E39" w:rsidRDefault="007E371C" w:rsidP="0082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D385E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83A34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CE2B6" w14:textId="4420F469" w:rsidR="001F3863" w:rsidRPr="00183B7C" w:rsidRDefault="00C70B17" w:rsidP="00183B7C">
      <w:r w:rsidRPr="00183B7C">
        <w:t xml:space="preserve"> </w:t>
      </w:r>
    </w:p>
    <w:sectPr w:rsidR="001F3863" w:rsidRPr="00183B7C" w:rsidSect="00EA7B1E">
      <w:headerReference w:type="even" r:id="rId10"/>
      <w:footerReference w:type="even" r:id="rId11"/>
      <w:footerReference w:type="default" r:id="rId12"/>
      <w:pgSz w:w="11907" w:h="16840" w:code="9"/>
      <w:pgMar w:top="568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94A3" w14:textId="77777777" w:rsidR="009C44FA" w:rsidRDefault="009C44FA" w:rsidP="004E108E">
      <w:pPr>
        <w:spacing w:after="0" w:line="240" w:lineRule="auto"/>
      </w:pPr>
      <w:r>
        <w:separator/>
      </w:r>
    </w:p>
  </w:endnote>
  <w:endnote w:type="continuationSeparator" w:id="0">
    <w:p w14:paraId="6E3DD0C1" w14:textId="77777777" w:rsidR="009C44FA" w:rsidRDefault="009C44FA" w:rsidP="004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5659" w14:textId="77777777" w:rsidR="008C60D8" w:rsidRDefault="008E434E" w:rsidP="008C6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0D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514D6E" w14:textId="77777777" w:rsidR="008C60D8" w:rsidRDefault="008C60D8" w:rsidP="008C60D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C734" w14:textId="77777777" w:rsidR="008C60D8" w:rsidRPr="00011D31" w:rsidRDefault="008C60D8" w:rsidP="008C60D8">
    <w:pPr>
      <w:pStyle w:val="a3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7C482" w14:textId="77777777" w:rsidR="009C44FA" w:rsidRDefault="009C44FA" w:rsidP="004E108E">
      <w:pPr>
        <w:spacing w:after="0" w:line="240" w:lineRule="auto"/>
      </w:pPr>
      <w:r>
        <w:separator/>
      </w:r>
    </w:p>
  </w:footnote>
  <w:footnote w:type="continuationSeparator" w:id="0">
    <w:p w14:paraId="7605D553" w14:textId="77777777" w:rsidR="009C44FA" w:rsidRDefault="009C44FA" w:rsidP="004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1F1F2" w14:textId="77777777" w:rsidR="008C60D8" w:rsidRDefault="008C60D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0393524B"/>
    <w:multiLevelType w:val="hybridMultilevel"/>
    <w:tmpl w:val="947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0AA6290B"/>
    <w:multiLevelType w:val="multilevel"/>
    <w:tmpl w:val="75325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185BC7"/>
    <w:multiLevelType w:val="hybridMultilevel"/>
    <w:tmpl w:val="9966593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5F534E"/>
    <w:multiLevelType w:val="multilevel"/>
    <w:tmpl w:val="CAC8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2188"/>
        </w:tabs>
        <w:ind w:left="2188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5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6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49D70BD2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4CBD2D4C"/>
    <w:multiLevelType w:val="hybridMultilevel"/>
    <w:tmpl w:val="8E4454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618DB"/>
    <w:multiLevelType w:val="hybridMultilevel"/>
    <w:tmpl w:val="635C582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5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67212B39"/>
    <w:multiLevelType w:val="multilevel"/>
    <w:tmpl w:val="DCFC5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BAF678E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86BF1"/>
    <w:multiLevelType w:val="hybridMultilevel"/>
    <w:tmpl w:val="2D20B13A"/>
    <w:lvl w:ilvl="0" w:tplc="CC6CD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7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25"/>
  </w:num>
  <w:num w:numId="15">
    <w:abstractNumId w:val="8"/>
  </w:num>
  <w:num w:numId="16">
    <w:abstractNumId w:val="14"/>
  </w:num>
  <w:num w:numId="17">
    <w:abstractNumId w:val="19"/>
  </w:num>
  <w:num w:numId="18">
    <w:abstractNumId w:val="3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7"/>
  </w:num>
  <w:num w:numId="24">
    <w:abstractNumId w:val="21"/>
  </w:num>
  <w:num w:numId="25">
    <w:abstractNumId w:val="18"/>
  </w:num>
  <w:num w:numId="26">
    <w:abstractNumId w:val="3"/>
  </w:num>
  <w:num w:numId="27">
    <w:abstractNumId w:val="28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32"/>
  </w:num>
  <w:num w:numId="33">
    <w:abstractNumId w:val="23"/>
  </w:num>
  <w:num w:numId="34">
    <w:abstractNumId w:val="30"/>
  </w:num>
  <w:num w:numId="35">
    <w:abstractNumId w:val="31"/>
  </w:num>
  <w:num w:numId="36">
    <w:abstractNumId w:val="12"/>
  </w:num>
  <w:num w:numId="37">
    <w:abstractNumId w:val="29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E"/>
    <w:rsid w:val="000304F0"/>
    <w:rsid w:val="00055E77"/>
    <w:rsid w:val="00057DD7"/>
    <w:rsid w:val="0006393B"/>
    <w:rsid w:val="00094641"/>
    <w:rsid w:val="000A74DB"/>
    <w:rsid w:val="000B4EA5"/>
    <w:rsid w:val="000C0460"/>
    <w:rsid w:val="000C0CF2"/>
    <w:rsid w:val="000D2211"/>
    <w:rsid w:val="000E317E"/>
    <w:rsid w:val="000F1B46"/>
    <w:rsid w:val="00141A1D"/>
    <w:rsid w:val="00183B7C"/>
    <w:rsid w:val="00184CB0"/>
    <w:rsid w:val="00192EFB"/>
    <w:rsid w:val="001A4622"/>
    <w:rsid w:val="001B099E"/>
    <w:rsid w:val="001D5533"/>
    <w:rsid w:val="001E4888"/>
    <w:rsid w:val="001F1788"/>
    <w:rsid w:val="001F21C6"/>
    <w:rsid w:val="001F3863"/>
    <w:rsid w:val="0022540C"/>
    <w:rsid w:val="002678E8"/>
    <w:rsid w:val="00295633"/>
    <w:rsid w:val="002B02C0"/>
    <w:rsid w:val="002B22E4"/>
    <w:rsid w:val="002B3DBC"/>
    <w:rsid w:val="002C0E8E"/>
    <w:rsid w:val="002E26C9"/>
    <w:rsid w:val="002F32CE"/>
    <w:rsid w:val="003038C3"/>
    <w:rsid w:val="00331E5A"/>
    <w:rsid w:val="00335A23"/>
    <w:rsid w:val="00342A26"/>
    <w:rsid w:val="00367FA1"/>
    <w:rsid w:val="003957F7"/>
    <w:rsid w:val="003B39F4"/>
    <w:rsid w:val="003F271F"/>
    <w:rsid w:val="003F378A"/>
    <w:rsid w:val="0043779A"/>
    <w:rsid w:val="00462100"/>
    <w:rsid w:val="00476579"/>
    <w:rsid w:val="00482417"/>
    <w:rsid w:val="0048310C"/>
    <w:rsid w:val="00483D7E"/>
    <w:rsid w:val="00490C75"/>
    <w:rsid w:val="004A3DBE"/>
    <w:rsid w:val="004A5931"/>
    <w:rsid w:val="004C3670"/>
    <w:rsid w:val="004E108E"/>
    <w:rsid w:val="004E2277"/>
    <w:rsid w:val="004E633E"/>
    <w:rsid w:val="00523E64"/>
    <w:rsid w:val="0055010C"/>
    <w:rsid w:val="00582529"/>
    <w:rsid w:val="0059083B"/>
    <w:rsid w:val="005B09BE"/>
    <w:rsid w:val="005B3909"/>
    <w:rsid w:val="005B5BD0"/>
    <w:rsid w:val="005D5718"/>
    <w:rsid w:val="005E6332"/>
    <w:rsid w:val="00613345"/>
    <w:rsid w:val="00631DB6"/>
    <w:rsid w:val="0063468B"/>
    <w:rsid w:val="00684E5C"/>
    <w:rsid w:val="00685058"/>
    <w:rsid w:val="00685D57"/>
    <w:rsid w:val="00687C41"/>
    <w:rsid w:val="006932FF"/>
    <w:rsid w:val="006B1608"/>
    <w:rsid w:val="006C2CEF"/>
    <w:rsid w:val="006D0170"/>
    <w:rsid w:val="006D028E"/>
    <w:rsid w:val="00713A6C"/>
    <w:rsid w:val="00715F9B"/>
    <w:rsid w:val="00745ADF"/>
    <w:rsid w:val="00773E29"/>
    <w:rsid w:val="00774A87"/>
    <w:rsid w:val="007813BF"/>
    <w:rsid w:val="00782F42"/>
    <w:rsid w:val="00793B8F"/>
    <w:rsid w:val="00795136"/>
    <w:rsid w:val="00797155"/>
    <w:rsid w:val="007B12FA"/>
    <w:rsid w:val="007D3379"/>
    <w:rsid w:val="007E371C"/>
    <w:rsid w:val="007F4C77"/>
    <w:rsid w:val="008200E9"/>
    <w:rsid w:val="008348A5"/>
    <w:rsid w:val="0084574B"/>
    <w:rsid w:val="00857E62"/>
    <w:rsid w:val="008625D0"/>
    <w:rsid w:val="00871FA2"/>
    <w:rsid w:val="0087483C"/>
    <w:rsid w:val="00883B9A"/>
    <w:rsid w:val="00893EDA"/>
    <w:rsid w:val="00894EF0"/>
    <w:rsid w:val="008B035D"/>
    <w:rsid w:val="008B56D8"/>
    <w:rsid w:val="008C023C"/>
    <w:rsid w:val="008C2792"/>
    <w:rsid w:val="008C60D8"/>
    <w:rsid w:val="008E3073"/>
    <w:rsid w:val="008E434E"/>
    <w:rsid w:val="008F1B32"/>
    <w:rsid w:val="008F5BE6"/>
    <w:rsid w:val="00925230"/>
    <w:rsid w:val="00943E5F"/>
    <w:rsid w:val="009641F5"/>
    <w:rsid w:val="0099232C"/>
    <w:rsid w:val="00992760"/>
    <w:rsid w:val="009C3AE5"/>
    <w:rsid w:val="009C44FA"/>
    <w:rsid w:val="009E006A"/>
    <w:rsid w:val="009F7F0C"/>
    <w:rsid w:val="00A02063"/>
    <w:rsid w:val="00A16854"/>
    <w:rsid w:val="00A240D9"/>
    <w:rsid w:val="00A26A6C"/>
    <w:rsid w:val="00A41E47"/>
    <w:rsid w:val="00A65576"/>
    <w:rsid w:val="00A962AB"/>
    <w:rsid w:val="00A9708B"/>
    <w:rsid w:val="00AA1E12"/>
    <w:rsid w:val="00AA25CD"/>
    <w:rsid w:val="00AC1087"/>
    <w:rsid w:val="00AC79FF"/>
    <w:rsid w:val="00AE67C0"/>
    <w:rsid w:val="00B078AC"/>
    <w:rsid w:val="00B3180B"/>
    <w:rsid w:val="00B31CD1"/>
    <w:rsid w:val="00B56FFA"/>
    <w:rsid w:val="00B64880"/>
    <w:rsid w:val="00B70485"/>
    <w:rsid w:val="00BA2238"/>
    <w:rsid w:val="00BB1B16"/>
    <w:rsid w:val="00BC0408"/>
    <w:rsid w:val="00BC6B21"/>
    <w:rsid w:val="00C063E5"/>
    <w:rsid w:val="00C22B25"/>
    <w:rsid w:val="00C3674A"/>
    <w:rsid w:val="00C63BA4"/>
    <w:rsid w:val="00C67ECE"/>
    <w:rsid w:val="00C70B17"/>
    <w:rsid w:val="00CD0FC9"/>
    <w:rsid w:val="00CD7358"/>
    <w:rsid w:val="00CE0FA2"/>
    <w:rsid w:val="00CE716B"/>
    <w:rsid w:val="00CF1F78"/>
    <w:rsid w:val="00D15AD3"/>
    <w:rsid w:val="00D3610C"/>
    <w:rsid w:val="00D54337"/>
    <w:rsid w:val="00D6314C"/>
    <w:rsid w:val="00D84EBF"/>
    <w:rsid w:val="00D86DE2"/>
    <w:rsid w:val="00DA3D92"/>
    <w:rsid w:val="00DA6E1B"/>
    <w:rsid w:val="00DB62B8"/>
    <w:rsid w:val="00DD79D1"/>
    <w:rsid w:val="00DE0065"/>
    <w:rsid w:val="00DF1B85"/>
    <w:rsid w:val="00E036E8"/>
    <w:rsid w:val="00E203A8"/>
    <w:rsid w:val="00E2262C"/>
    <w:rsid w:val="00E3453D"/>
    <w:rsid w:val="00E37D98"/>
    <w:rsid w:val="00E41B7E"/>
    <w:rsid w:val="00E45206"/>
    <w:rsid w:val="00E45CF1"/>
    <w:rsid w:val="00E5070E"/>
    <w:rsid w:val="00E743D1"/>
    <w:rsid w:val="00E7521F"/>
    <w:rsid w:val="00E800F0"/>
    <w:rsid w:val="00EA3B51"/>
    <w:rsid w:val="00EA7B1E"/>
    <w:rsid w:val="00EB0F66"/>
    <w:rsid w:val="00EB2FA7"/>
    <w:rsid w:val="00EB51AE"/>
    <w:rsid w:val="00EB5759"/>
    <w:rsid w:val="00F17009"/>
    <w:rsid w:val="00F566C1"/>
    <w:rsid w:val="00F56E63"/>
    <w:rsid w:val="00F851B9"/>
    <w:rsid w:val="00F96C08"/>
    <w:rsid w:val="00FA2200"/>
    <w:rsid w:val="00FA5B25"/>
    <w:rsid w:val="00FC28D1"/>
    <w:rsid w:val="00FC53D5"/>
    <w:rsid w:val="00FD3A7F"/>
    <w:rsid w:val="00FD7534"/>
    <w:rsid w:val="00FE689D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C9C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277"/>
    <w:pPr>
      <w:keepNext/>
      <w:numPr>
        <w:numId w:val="21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3D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3DB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4A3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A3D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4A3DBE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4A3DB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4A3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3D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A3DBE"/>
  </w:style>
  <w:style w:type="paragraph" w:styleId="a6">
    <w:name w:val="header"/>
    <w:basedOn w:val="a"/>
    <w:link w:val="a7"/>
    <w:uiPriority w:val="99"/>
    <w:unhideWhenUsed/>
    <w:rsid w:val="0036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FA1"/>
  </w:style>
  <w:style w:type="paragraph" w:styleId="a8">
    <w:name w:val="Balloon Text"/>
    <w:basedOn w:val="a"/>
    <w:link w:val="a9"/>
    <w:uiPriority w:val="99"/>
    <w:semiHidden/>
    <w:unhideWhenUsed/>
    <w:rsid w:val="0077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85058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1B099E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685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e"/>
    <w:rsid w:val="00685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2277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nhideWhenUsed/>
    <w:rsid w:val="004E227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183B7C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qFormat/>
    <w:locked/>
    <w:rsid w:val="00183B7C"/>
  </w:style>
  <w:style w:type="character" w:styleId="af1">
    <w:name w:val="Strong"/>
    <w:basedOn w:val="a0"/>
    <w:uiPriority w:val="22"/>
    <w:qFormat/>
    <w:rsid w:val="008200E9"/>
    <w:rPr>
      <w:b/>
      <w:bCs/>
    </w:rPr>
  </w:style>
  <w:style w:type="table" w:customStyle="1" w:styleId="4">
    <w:name w:val="Сетка таблицы4"/>
    <w:basedOn w:val="a1"/>
    <w:next w:val="aa"/>
    <w:uiPriority w:val="59"/>
    <w:rsid w:val="0082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277"/>
    <w:pPr>
      <w:keepNext/>
      <w:numPr>
        <w:numId w:val="21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3D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3DB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4A3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A3D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4A3DBE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4A3DB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4A3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3D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A3DBE"/>
  </w:style>
  <w:style w:type="paragraph" w:styleId="a6">
    <w:name w:val="header"/>
    <w:basedOn w:val="a"/>
    <w:link w:val="a7"/>
    <w:uiPriority w:val="99"/>
    <w:unhideWhenUsed/>
    <w:rsid w:val="0036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FA1"/>
  </w:style>
  <w:style w:type="paragraph" w:styleId="a8">
    <w:name w:val="Balloon Text"/>
    <w:basedOn w:val="a"/>
    <w:link w:val="a9"/>
    <w:uiPriority w:val="99"/>
    <w:semiHidden/>
    <w:unhideWhenUsed/>
    <w:rsid w:val="0077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85058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1B099E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685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e"/>
    <w:rsid w:val="00685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2277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nhideWhenUsed/>
    <w:rsid w:val="004E227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183B7C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qFormat/>
    <w:locked/>
    <w:rsid w:val="00183B7C"/>
  </w:style>
  <w:style w:type="character" w:styleId="af1">
    <w:name w:val="Strong"/>
    <w:basedOn w:val="a0"/>
    <w:uiPriority w:val="22"/>
    <w:qFormat/>
    <w:rsid w:val="008200E9"/>
    <w:rPr>
      <w:b/>
      <w:bCs/>
    </w:rPr>
  </w:style>
  <w:style w:type="table" w:customStyle="1" w:styleId="4">
    <w:name w:val="Сетка таблицы4"/>
    <w:basedOn w:val="a1"/>
    <w:next w:val="aa"/>
    <w:uiPriority w:val="59"/>
    <w:rsid w:val="0082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EAB4-33D7-455E-8FA5-9CD28D5B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Фатима Омаровна Дзагурова</cp:lastModifiedBy>
  <cp:revision>2</cp:revision>
  <cp:lastPrinted>2019-11-22T10:17:00Z</cp:lastPrinted>
  <dcterms:created xsi:type="dcterms:W3CDTF">2023-09-04T06:29:00Z</dcterms:created>
  <dcterms:modified xsi:type="dcterms:W3CDTF">2023-09-04T06:29:00Z</dcterms:modified>
</cp:coreProperties>
</file>