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02" w:rsidRPr="00EC6702" w:rsidRDefault="00EC6702" w:rsidP="00EC6702">
      <w:pPr>
        <w:spacing w:before="100" w:beforeAutospacing="1" w:after="100" w:afterAutospacing="1" w:line="240" w:lineRule="auto"/>
        <w:rPr>
          <w:rFonts w:ascii="PT Serif" w:eastAsia="Times New Roman" w:hAnsi="PT Serif" w:cs="Arial"/>
          <w:b/>
          <w:bCs/>
          <w:color w:val="222222"/>
          <w:sz w:val="28"/>
          <w:szCs w:val="28"/>
          <w:lang w:eastAsia="ru-RU"/>
        </w:rPr>
      </w:pPr>
      <w:r w:rsidRPr="00EC6702">
        <w:rPr>
          <w:rFonts w:ascii="PT Serif" w:eastAsia="Times New Roman" w:hAnsi="PT Serif" w:cs="Arial"/>
          <w:b/>
          <w:bCs/>
          <w:color w:val="222222"/>
          <w:sz w:val="28"/>
          <w:szCs w:val="28"/>
          <w:lang w:eastAsia="ru-RU"/>
        </w:rPr>
        <w:t>П</w:t>
      </w:r>
      <w:r>
        <w:rPr>
          <w:rFonts w:ascii="PT Serif" w:eastAsia="Times New Roman" w:hAnsi="PT Serif" w:cs="Arial"/>
          <w:b/>
          <w:bCs/>
          <w:color w:val="222222"/>
          <w:sz w:val="28"/>
          <w:szCs w:val="28"/>
          <w:lang w:eastAsia="ru-RU"/>
        </w:rPr>
        <w:t xml:space="preserve">еречень </w:t>
      </w:r>
      <w:r w:rsidRPr="00EC6702">
        <w:rPr>
          <w:rFonts w:ascii="PT Serif" w:eastAsia="Times New Roman" w:hAnsi="PT Serif" w:cs="Arial"/>
          <w:b/>
          <w:bCs/>
          <w:color w:val="222222"/>
          <w:sz w:val="28"/>
          <w:szCs w:val="28"/>
          <w:lang w:eastAsia="ru-RU"/>
        </w:rPr>
        <w:t xml:space="preserve"> документов для прохождения аттестации экстерном</w:t>
      </w:r>
    </w:p>
    <w:p w:rsidR="00EC6702" w:rsidRDefault="00EC6702" w:rsidP="00EC6702">
      <w:pPr>
        <w:spacing w:after="150" w:line="240" w:lineRule="auto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</w:p>
    <w:p w:rsidR="00EC6702" w:rsidRPr="00EC6702" w:rsidRDefault="00EC6702" w:rsidP="00EC6702">
      <w:pPr>
        <w:spacing w:after="150" w:line="240" w:lineRule="auto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EC6702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Чтобы пройти аттестацию, совершеннолетний ученик или родитель несовершеннолетнего должен представить в школу вместе с заявлением:</w:t>
      </w:r>
    </w:p>
    <w:p w:rsidR="00EC6702" w:rsidRPr="00EC6702" w:rsidRDefault="00EC6702" w:rsidP="00EC6702">
      <w:pPr>
        <w:numPr>
          <w:ilvl w:val="0"/>
          <w:numId w:val="1"/>
        </w:numPr>
        <w:spacing w:after="0" w:line="240" w:lineRule="auto"/>
        <w:ind w:left="270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EC6702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паспорт или оригинал другого документа, удостоверяющего личность заявителя;</w:t>
      </w:r>
    </w:p>
    <w:p w:rsidR="00EC6702" w:rsidRPr="00EC6702" w:rsidRDefault="00EC6702" w:rsidP="00EC6702">
      <w:pPr>
        <w:numPr>
          <w:ilvl w:val="0"/>
          <w:numId w:val="1"/>
        </w:numPr>
        <w:spacing w:after="0" w:line="240" w:lineRule="auto"/>
        <w:ind w:left="270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EC6702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оригинал свидетельства о рождении ребенка или заверенную копию документа, который подтверждает родство заявителя;</w:t>
      </w:r>
    </w:p>
    <w:p w:rsidR="00EC6702" w:rsidRPr="00EC6702" w:rsidRDefault="00EC6702" w:rsidP="00EC6702">
      <w:pPr>
        <w:numPr>
          <w:ilvl w:val="0"/>
          <w:numId w:val="1"/>
        </w:numPr>
        <w:spacing w:after="0" w:line="240" w:lineRule="auto"/>
        <w:ind w:left="270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EC6702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документы, которые подтверждают освоение общеобразовательных программ, например, справку об обучении или аттестат;</w:t>
      </w:r>
    </w:p>
    <w:p w:rsidR="00EC6702" w:rsidRPr="00EC6702" w:rsidRDefault="00EC6702" w:rsidP="00EC6702">
      <w:pPr>
        <w:numPr>
          <w:ilvl w:val="0"/>
          <w:numId w:val="1"/>
        </w:numPr>
        <w:spacing w:after="0" w:line="240" w:lineRule="auto"/>
        <w:ind w:left="270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EC6702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справку о результатах промежуточной аттестации в образовательной организации, имеющей лицензию на образовательную деятельность;</w:t>
      </w:r>
    </w:p>
    <w:p w:rsidR="00EC6702" w:rsidRPr="00EC6702" w:rsidRDefault="00EC6702" w:rsidP="00EC6702">
      <w:pPr>
        <w:numPr>
          <w:ilvl w:val="0"/>
          <w:numId w:val="1"/>
        </w:numPr>
        <w:spacing w:after="0" w:line="240" w:lineRule="auto"/>
        <w:ind w:left="270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EC6702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личное дело, если есть.</w:t>
      </w:r>
    </w:p>
    <w:p w:rsidR="00EC6702" w:rsidRPr="00EC6702" w:rsidRDefault="00EC6702" w:rsidP="00EC6702">
      <w:pPr>
        <w:spacing w:after="180" w:line="240" w:lineRule="auto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EC6702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Можно представить иные документы, которые подтверждают обучение в образовательной организации, в том числе иностранной.</w:t>
      </w:r>
    </w:p>
    <w:p w:rsidR="00EC6702" w:rsidRPr="00EC6702" w:rsidRDefault="00EC6702" w:rsidP="00EC670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C670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240E3" w:rsidRPr="002240E3" w:rsidRDefault="002240E3" w:rsidP="002240E3">
      <w:pPr>
        <w:spacing w:after="150" w:line="240" w:lineRule="auto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З</w:t>
      </w:r>
      <w:r w:rsidRPr="002240E3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аявление на зачисление в школу для прохождения ГИА надо подать:</w:t>
      </w:r>
    </w:p>
    <w:p w:rsidR="002240E3" w:rsidRPr="002240E3" w:rsidRDefault="002240E3" w:rsidP="002240E3">
      <w:pPr>
        <w:numPr>
          <w:ilvl w:val="0"/>
          <w:numId w:val="2"/>
        </w:numPr>
        <w:spacing w:after="0" w:line="240" w:lineRule="auto"/>
        <w:ind w:left="270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2240E3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по образовательным программам основного общего образования – минимум за две недели до проведения итогового собеседования по русскому языку, но не позднее 1 марта;</w:t>
      </w:r>
    </w:p>
    <w:p w:rsidR="002240E3" w:rsidRPr="002240E3" w:rsidRDefault="002240E3" w:rsidP="002240E3">
      <w:pPr>
        <w:numPr>
          <w:ilvl w:val="0"/>
          <w:numId w:val="2"/>
        </w:numPr>
        <w:spacing w:after="0" w:line="240" w:lineRule="auto"/>
        <w:ind w:left="270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2240E3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по образовательным программам среднего общего образования – минимум за две недели до проведения итогового сочинения (изложения), но не позднее 1 февраля.</w:t>
      </w:r>
    </w:p>
    <w:p w:rsidR="002240E3" w:rsidRDefault="002240E3" w:rsidP="002240E3">
      <w:pPr>
        <w:spacing w:after="150" w:line="240" w:lineRule="auto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</w:p>
    <w:p w:rsidR="002240E3" w:rsidRPr="002240E3" w:rsidRDefault="002240E3" w:rsidP="002240E3">
      <w:pPr>
        <w:spacing w:after="150" w:line="240" w:lineRule="auto"/>
        <w:rPr>
          <w:rFonts w:ascii="PT Serif" w:eastAsia="Times New Roman" w:hAnsi="PT Serif" w:cs="Arial"/>
          <w:color w:val="222222"/>
          <w:sz w:val="28"/>
          <w:szCs w:val="28"/>
          <w:lang w:eastAsia="ru-RU"/>
        </w:rPr>
      </w:pPr>
      <w:r w:rsidRPr="002240E3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После того как получите документы, издайте </w:t>
      </w:r>
      <w:bookmarkStart w:id="0" w:name="_GoBack"/>
      <w:r w:rsidRPr="002240E3">
        <w:rPr>
          <w:rFonts w:ascii="PT Serif" w:eastAsia="Times New Roman" w:hAnsi="PT Serif" w:cs="Arial"/>
          <w:sz w:val="28"/>
          <w:szCs w:val="28"/>
          <w:lang w:eastAsia="ru-RU"/>
        </w:rPr>
        <w:fldChar w:fldCharType="begin"/>
      </w:r>
      <w:r w:rsidRPr="002240E3">
        <w:rPr>
          <w:rFonts w:ascii="PT Serif" w:eastAsia="Times New Roman" w:hAnsi="PT Serif" w:cs="Arial"/>
          <w:sz w:val="28"/>
          <w:szCs w:val="28"/>
          <w:lang w:eastAsia="ru-RU"/>
        </w:rPr>
        <w:instrText xml:space="preserve"> HYPERLINK "https://1obraz.ru/" \l "/document/118/57611/" \o "" </w:instrText>
      </w:r>
      <w:r w:rsidRPr="002240E3">
        <w:rPr>
          <w:rFonts w:ascii="PT Serif" w:eastAsia="Times New Roman" w:hAnsi="PT Serif" w:cs="Arial"/>
          <w:sz w:val="28"/>
          <w:szCs w:val="28"/>
          <w:lang w:eastAsia="ru-RU"/>
        </w:rPr>
        <w:fldChar w:fldCharType="separate"/>
      </w:r>
      <w:r w:rsidRPr="002240E3">
        <w:rPr>
          <w:rFonts w:ascii="PT Serif" w:eastAsia="Times New Roman" w:hAnsi="PT Serif" w:cs="Arial"/>
          <w:sz w:val="28"/>
          <w:szCs w:val="28"/>
          <w:lang w:eastAsia="ru-RU"/>
        </w:rPr>
        <w:t>приказ</w:t>
      </w:r>
      <w:r w:rsidRPr="002240E3">
        <w:rPr>
          <w:rFonts w:ascii="PT Serif" w:eastAsia="Times New Roman" w:hAnsi="PT Serif" w:cs="Arial"/>
          <w:sz w:val="28"/>
          <w:szCs w:val="28"/>
          <w:lang w:eastAsia="ru-RU"/>
        </w:rPr>
        <w:fldChar w:fldCharType="end"/>
      </w:r>
      <w:r w:rsidRPr="002240E3">
        <w:rPr>
          <w:rFonts w:ascii="PT Serif" w:eastAsia="Times New Roman" w:hAnsi="PT Serif" w:cs="Arial"/>
          <w:sz w:val="28"/>
          <w:szCs w:val="28"/>
          <w:lang w:eastAsia="ru-RU"/>
        </w:rPr>
        <w:t> </w:t>
      </w:r>
      <w:bookmarkEnd w:id="0"/>
      <w:r w:rsidRPr="002240E3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t>и зачислите ребенка в школу на период прохождения аттестации.</w:t>
      </w:r>
    </w:p>
    <w:p w:rsidR="002240E3" w:rsidRPr="002240E3" w:rsidRDefault="002240E3" w:rsidP="002240E3">
      <w:pPr>
        <w:spacing w:after="0" w:line="240" w:lineRule="auto"/>
        <w:rPr>
          <w:rFonts w:ascii="PT Serif" w:eastAsia="Times New Roman" w:hAnsi="PT Serif" w:cs="Times New Roman"/>
          <w:sz w:val="28"/>
          <w:szCs w:val="28"/>
          <w:lang w:eastAsia="ru-RU"/>
        </w:rPr>
      </w:pPr>
      <w:r w:rsidRPr="002240E3">
        <w:rPr>
          <w:rFonts w:ascii="PT Serif" w:eastAsia="Times New Roman" w:hAnsi="PT Serif" w:cs="Arial"/>
          <w:color w:val="222222"/>
          <w:sz w:val="28"/>
          <w:szCs w:val="28"/>
          <w:lang w:eastAsia="ru-RU"/>
        </w:rPr>
        <w:br/>
      </w:r>
    </w:p>
    <w:p w:rsidR="002240E3" w:rsidRPr="002240E3" w:rsidRDefault="002240E3" w:rsidP="002240E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40E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F47AC" w:rsidRDefault="009F47AC"/>
    <w:sectPr w:rsidR="009F47AC" w:rsidSect="00EC670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07D11"/>
    <w:multiLevelType w:val="multilevel"/>
    <w:tmpl w:val="9DE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72D20"/>
    <w:multiLevelType w:val="multilevel"/>
    <w:tmpl w:val="B66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02"/>
    <w:rsid w:val="002240E3"/>
    <w:rsid w:val="009F47AC"/>
    <w:rsid w:val="00E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EC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702"/>
    <w:rPr>
      <w:b/>
      <w:bCs/>
    </w:rPr>
  </w:style>
  <w:style w:type="character" w:styleId="a5">
    <w:name w:val="Hyperlink"/>
    <w:basedOn w:val="a0"/>
    <w:uiPriority w:val="99"/>
    <w:semiHidden/>
    <w:unhideWhenUsed/>
    <w:rsid w:val="00EC6702"/>
    <w:rPr>
      <w:color w:val="0000FF"/>
      <w:u w:val="single"/>
    </w:rPr>
  </w:style>
  <w:style w:type="paragraph" w:customStyle="1" w:styleId="copyright-info">
    <w:name w:val="copyright-info"/>
    <w:basedOn w:val="a"/>
    <w:rsid w:val="00EC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EC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702"/>
    <w:rPr>
      <w:b/>
      <w:bCs/>
    </w:rPr>
  </w:style>
  <w:style w:type="character" w:styleId="a5">
    <w:name w:val="Hyperlink"/>
    <w:basedOn w:val="a0"/>
    <w:uiPriority w:val="99"/>
    <w:semiHidden/>
    <w:unhideWhenUsed/>
    <w:rsid w:val="00EC6702"/>
    <w:rPr>
      <w:color w:val="0000FF"/>
      <w:u w:val="single"/>
    </w:rPr>
  </w:style>
  <w:style w:type="paragraph" w:customStyle="1" w:styleId="copyright-info">
    <w:name w:val="copyright-info"/>
    <w:basedOn w:val="a"/>
    <w:rsid w:val="00EC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00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2024-10-15T06:25:00Z</dcterms:created>
  <dcterms:modified xsi:type="dcterms:W3CDTF">2024-10-15T06:32:00Z</dcterms:modified>
</cp:coreProperties>
</file>