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F0" w:rsidRPr="00197DF0" w:rsidRDefault="00F72AC4" w:rsidP="00197DF0">
      <w:pPr>
        <w:shd w:val="clear" w:color="auto" w:fill="FFFFFF"/>
        <w:spacing w:after="80" w:line="384" w:lineRule="atLeast"/>
        <w:textAlignment w:val="baseline"/>
        <w:outlineLvl w:val="2"/>
        <w:rPr>
          <w:rFonts w:ascii="Times New Roman" w:hAnsi="Times New Roman" w:cs="Times New Roman"/>
          <w:sz w:val="32"/>
          <w:szCs w:val="32"/>
        </w:rPr>
      </w:pPr>
      <w:r w:rsidRPr="00F72A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0C7A" w:rsidRDefault="00D50C7A" w:rsidP="00D50C7A">
      <w:pPr>
        <w:pStyle w:val="a6"/>
      </w:pPr>
      <w:r>
        <w:t>Образовательный минимум по химии 10 класс 2-ой семестр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892"/>
        <w:gridCol w:w="803"/>
        <w:gridCol w:w="7371"/>
      </w:tblGrid>
      <w:tr w:rsidR="00D50C7A" w:rsidRPr="008F63FD" w:rsidTr="00C62B2F">
        <w:trPr>
          <w:trHeight w:val="702"/>
        </w:trPr>
        <w:tc>
          <w:tcPr>
            <w:tcW w:w="737" w:type="dxa"/>
          </w:tcPr>
          <w:p w:rsidR="00D50C7A" w:rsidRPr="008F63FD" w:rsidRDefault="00D50C7A" w:rsidP="00C62B2F">
            <w:pPr>
              <w:pStyle w:val="TableParagraph"/>
              <w:spacing w:line="275" w:lineRule="exact"/>
              <w:ind w:left="107"/>
            </w:pPr>
            <w:r w:rsidRPr="008F63FD">
              <w:t>№</w:t>
            </w:r>
          </w:p>
        </w:tc>
        <w:tc>
          <w:tcPr>
            <w:tcW w:w="1892" w:type="dxa"/>
          </w:tcPr>
          <w:p w:rsidR="00D50C7A" w:rsidRPr="008F63FD" w:rsidRDefault="00D50C7A" w:rsidP="00C62B2F">
            <w:pPr>
              <w:pStyle w:val="TableParagraph"/>
              <w:ind w:left="108" w:right="350"/>
            </w:pPr>
            <w:r w:rsidRPr="008F63FD">
              <w:t>Тема</w:t>
            </w:r>
            <w:r w:rsidRPr="008F63FD">
              <w:rPr>
                <w:spacing w:val="-4"/>
              </w:rPr>
              <w:t xml:space="preserve"> </w:t>
            </w:r>
            <w:r w:rsidRPr="008F63FD">
              <w:t>изучения</w:t>
            </w:r>
          </w:p>
        </w:tc>
        <w:tc>
          <w:tcPr>
            <w:tcW w:w="803" w:type="dxa"/>
          </w:tcPr>
          <w:p w:rsidR="00D50C7A" w:rsidRPr="008F63FD" w:rsidRDefault="00D50C7A" w:rsidP="00C62B2F">
            <w:pPr>
              <w:pStyle w:val="TableParagraph"/>
              <w:spacing w:line="275" w:lineRule="exact"/>
              <w:ind w:left="107"/>
            </w:pPr>
            <w:r w:rsidRPr="008F63FD">
              <w:t>Сроки</w:t>
            </w:r>
          </w:p>
        </w:tc>
        <w:tc>
          <w:tcPr>
            <w:tcW w:w="7371" w:type="dxa"/>
          </w:tcPr>
          <w:p w:rsidR="00D50C7A" w:rsidRPr="008F63FD" w:rsidRDefault="00D50C7A" w:rsidP="00C62B2F">
            <w:pPr>
              <w:pStyle w:val="TableParagraph"/>
              <w:spacing w:line="275" w:lineRule="exact"/>
            </w:pPr>
            <w:r w:rsidRPr="008F63FD">
              <w:t>Необходимо</w:t>
            </w:r>
            <w:r w:rsidRPr="008F63FD">
              <w:rPr>
                <w:spacing w:val="-3"/>
              </w:rPr>
              <w:t xml:space="preserve"> </w:t>
            </w:r>
            <w:r w:rsidRPr="008F63FD">
              <w:t>знать</w:t>
            </w:r>
            <w:r w:rsidRPr="008F63FD">
              <w:rPr>
                <w:spacing w:val="-3"/>
              </w:rPr>
              <w:t xml:space="preserve"> </w:t>
            </w:r>
            <w:r w:rsidRPr="008F63FD">
              <w:t>и</w:t>
            </w:r>
            <w:r w:rsidRPr="008F63FD">
              <w:rPr>
                <w:spacing w:val="1"/>
              </w:rPr>
              <w:t xml:space="preserve"> </w:t>
            </w:r>
            <w:r w:rsidRPr="008F63FD">
              <w:t>уметь</w:t>
            </w:r>
          </w:p>
        </w:tc>
      </w:tr>
      <w:tr w:rsidR="00D50C7A" w:rsidRPr="008F63FD" w:rsidTr="00C62B2F">
        <w:trPr>
          <w:trHeight w:val="827"/>
        </w:trPr>
        <w:tc>
          <w:tcPr>
            <w:tcW w:w="737" w:type="dxa"/>
          </w:tcPr>
          <w:p w:rsidR="00D50C7A" w:rsidRPr="008F63FD" w:rsidRDefault="00D50C7A" w:rsidP="00C62B2F">
            <w:pPr>
              <w:pStyle w:val="TableParagraph"/>
              <w:spacing w:line="275" w:lineRule="exact"/>
            </w:pPr>
            <w:r w:rsidRPr="008F63FD">
              <w:t>1.</w:t>
            </w:r>
          </w:p>
        </w:tc>
        <w:tc>
          <w:tcPr>
            <w:tcW w:w="1892" w:type="dxa"/>
          </w:tcPr>
          <w:p w:rsidR="00D50C7A" w:rsidRPr="008F63FD" w:rsidRDefault="00D50C7A" w:rsidP="00C62B2F">
            <w:pPr>
              <w:pStyle w:val="TableParagraph"/>
              <w:ind w:left="108" w:right="360"/>
            </w:pPr>
            <w:r w:rsidRPr="008F63FD">
              <w:t>Спирты и фе-</w:t>
            </w:r>
            <w:r w:rsidRPr="008F63FD">
              <w:rPr>
                <w:spacing w:val="-57"/>
              </w:rPr>
              <w:t xml:space="preserve"> </w:t>
            </w:r>
            <w:r w:rsidRPr="008F63FD">
              <w:t>нолы.</w:t>
            </w:r>
          </w:p>
          <w:p w:rsidR="00D50C7A" w:rsidRPr="008F63FD" w:rsidRDefault="00D50C7A" w:rsidP="00C62B2F">
            <w:pPr>
              <w:pStyle w:val="TableParagraph"/>
              <w:spacing w:line="257" w:lineRule="exact"/>
              <w:ind w:left="108"/>
            </w:pPr>
          </w:p>
        </w:tc>
        <w:tc>
          <w:tcPr>
            <w:tcW w:w="803" w:type="dxa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7371" w:type="dxa"/>
          </w:tcPr>
          <w:p w:rsidR="00D50C7A" w:rsidRPr="008F63FD" w:rsidRDefault="00D50C7A" w:rsidP="00C62B2F">
            <w:pPr>
              <w:pStyle w:val="TableParagraph"/>
              <w:spacing w:line="276" w:lineRule="exact"/>
              <w:ind w:right="139"/>
            </w:pPr>
            <w:r w:rsidRPr="00D50C7A">
              <w:rPr>
                <w:lang w:val="ru-RU"/>
              </w:rPr>
              <w:t xml:space="preserve">«3» Состав и строение одноатомных спиртов. Химические свойства. Применение этанола и метанола. </w:t>
            </w:r>
            <w:r>
              <w:t>Строение и применение эти</w:t>
            </w:r>
            <w:r w:rsidRPr="008F63FD">
              <w:t>ленгликоля,</w:t>
            </w:r>
            <w:r w:rsidRPr="008F63FD">
              <w:rPr>
                <w:spacing w:val="-1"/>
              </w:rPr>
              <w:t xml:space="preserve"> </w:t>
            </w:r>
            <w:r w:rsidRPr="008F63FD">
              <w:t>глицерина</w:t>
            </w:r>
            <w:r w:rsidRPr="008F63FD">
              <w:rPr>
                <w:spacing w:val="-1"/>
              </w:rPr>
              <w:t xml:space="preserve"> </w:t>
            </w:r>
            <w:r w:rsidRPr="008F63FD">
              <w:t>и фенола.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1843"/>
        <w:gridCol w:w="826"/>
        <w:gridCol w:w="7395"/>
      </w:tblGrid>
      <w:tr w:rsidR="00D50C7A" w:rsidRPr="008F63FD" w:rsidTr="00C62B2F">
        <w:trPr>
          <w:trHeight w:val="827"/>
        </w:trPr>
        <w:tc>
          <w:tcPr>
            <w:tcW w:w="714" w:type="dxa"/>
            <w:vMerge w:val="restart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1843" w:type="dxa"/>
            <w:vMerge w:val="restart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826" w:type="dxa"/>
            <w:vMerge w:val="restart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7395" w:type="dxa"/>
          </w:tcPr>
          <w:p w:rsidR="00D50C7A" w:rsidRPr="008F63FD" w:rsidRDefault="00D50C7A" w:rsidP="00C62B2F">
            <w:pPr>
              <w:pStyle w:val="TableParagraph"/>
              <w:spacing w:line="276" w:lineRule="exact"/>
              <w:ind w:right="183"/>
            </w:pPr>
            <w:r w:rsidRPr="00D50C7A">
              <w:rPr>
                <w:lang w:val="ru-RU"/>
              </w:rPr>
              <w:t>«4» Номенклатура и изомерия спиртов. Уравнения реакций, харак-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 xml:space="preserve">теризующие химические свойства спиртов. </w:t>
            </w:r>
            <w:r w:rsidRPr="008F63FD">
              <w:t>Качественная реакция</w:t>
            </w:r>
            <w:r w:rsidRPr="008F63FD">
              <w:rPr>
                <w:spacing w:val="1"/>
              </w:rPr>
              <w:t xml:space="preserve"> </w:t>
            </w:r>
            <w:r w:rsidRPr="008F63FD">
              <w:t>на</w:t>
            </w:r>
            <w:r w:rsidRPr="008F63FD">
              <w:rPr>
                <w:spacing w:val="-2"/>
              </w:rPr>
              <w:t xml:space="preserve"> </w:t>
            </w:r>
            <w:r w:rsidRPr="008F63FD">
              <w:t>глицерин.</w:t>
            </w:r>
          </w:p>
        </w:tc>
      </w:tr>
      <w:tr w:rsidR="00D50C7A" w:rsidRPr="008F63FD" w:rsidTr="00C62B2F">
        <w:trPr>
          <w:trHeight w:val="1656"/>
        </w:trPr>
        <w:tc>
          <w:tcPr>
            <w:tcW w:w="714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1843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826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ind w:right="289"/>
              <w:rPr>
                <w:lang w:val="ru-RU"/>
              </w:rPr>
            </w:pPr>
            <w:r w:rsidRPr="00D50C7A">
              <w:rPr>
                <w:lang w:val="ru-RU"/>
              </w:rPr>
              <w:t>«5» Водородная связь и ее влия</w:t>
            </w:r>
            <w:r w:rsidRPr="00D50C7A">
              <w:rPr>
                <w:lang w:val="ru-RU"/>
              </w:rPr>
              <w:t>ние на физические свойства спир</w:t>
            </w:r>
            <w:r w:rsidRPr="00D50C7A">
              <w:rPr>
                <w:lang w:val="ru-RU"/>
              </w:rPr>
              <w:t xml:space="preserve">тов. Взаимное влияние атомов в молекулах спиртов. </w:t>
            </w:r>
            <w:r w:rsidRPr="00D50C7A">
              <w:rPr>
                <w:lang w:val="ru-RU"/>
              </w:rPr>
              <w:t>Синтез мета</w:t>
            </w:r>
            <w:r w:rsidRPr="00D50C7A">
              <w:rPr>
                <w:lang w:val="ru-RU"/>
              </w:rPr>
              <w:t>нола и этанола (сырье, химические реакции, научные принципы</w:t>
            </w:r>
            <w:r w:rsidRPr="00D50C7A">
              <w:rPr>
                <w:spacing w:val="1"/>
                <w:lang w:val="ru-RU"/>
              </w:rPr>
              <w:t xml:space="preserve"> </w:t>
            </w:r>
            <w:r w:rsidRPr="00D50C7A">
              <w:rPr>
                <w:lang w:val="ru-RU"/>
              </w:rPr>
              <w:t>производства).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Химические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свойства</w:t>
            </w:r>
            <w:r w:rsidRPr="00D50C7A">
              <w:rPr>
                <w:spacing w:val="-4"/>
                <w:lang w:val="ru-RU"/>
              </w:rPr>
              <w:t xml:space="preserve"> </w:t>
            </w:r>
            <w:r w:rsidRPr="00D50C7A">
              <w:rPr>
                <w:lang w:val="ru-RU"/>
              </w:rPr>
              <w:t>фенола. Взаимное</w:t>
            </w:r>
            <w:r w:rsidRPr="00D50C7A">
              <w:rPr>
                <w:spacing w:val="-4"/>
                <w:lang w:val="ru-RU"/>
              </w:rPr>
              <w:t xml:space="preserve"> </w:t>
            </w:r>
            <w:r w:rsidRPr="00D50C7A">
              <w:rPr>
                <w:lang w:val="ru-RU"/>
              </w:rPr>
              <w:t>влияние</w:t>
            </w:r>
          </w:p>
          <w:p w:rsidR="00D50C7A" w:rsidRPr="00D50C7A" w:rsidRDefault="00D50C7A" w:rsidP="00C62B2F">
            <w:pPr>
              <w:pStyle w:val="TableParagraph"/>
              <w:spacing w:line="270" w:lineRule="atLeast"/>
              <w:ind w:right="433"/>
              <w:rPr>
                <w:lang w:val="ru-RU"/>
              </w:rPr>
            </w:pPr>
            <w:r w:rsidRPr="00D50C7A">
              <w:rPr>
                <w:lang w:val="ru-RU"/>
              </w:rPr>
              <w:t>атомов в молекуле фенола. Зависимость его свойств от строения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молекулы.</w:t>
            </w:r>
          </w:p>
        </w:tc>
      </w:tr>
      <w:tr w:rsidR="00D50C7A" w:rsidRPr="008F63FD" w:rsidTr="00C62B2F">
        <w:trPr>
          <w:trHeight w:val="297"/>
        </w:trPr>
        <w:tc>
          <w:tcPr>
            <w:tcW w:w="714" w:type="dxa"/>
            <w:vMerge w:val="restart"/>
          </w:tcPr>
          <w:p w:rsidR="00D50C7A" w:rsidRPr="008F63FD" w:rsidRDefault="00D50C7A" w:rsidP="00C62B2F">
            <w:pPr>
              <w:pStyle w:val="TableParagraph"/>
              <w:spacing w:line="275" w:lineRule="exact"/>
              <w:ind w:left="107"/>
            </w:pPr>
            <w:r w:rsidRPr="008F63FD">
              <w:t>2.</w:t>
            </w:r>
          </w:p>
        </w:tc>
        <w:tc>
          <w:tcPr>
            <w:tcW w:w="1843" w:type="dxa"/>
            <w:vMerge w:val="restart"/>
          </w:tcPr>
          <w:p w:rsidR="00D50C7A" w:rsidRPr="008F63FD" w:rsidRDefault="00D50C7A" w:rsidP="00C62B2F">
            <w:pPr>
              <w:pStyle w:val="TableParagraph"/>
              <w:ind w:left="108" w:right="424"/>
            </w:pPr>
            <w:r w:rsidRPr="008F63FD">
              <w:t>Альдегиды и</w:t>
            </w:r>
            <w:r w:rsidRPr="008F63FD">
              <w:t xml:space="preserve"> </w:t>
            </w:r>
            <w:r w:rsidRPr="008F63FD">
              <w:rPr>
                <w:spacing w:val="-57"/>
              </w:rPr>
              <w:t xml:space="preserve"> </w:t>
            </w:r>
            <w:r w:rsidRPr="008F63FD">
              <w:t>кетоны.</w:t>
            </w:r>
          </w:p>
          <w:p w:rsidR="00D50C7A" w:rsidRPr="008F63FD" w:rsidRDefault="00D50C7A" w:rsidP="00C62B2F">
            <w:pPr>
              <w:pStyle w:val="TableParagraph"/>
              <w:ind w:left="108"/>
            </w:pPr>
          </w:p>
        </w:tc>
        <w:tc>
          <w:tcPr>
            <w:tcW w:w="826" w:type="dxa"/>
            <w:vMerge w:val="restart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5" w:lineRule="exact"/>
              <w:rPr>
                <w:lang w:val="ru-RU"/>
              </w:rPr>
            </w:pPr>
            <w:r w:rsidRPr="00D50C7A">
              <w:rPr>
                <w:lang w:val="ru-RU"/>
              </w:rPr>
              <w:t>«3»</w:t>
            </w:r>
            <w:r w:rsidRPr="00D50C7A">
              <w:rPr>
                <w:spacing w:val="-7"/>
                <w:lang w:val="ru-RU"/>
              </w:rPr>
              <w:t xml:space="preserve"> </w:t>
            </w:r>
            <w:r w:rsidRPr="00D50C7A">
              <w:rPr>
                <w:lang w:val="ru-RU"/>
              </w:rPr>
              <w:t>Строение,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номенклатура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применение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альдегидов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кетонов</w:t>
            </w:r>
          </w:p>
        </w:tc>
      </w:tr>
      <w:tr w:rsidR="00D50C7A" w:rsidRPr="008F63FD" w:rsidTr="00C62B2F">
        <w:trPr>
          <w:trHeight w:val="297"/>
        </w:trPr>
        <w:tc>
          <w:tcPr>
            <w:tcW w:w="714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7395" w:type="dxa"/>
          </w:tcPr>
          <w:p w:rsidR="00D50C7A" w:rsidRPr="008F63FD" w:rsidRDefault="00D50C7A" w:rsidP="00C62B2F">
            <w:pPr>
              <w:pStyle w:val="TableParagraph"/>
              <w:spacing w:line="275" w:lineRule="exact"/>
            </w:pPr>
            <w:r w:rsidRPr="00D50C7A">
              <w:rPr>
                <w:lang w:val="ru-RU"/>
              </w:rPr>
              <w:t>«4»</w:t>
            </w:r>
            <w:r w:rsidRPr="00D50C7A">
              <w:rPr>
                <w:spacing w:val="-8"/>
                <w:lang w:val="ru-RU"/>
              </w:rPr>
              <w:t xml:space="preserve"> </w:t>
            </w:r>
            <w:r w:rsidRPr="00D50C7A">
              <w:rPr>
                <w:lang w:val="ru-RU"/>
              </w:rPr>
              <w:t>Химические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свойства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альдегидов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кетонов.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8F63FD">
              <w:t>Виды</w:t>
            </w:r>
            <w:r w:rsidRPr="008F63FD">
              <w:rPr>
                <w:spacing w:val="-2"/>
              </w:rPr>
              <w:t xml:space="preserve"> </w:t>
            </w:r>
            <w:r w:rsidRPr="008F63FD">
              <w:t>изомерии.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1843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826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7395" w:type="dxa"/>
          </w:tcPr>
          <w:p w:rsidR="00D50C7A" w:rsidRPr="008F63FD" w:rsidRDefault="00D50C7A" w:rsidP="00C62B2F">
            <w:pPr>
              <w:pStyle w:val="TableParagraph"/>
              <w:spacing w:line="270" w:lineRule="atLeast"/>
              <w:ind w:right="333"/>
            </w:pPr>
            <w:r w:rsidRPr="00D50C7A">
              <w:rPr>
                <w:lang w:val="ru-RU"/>
              </w:rPr>
              <w:t>«5» Взаимное влияния атомов в молекулах альдегидов и кетонов.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8F63FD">
              <w:t>Возможность возникновения</w:t>
            </w:r>
            <w:r w:rsidRPr="008F63FD">
              <w:rPr>
                <w:spacing w:val="-1"/>
              </w:rPr>
              <w:t xml:space="preserve"> </w:t>
            </w:r>
            <w:r w:rsidRPr="008F63FD">
              <w:t>водородных</w:t>
            </w:r>
            <w:r w:rsidRPr="008F63FD">
              <w:rPr>
                <w:spacing w:val="1"/>
              </w:rPr>
              <w:t xml:space="preserve"> </w:t>
            </w:r>
            <w:r w:rsidRPr="008F63FD">
              <w:t>связей.</w:t>
            </w:r>
          </w:p>
        </w:tc>
      </w:tr>
      <w:tr w:rsidR="00D50C7A" w:rsidRPr="008F63FD" w:rsidTr="00C62B2F">
        <w:trPr>
          <w:trHeight w:val="551"/>
        </w:trPr>
        <w:tc>
          <w:tcPr>
            <w:tcW w:w="714" w:type="dxa"/>
            <w:vMerge w:val="restart"/>
          </w:tcPr>
          <w:p w:rsidR="00D50C7A" w:rsidRPr="008F63FD" w:rsidRDefault="00D50C7A" w:rsidP="00C62B2F">
            <w:pPr>
              <w:pStyle w:val="TableParagraph"/>
              <w:spacing w:line="275" w:lineRule="exact"/>
              <w:ind w:left="107"/>
            </w:pPr>
            <w:r w:rsidRPr="008F63FD">
              <w:t>3.</w:t>
            </w:r>
          </w:p>
        </w:tc>
        <w:tc>
          <w:tcPr>
            <w:tcW w:w="1843" w:type="dxa"/>
            <w:vMerge w:val="restart"/>
          </w:tcPr>
          <w:p w:rsidR="00D50C7A" w:rsidRPr="008F63FD" w:rsidRDefault="00D50C7A" w:rsidP="00C62B2F">
            <w:pPr>
              <w:pStyle w:val="TableParagraph"/>
              <w:ind w:left="108" w:right="495"/>
            </w:pPr>
            <w:r w:rsidRPr="008F63FD">
              <w:t>Карбоновые</w:t>
            </w:r>
            <w:r w:rsidRPr="008F63FD">
              <w:t xml:space="preserve"> </w:t>
            </w:r>
            <w:r w:rsidRPr="008F63FD">
              <w:rPr>
                <w:spacing w:val="-58"/>
              </w:rPr>
              <w:t xml:space="preserve"> </w:t>
            </w:r>
            <w:r w:rsidRPr="008F63FD">
              <w:t>кислоты</w:t>
            </w:r>
          </w:p>
          <w:p w:rsidR="00D50C7A" w:rsidRPr="008F63FD" w:rsidRDefault="00D50C7A" w:rsidP="00C62B2F">
            <w:pPr>
              <w:pStyle w:val="TableParagraph"/>
              <w:ind w:left="108"/>
            </w:pPr>
          </w:p>
        </w:tc>
        <w:tc>
          <w:tcPr>
            <w:tcW w:w="826" w:type="dxa"/>
            <w:vMerge w:val="restart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ind w:right="150"/>
              <w:rPr>
                <w:lang w:val="ru-RU"/>
              </w:rPr>
            </w:pPr>
            <w:r w:rsidRPr="00D50C7A">
              <w:rPr>
                <w:lang w:val="ru-RU"/>
              </w:rPr>
              <w:t>«3» Строение, номенклатура, изо</w:t>
            </w:r>
            <w:r w:rsidRPr="00D50C7A">
              <w:rPr>
                <w:lang w:val="ru-RU"/>
              </w:rPr>
              <w:t>мерия кислот, разновидности кис</w:t>
            </w:r>
            <w:r w:rsidRPr="00D50C7A">
              <w:rPr>
                <w:lang w:val="ru-RU"/>
              </w:rPr>
              <w:t>лот.</w:t>
            </w:r>
          </w:p>
        </w:tc>
      </w:tr>
      <w:tr w:rsidR="00D50C7A" w:rsidRPr="008F63FD" w:rsidTr="00C62B2F">
        <w:trPr>
          <w:trHeight w:val="552"/>
        </w:trPr>
        <w:tc>
          <w:tcPr>
            <w:tcW w:w="714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ind w:right="361"/>
              <w:rPr>
                <w:lang w:val="ru-RU"/>
              </w:rPr>
            </w:pPr>
            <w:r w:rsidRPr="00D50C7A">
              <w:rPr>
                <w:lang w:val="ru-RU"/>
              </w:rPr>
              <w:t>«4» Химические свойства кисл</w:t>
            </w:r>
            <w:r w:rsidRPr="00D50C7A">
              <w:rPr>
                <w:lang w:val="ru-RU"/>
              </w:rPr>
              <w:t>от. Отдельные представители кис</w:t>
            </w:r>
            <w:r w:rsidRPr="00D50C7A">
              <w:rPr>
                <w:lang w:val="ru-RU"/>
              </w:rPr>
              <w:t>лот.</w:t>
            </w:r>
          </w:p>
        </w:tc>
      </w:tr>
      <w:tr w:rsidR="00D50C7A" w:rsidRPr="008F63FD" w:rsidTr="00C62B2F">
        <w:trPr>
          <w:trHeight w:val="551"/>
        </w:trPr>
        <w:tc>
          <w:tcPr>
            <w:tcW w:w="714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rPr>
                <w:lang w:val="ru-RU"/>
              </w:rPr>
            </w:pPr>
            <w:r w:rsidRPr="00D50C7A">
              <w:rPr>
                <w:lang w:val="ru-RU"/>
              </w:rPr>
              <w:t>«5»</w:t>
            </w:r>
            <w:r w:rsidRPr="00D50C7A">
              <w:rPr>
                <w:spacing w:val="-8"/>
                <w:lang w:val="ru-RU"/>
              </w:rPr>
              <w:t xml:space="preserve"> </w:t>
            </w:r>
            <w:r w:rsidRPr="00D50C7A">
              <w:rPr>
                <w:lang w:val="ru-RU"/>
              </w:rPr>
              <w:t>Причины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следствия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взаимного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влияния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атомов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в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молекулах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кислот.</w:t>
            </w:r>
          </w:p>
        </w:tc>
      </w:tr>
      <w:tr w:rsidR="00D50C7A" w:rsidRPr="008F63FD" w:rsidTr="00C62B2F">
        <w:trPr>
          <w:trHeight w:val="550"/>
        </w:trPr>
        <w:tc>
          <w:tcPr>
            <w:tcW w:w="714" w:type="dxa"/>
            <w:vMerge w:val="restart"/>
          </w:tcPr>
          <w:p w:rsidR="00D50C7A" w:rsidRPr="008F63FD" w:rsidRDefault="00D50C7A" w:rsidP="00C62B2F">
            <w:pPr>
              <w:pStyle w:val="TableParagraph"/>
              <w:spacing w:line="274" w:lineRule="exact"/>
              <w:ind w:left="107"/>
            </w:pPr>
            <w:r w:rsidRPr="008F63FD">
              <w:t>4.</w:t>
            </w:r>
          </w:p>
        </w:tc>
        <w:tc>
          <w:tcPr>
            <w:tcW w:w="1843" w:type="dxa"/>
            <w:vMerge w:val="restart"/>
          </w:tcPr>
          <w:p w:rsidR="00D50C7A" w:rsidRPr="008F63FD" w:rsidRDefault="00D50C7A" w:rsidP="00C62B2F">
            <w:pPr>
              <w:pStyle w:val="TableParagraph"/>
              <w:ind w:left="108" w:right="205" w:firstLine="60"/>
            </w:pPr>
            <w:r w:rsidRPr="008F63FD">
              <w:t>Сложные эфи</w:t>
            </w:r>
            <w:r w:rsidRPr="008F63FD">
              <w:rPr>
                <w:spacing w:val="-57"/>
              </w:rPr>
              <w:t xml:space="preserve"> </w:t>
            </w:r>
            <w:r>
              <w:rPr>
                <w:spacing w:val="-57"/>
              </w:rPr>
              <w:t>-</w:t>
            </w:r>
            <w:r w:rsidRPr="008F63FD">
              <w:t>ры, жиры</w:t>
            </w:r>
          </w:p>
          <w:p w:rsidR="00D50C7A" w:rsidRPr="008F63FD" w:rsidRDefault="00D50C7A" w:rsidP="00C62B2F">
            <w:pPr>
              <w:pStyle w:val="TableParagraph"/>
              <w:ind w:left="108"/>
            </w:pPr>
          </w:p>
        </w:tc>
        <w:tc>
          <w:tcPr>
            <w:tcW w:w="826" w:type="dxa"/>
            <w:vMerge w:val="restart"/>
          </w:tcPr>
          <w:p w:rsidR="00D50C7A" w:rsidRPr="008F63FD" w:rsidRDefault="00D50C7A" w:rsidP="00C62B2F">
            <w:pPr>
              <w:pStyle w:val="TableParagraph"/>
              <w:ind w:left="0"/>
            </w:pPr>
          </w:p>
        </w:tc>
        <w:tc>
          <w:tcPr>
            <w:tcW w:w="7395" w:type="dxa"/>
          </w:tcPr>
          <w:p w:rsidR="00D50C7A" w:rsidRPr="008F63FD" w:rsidRDefault="00D50C7A" w:rsidP="00C62B2F">
            <w:pPr>
              <w:pStyle w:val="TableParagraph"/>
              <w:spacing w:line="276" w:lineRule="exact"/>
              <w:ind w:right="138"/>
            </w:pPr>
            <w:r w:rsidRPr="00D50C7A">
              <w:rPr>
                <w:lang w:val="ru-RU"/>
              </w:rPr>
              <w:t xml:space="preserve">«3» Строение сложных эфиров и жиров. </w:t>
            </w:r>
            <w:r w:rsidRPr="008F63FD">
              <w:t>Этерификация и гидролиз.</w:t>
            </w:r>
            <w:r w:rsidRPr="008F63FD">
              <w:rPr>
                <w:spacing w:val="-58"/>
              </w:rPr>
              <w:t xml:space="preserve"> </w:t>
            </w:r>
            <w:r w:rsidRPr="008F63FD">
              <w:t>Применение.</w:t>
            </w:r>
          </w:p>
        </w:tc>
      </w:tr>
      <w:tr w:rsidR="00D50C7A" w:rsidRPr="008F63FD" w:rsidTr="00C62B2F">
        <w:trPr>
          <w:trHeight w:val="550"/>
        </w:trPr>
        <w:tc>
          <w:tcPr>
            <w:tcW w:w="714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1843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826" w:type="dxa"/>
            <w:vMerge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rPr>
                <w:lang w:val="ru-RU"/>
              </w:rPr>
            </w:pPr>
            <w:r w:rsidRPr="00D50C7A">
              <w:rPr>
                <w:lang w:val="ru-RU"/>
              </w:rPr>
              <w:t>«4»</w:t>
            </w:r>
            <w:r w:rsidRPr="00D50C7A">
              <w:rPr>
                <w:spacing w:val="-8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Составление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формул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эфиров.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Названия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эфиров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по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формулам.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Составление уравнений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гидролиза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эфиров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3"/>
                <w:lang w:val="ru-RU"/>
              </w:rPr>
              <w:t xml:space="preserve"> </w:t>
            </w:r>
            <w:r w:rsidRPr="00D50C7A">
              <w:rPr>
                <w:lang w:val="ru-RU"/>
              </w:rPr>
              <w:t>жиров.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ind w:right="470"/>
              <w:rPr>
                <w:lang w:val="ru-RU"/>
              </w:rPr>
            </w:pPr>
            <w:r w:rsidRPr="00D50C7A">
              <w:rPr>
                <w:lang w:val="ru-RU"/>
              </w:rPr>
              <w:t>«5» Переработка жиров в технике, гидрирование жиров. Защита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окружающей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среды от СМС.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tcBorders>
              <w:top w:val="nil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50C7A" w:rsidRPr="008F63FD" w:rsidRDefault="00D50C7A" w:rsidP="00C62B2F">
            <w:pPr>
              <w:pStyle w:val="TableParagraph"/>
              <w:ind w:left="105" w:right="180"/>
              <w:jc w:val="both"/>
            </w:pPr>
            <w:r w:rsidRPr="008F63FD">
              <w:t>Моносахариды.</w:t>
            </w:r>
            <w:r w:rsidRPr="008F63FD">
              <w:rPr>
                <w:spacing w:val="-58"/>
              </w:rPr>
              <w:t xml:space="preserve"> </w:t>
            </w:r>
            <w:r w:rsidRPr="008F63FD">
              <w:t>Ди- и полисаха-</w:t>
            </w:r>
            <w:r w:rsidRPr="008F63FD">
              <w:rPr>
                <w:spacing w:val="-57"/>
              </w:rPr>
              <w:t xml:space="preserve"> </w:t>
            </w:r>
            <w:r w:rsidRPr="008F63FD">
              <w:t>риды</w:t>
            </w:r>
          </w:p>
          <w:p w:rsidR="00D50C7A" w:rsidRPr="008F63FD" w:rsidRDefault="00D50C7A" w:rsidP="00C62B2F"/>
        </w:tc>
        <w:tc>
          <w:tcPr>
            <w:tcW w:w="826" w:type="dxa"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ind w:left="105" w:right="95"/>
              <w:rPr>
                <w:lang w:val="ru-RU"/>
              </w:rPr>
            </w:pPr>
            <w:r w:rsidRPr="00D50C7A">
              <w:rPr>
                <w:lang w:val="ru-RU"/>
              </w:rPr>
              <w:t>«3» Строение, физические и химические свойства глюкозы, рибозы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дезоксирибозы, сахарозы,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целлюлозы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крахмала.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50C7A" w:rsidRPr="00D50C7A" w:rsidRDefault="00D50C7A" w:rsidP="00C62B2F">
            <w:pPr>
              <w:pStyle w:val="TableParagraph"/>
              <w:ind w:left="105" w:right="180"/>
              <w:jc w:val="both"/>
              <w:rPr>
                <w:lang w:val="ru-RU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ind w:left="105" w:right="158"/>
              <w:jc w:val="both"/>
              <w:rPr>
                <w:lang w:val="ru-RU"/>
              </w:rPr>
            </w:pPr>
            <w:r w:rsidRPr="00D50C7A">
              <w:rPr>
                <w:lang w:val="ru-RU"/>
              </w:rPr>
              <w:t>«4» Составление уравнений, ха</w:t>
            </w:r>
            <w:r w:rsidRPr="00D50C7A">
              <w:rPr>
                <w:lang w:val="ru-RU"/>
              </w:rPr>
              <w:t>рактеризующих свойства моносаха</w:t>
            </w:r>
            <w:r w:rsidRPr="00D50C7A">
              <w:rPr>
                <w:lang w:val="ru-RU"/>
              </w:rPr>
              <w:t>ридов и сахарозы. Применение.</w:t>
            </w:r>
            <w:r w:rsidRPr="00D50C7A">
              <w:rPr>
                <w:lang w:val="ru-RU"/>
              </w:rPr>
              <w:t xml:space="preserve"> Превращения крахмала пищи в ор</w:t>
            </w:r>
            <w:r w:rsidRPr="00D50C7A">
              <w:rPr>
                <w:lang w:val="ru-RU"/>
              </w:rPr>
              <w:t>ганизме.</w:t>
            </w:r>
          </w:p>
          <w:p w:rsidR="00D50C7A" w:rsidRPr="00D50C7A" w:rsidRDefault="00D50C7A" w:rsidP="00C62B2F">
            <w:pPr>
              <w:pStyle w:val="TableParagraph"/>
              <w:spacing w:line="276" w:lineRule="exact"/>
              <w:ind w:left="105" w:right="158"/>
              <w:jc w:val="both"/>
              <w:rPr>
                <w:lang w:val="ru-RU"/>
              </w:rPr>
            </w:pPr>
            <w:r w:rsidRPr="00D50C7A">
              <w:rPr>
                <w:lang w:val="ru-RU"/>
              </w:rPr>
              <w:t>«5» Подтверждение состава глю</w:t>
            </w:r>
            <w:r w:rsidRPr="00D50C7A">
              <w:rPr>
                <w:lang w:val="ru-RU"/>
              </w:rPr>
              <w:t>козы. Связь строения моносахари</w:t>
            </w:r>
            <w:r w:rsidRPr="00D50C7A">
              <w:rPr>
                <w:lang w:val="ru-RU"/>
              </w:rPr>
              <w:t>дов</w:t>
            </w:r>
            <w:r w:rsidRPr="00D50C7A">
              <w:rPr>
                <w:spacing w:val="-4"/>
                <w:lang w:val="ru-RU"/>
              </w:rPr>
              <w:t xml:space="preserve"> </w:t>
            </w:r>
            <w:r w:rsidRPr="00D50C7A">
              <w:rPr>
                <w:lang w:val="ru-RU"/>
              </w:rPr>
              <w:t>с</w:t>
            </w:r>
            <w:r w:rsidRPr="00D50C7A">
              <w:rPr>
                <w:spacing w:val="-6"/>
                <w:lang w:val="ru-RU"/>
              </w:rPr>
              <w:t xml:space="preserve"> </w:t>
            </w:r>
            <w:r w:rsidRPr="00D50C7A">
              <w:rPr>
                <w:lang w:val="ru-RU"/>
              </w:rPr>
              <w:t>их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свойствами.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Составление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уравнений</w:t>
            </w:r>
            <w:r w:rsidRPr="00D50C7A">
              <w:rPr>
                <w:spacing w:val="-4"/>
                <w:lang w:val="ru-RU"/>
              </w:rPr>
              <w:t xml:space="preserve"> </w:t>
            </w:r>
            <w:r w:rsidRPr="00D50C7A">
              <w:rPr>
                <w:lang w:val="ru-RU"/>
              </w:rPr>
              <w:t>химических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реакций,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характеризующих свойства крахмала и целлюлозы. Получение</w:t>
            </w:r>
            <w:r w:rsidRPr="00D50C7A">
              <w:rPr>
                <w:spacing w:val="1"/>
                <w:lang w:val="ru-RU"/>
              </w:rPr>
              <w:t xml:space="preserve"> </w:t>
            </w:r>
            <w:r w:rsidRPr="00D50C7A">
              <w:rPr>
                <w:lang w:val="ru-RU"/>
              </w:rPr>
              <w:t>ацетатного</w:t>
            </w:r>
            <w:r w:rsidRPr="00D50C7A">
              <w:rPr>
                <w:spacing w:val="-1"/>
                <w:lang w:val="ru-RU"/>
              </w:rPr>
              <w:t xml:space="preserve"> </w:t>
            </w:r>
            <w:r w:rsidRPr="00D50C7A">
              <w:rPr>
                <w:lang w:val="ru-RU"/>
              </w:rPr>
              <w:t>волокна.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50C7A" w:rsidRPr="00D50C7A" w:rsidRDefault="00D50C7A" w:rsidP="00C62B2F">
            <w:pPr>
              <w:pStyle w:val="TableParagraph"/>
              <w:ind w:right="203"/>
              <w:jc w:val="both"/>
              <w:rPr>
                <w:lang w:val="ru-RU"/>
              </w:rPr>
            </w:pPr>
            <w:r w:rsidRPr="00D50C7A">
              <w:rPr>
                <w:lang w:val="ru-RU"/>
              </w:rPr>
              <w:t>Амины, амино-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кислоты и бел</w:t>
            </w:r>
            <w:r w:rsidRPr="00D50C7A">
              <w:rPr>
                <w:spacing w:val="-57"/>
                <w:lang w:val="ru-RU"/>
              </w:rPr>
              <w:t xml:space="preserve"> -</w:t>
            </w:r>
            <w:r w:rsidRPr="00D50C7A">
              <w:rPr>
                <w:lang w:val="ru-RU"/>
              </w:rPr>
              <w:t>ки</w:t>
            </w:r>
          </w:p>
          <w:p w:rsidR="00D50C7A" w:rsidRPr="00D50C7A" w:rsidRDefault="00D50C7A" w:rsidP="00C62B2F">
            <w:pPr>
              <w:pStyle w:val="TableParagraph"/>
              <w:ind w:left="105" w:right="180"/>
              <w:jc w:val="both"/>
              <w:rPr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50C7A" w:rsidRPr="00D50C7A" w:rsidRDefault="00D50C7A" w:rsidP="00C62B2F">
            <w:pPr>
              <w:rPr>
                <w:lang w:val="ru-RU"/>
              </w:rPr>
            </w:pPr>
          </w:p>
        </w:tc>
        <w:tc>
          <w:tcPr>
            <w:tcW w:w="7395" w:type="dxa"/>
          </w:tcPr>
          <w:p w:rsidR="00D50C7A" w:rsidRPr="008F63FD" w:rsidRDefault="00D50C7A" w:rsidP="00C62B2F">
            <w:pPr>
              <w:pStyle w:val="TableParagraph"/>
              <w:spacing w:line="276" w:lineRule="exact"/>
              <w:ind w:left="108" w:right="196"/>
            </w:pPr>
            <w:r w:rsidRPr="00D50C7A">
              <w:rPr>
                <w:lang w:val="ru-RU"/>
              </w:rPr>
              <w:t>«3» Определение строения аминов, аминокислот. Их физические и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химические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D50C7A">
              <w:rPr>
                <w:lang w:val="ru-RU"/>
              </w:rPr>
              <w:t>свойства.</w:t>
            </w:r>
            <w:r w:rsidRPr="00D50C7A">
              <w:rPr>
                <w:spacing w:val="1"/>
                <w:lang w:val="ru-RU"/>
              </w:rPr>
              <w:t xml:space="preserve"> </w:t>
            </w:r>
            <w:r w:rsidRPr="008F63FD">
              <w:t>Характеристика</w:t>
            </w:r>
            <w:r w:rsidRPr="008F63FD">
              <w:rPr>
                <w:spacing w:val="-2"/>
              </w:rPr>
              <w:t xml:space="preserve"> </w:t>
            </w:r>
            <w:r w:rsidRPr="008F63FD">
              <w:t>структур</w:t>
            </w:r>
            <w:r w:rsidRPr="008F63FD">
              <w:rPr>
                <w:spacing w:val="1"/>
              </w:rPr>
              <w:t xml:space="preserve"> </w:t>
            </w:r>
            <w:r w:rsidRPr="008F63FD">
              <w:t>белка.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vMerge/>
          </w:tcPr>
          <w:p w:rsidR="00D50C7A" w:rsidRPr="008F63FD" w:rsidRDefault="00D50C7A" w:rsidP="00C62B2F"/>
        </w:tc>
        <w:tc>
          <w:tcPr>
            <w:tcW w:w="1843" w:type="dxa"/>
            <w:vMerge/>
          </w:tcPr>
          <w:p w:rsidR="00D50C7A" w:rsidRPr="008F63FD" w:rsidRDefault="00D50C7A" w:rsidP="00C62B2F">
            <w:pPr>
              <w:pStyle w:val="TableParagraph"/>
              <w:ind w:left="105" w:right="180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7395" w:type="dxa"/>
          </w:tcPr>
          <w:p w:rsidR="00D50C7A" w:rsidRPr="008F63FD" w:rsidRDefault="00D50C7A" w:rsidP="00C62B2F">
            <w:pPr>
              <w:pStyle w:val="TableParagraph"/>
              <w:ind w:left="108" w:right="251"/>
            </w:pPr>
            <w:r w:rsidRPr="00D50C7A">
              <w:rPr>
                <w:lang w:val="ru-RU"/>
              </w:rPr>
              <w:t>«4» Составление уравнений реа</w:t>
            </w:r>
            <w:r w:rsidRPr="00D50C7A">
              <w:rPr>
                <w:lang w:val="ru-RU"/>
              </w:rPr>
              <w:t>кций на химические свойства ами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нов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и</w:t>
            </w:r>
            <w:r w:rsidRPr="00D50C7A">
              <w:rPr>
                <w:spacing w:val="-3"/>
                <w:lang w:val="ru-RU"/>
              </w:rPr>
              <w:t xml:space="preserve"> </w:t>
            </w:r>
            <w:r w:rsidRPr="00D50C7A">
              <w:rPr>
                <w:lang w:val="ru-RU"/>
              </w:rPr>
              <w:t>аминокислот.</w:t>
            </w:r>
            <w:r w:rsidRPr="00D50C7A">
              <w:rPr>
                <w:spacing w:val="-2"/>
                <w:lang w:val="ru-RU"/>
              </w:rPr>
              <w:t xml:space="preserve"> </w:t>
            </w:r>
            <w:r w:rsidRPr="008F63FD">
              <w:t>Применение</w:t>
            </w:r>
            <w:r w:rsidRPr="008F63FD">
              <w:rPr>
                <w:spacing w:val="-4"/>
              </w:rPr>
              <w:t xml:space="preserve"> </w:t>
            </w:r>
            <w:r w:rsidRPr="008F63FD">
              <w:t>анилина.</w:t>
            </w:r>
            <w:r w:rsidRPr="008F63FD">
              <w:rPr>
                <w:spacing w:val="-1"/>
              </w:rPr>
              <w:t xml:space="preserve"> </w:t>
            </w:r>
            <w:r w:rsidRPr="008F63FD">
              <w:t>Химические</w:t>
            </w:r>
            <w:r w:rsidRPr="008F63FD">
              <w:rPr>
                <w:spacing w:val="-4"/>
              </w:rPr>
              <w:t xml:space="preserve"> </w:t>
            </w:r>
            <w:r w:rsidRPr="008F63FD">
              <w:t>свойства</w:t>
            </w:r>
          </w:p>
          <w:p w:rsidR="00D50C7A" w:rsidRPr="008F63FD" w:rsidRDefault="00D50C7A" w:rsidP="00C62B2F">
            <w:pPr>
              <w:pStyle w:val="TableParagraph"/>
              <w:spacing w:line="257" w:lineRule="exact"/>
              <w:ind w:left="108"/>
            </w:pPr>
            <w:r w:rsidRPr="008F63FD">
              <w:t>белков.</w:t>
            </w:r>
            <w:r w:rsidRPr="008F63FD">
              <w:rPr>
                <w:spacing w:val="-2"/>
              </w:rPr>
              <w:t xml:space="preserve"> </w:t>
            </w:r>
            <w:r w:rsidRPr="008F63FD">
              <w:t>Превращения</w:t>
            </w:r>
            <w:r w:rsidRPr="008F63FD">
              <w:rPr>
                <w:spacing w:val="-1"/>
              </w:rPr>
              <w:t xml:space="preserve"> </w:t>
            </w:r>
            <w:r w:rsidRPr="008F63FD">
              <w:t>белков</w:t>
            </w:r>
            <w:r w:rsidRPr="008F63FD">
              <w:rPr>
                <w:spacing w:val="-1"/>
              </w:rPr>
              <w:t xml:space="preserve"> </w:t>
            </w:r>
            <w:r w:rsidRPr="008F63FD">
              <w:t>в</w:t>
            </w:r>
            <w:r w:rsidRPr="008F63FD">
              <w:rPr>
                <w:spacing w:val="-2"/>
              </w:rPr>
              <w:t xml:space="preserve"> </w:t>
            </w:r>
            <w:r w:rsidRPr="008F63FD">
              <w:t>организме.</w:t>
            </w:r>
          </w:p>
        </w:tc>
      </w:tr>
      <w:tr w:rsidR="00D50C7A" w:rsidRPr="008F63FD" w:rsidTr="00C62B2F">
        <w:trPr>
          <w:trHeight w:val="553"/>
        </w:trPr>
        <w:tc>
          <w:tcPr>
            <w:tcW w:w="714" w:type="dxa"/>
            <w:vMerge/>
          </w:tcPr>
          <w:p w:rsidR="00D50C7A" w:rsidRPr="008F63FD" w:rsidRDefault="00D50C7A" w:rsidP="00C62B2F"/>
        </w:tc>
        <w:tc>
          <w:tcPr>
            <w:tcW w:w="1843" w:type="dxa"/>
            <w:vMerge/>
          </w:tcPr>
          <w:p w:rsidR="00D50C7A" w:rsidRPr="008F63FD" w:rsidRDefault="00D50C7A" w:rsidP="00C62B2F">
            <w:pPr>
              <w:pStyle w:val="TableParagraph"/>
              <w:ind w:left="105" w:right="180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D50C7A" w:rsidRPr="008F63FD" w:rsidRDefault="00D50C7A" w:rsidP="00C62B2F"/>
        </w:tc>
        <w:tc>
          <w:tcPr>
            <w:tcW w:w="7395" w:type="dxa"/>
          </w:tcPr>
          <w:p w:rsidR="00D50C7A" w:rsidRPr="00D50C7A" w:rsidRDefault="00D50C7A" w:rsidP="00C62B2F">
            <w:pPr>
              <w:pStyle w:val="TableParagraph"/>
              <w:spacing w:line="276" w:lineRule="exact"/>
              <w:ind w:left="108" w:right="137"/>
              <w:rPr>
                <w:lang w:val="ru-RU"/>
              </w:rPr>
            </w:pPr>
            <w:r w:rsidRPr="00D50C7A">
              <w:rPr>
                <w:lang w:val="ru-RU"/>
              </w:rPr>
              <w:t>«5» Взаимное влияние атомов в молекулах аминов. Доказательство</w:t>
            </w:r>
            <w:r w:rsidRPr="00D50C7A">
              <w:rPr>
                <w:spacing w:val="-57"/>
                <w:lang w:val="ru-RU"/>
              </w:rPr>
              <w:t xml:space="preserve"> </w:t>
            </w:r>
            <w:r w:rsidRPr="00D50C7A">
              <w:rPr>
                <w:lang w:val="ru-RU"/>
              </w:rPr>
              <w:t>амфотерности аминокислот. Синтез белков: биологический и хи-</w:t>
            </w:r>
            <w:r w:rsidRPr="00D50C7A">
              <w:rPr>
                <w:spacing w:val="1"/>
                <w:lang w:val="ru-RU"/>
              </w:rPr>
              <w:t xml:space="preserve"> </w:t>
            </w:r>
            <w:r w:rsidRPr="00D50C7A">
              <w:rPr>
                <w:lang w:val="ru-RU"/>
              </w:rPr>
              <w:t>мический.</w:t>
            </w:r>
          </w:p>
        </w:tc>
      </w:tr>
    </w:tbl>
    <w:p w:rsidR="00D50C7A" w:rsidRPr="008F63FD" w:rsidRDefault="00D50C7A" w:rsidP="00D50C7A">
      <w:pPr>
        <w:spacing w:line="276" w:lineRule="exact"/>
        <w:sectPr w:rsidR="00D50C7A" w:rsidRPr="008F63FD" w:rsidSect="00D50C7A">
          <w:pgSz w:w="11910" w:h="16840"/>
          <w:pgMar w:top="340" w:right="440" w:bottom="280" w:left="320" w:header="720" w:footer="720" w:gutter="0"/>
          <w:cols w:space="720"/>
        </w:sectPr>
      </w:pPr>
    </w:p>
    <w:p w:rsidR="00D50C7A" w:rsidRPr="00197DF0" w:rsidRDefault="00D50C7A" w:rsidP="00D50C7A">
      <w:pPr>
        <w:rPr>
          <w:rFonts w:ascii="Times New Roman" w:hAnsi="Times New Roman" w:cs="Times New Roman"/>
          <w:sz w:val="96"/>
          <w:szCs w:val="96"/>
        </w:rPr>
      </w:pPr>
    </w:p>
    <w:sectPr w:rsidR="00D50C7A" w:rsidRPr="00197DF0" w:rsidSect="00D50C7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2D" w:rsidRDefault="000C3A2D" w:rsidP="00D50C7A">
      <w:pPr>
        <w:pStyle w:val="label--not-pressed"/>
        <w:spacing w:after="0" w:line="240" w:lineRule="auto"/>
      </w:pPr>
      <w:r>
        <w:separator/>
      </w:r>
    </w:p>
  </w:endnote>
  <w:endnote w:type="continuationSeparator" w:id="1">
    <w:p w:rsidR="000C3A2D" w:rsidRDefault="000C3A2D" w:rsidP="00D50C7A">
      <w:pPr>
        <w:pStyle w:val="label--not-pressed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2D" w:rsidRDefault="000C3A2D" w:rsidP="00D50C7A">
      <w:pPr>
        <w:pStyle w:val="label--not-pressed"/>
        <w:spacing w:after="0" w:line="240" w:lineRule="auto"/>
      </w:pPr>
      <w:r>
        <w:separator/>
      </w:r>
    </w:p>
  </w:footnote>
  <w:footnote w:type="continuationSeparator" w:id="1">
    <w:p w:rsidR="000C3A2D" w:rsidRDefault="000C3A2D" w:rsidP="00D50C7A">
      <w:pPr>
        <w:pStyle w:val="label--not-pressed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657"/>
    <w:multiLevelType w:val="multilevel"/>
    <w:tmpl w:val="0C60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AC4"/>
    <w:rsid w:val="000B6C6B"/>
    <w:rsid w:val="000C3A2D"/>
    <w:rsid w:val="00197DF0"/>
    <w:rsid w:val="00290F6C"/>
    <w:rsid w:val="004661AF"/>
    <w:rsid w:val="005C2EA4"/>
    <w:rsid w:val="007A3DC8"/>
    <w:rsid w:val="008743BC"/>
    <w:rsid w:val="00B3062E"/>
    <w:rsid w:val="00D50C7A"/>
    <w:rsid w:val="00F7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BC"/>
  </w:style>
  <w:style w:type="paragraph" w:styleId="3">
    <w:name w:val="heading 3"/>
    <w:basedOn w:val="a"/>
    <w:link w:val="30"/>
    <w:uiPriority w:val="9"/>
    <w:qFormat/>
    <w:rsid w:val="000B6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B6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B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-not-pressed">
    <w:name w:val="label--not-pressed"/>
    <w:basedOn w:val="a0"/>
    <w:rsid w:val="000B6C6B"/>
  </w:style>
  <w:style w:type="character" w:customStyle="1" w:styleId="plyrtooltip">
    <w:name w:val="plyr__tooltip"/>
    <w:basedOn w:val="a0"/>
    <w:rsid w:val="000B6C6B"/>
  </w:style>
  <w:style w:type="character" w:customStyle="1" w:styleId="plyrsr-only">
    <w:name w:val="plyr__sr-only"/>
    <w:basedOn w:val="a0"/>
    <w:rsid w:val="000B6C6B"/>
  </w:style>
  <w:style w:type="character" w:styleId="a5">
    <w:name w:val="Hyperlink"/>
    <w:basedOn w:val="a0"/>
    <w:uiPriority w:val="99"/>
    <w:semiHidden/>
    <w:unhideWhenUsed/>
    <w:rsid w:val="000B6C6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50C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50C7A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50C7A"/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D50C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5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0C7A"/>
  </w:style>
  <w:style w:type="paragraph" w:styleId="aa">
    <w:name w:val="footer"/>
    <w:basedOn w:val="a"/>
    <w:link w:val="ab"/>
    <w:uiPriority w:val="99"/>
    <w:semiHidden/>
    <w:unhideWhenUsed/>
    <w:rsid w:val="00D5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0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933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99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6120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01094">
                                      <w:marLeft w:val="0"/>
                                      <w:marRight w:val="1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948520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2384">
                                  <w:marLeft w:val="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BB70-7BED-4E04-851F-D70011B1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tshurbaeva_fa</dc:creator>
  <cp:lastModifiedBy>tshurbaeva_fa</cp:lastModifiedBy>
  <cp:revision>2</cp:revision>
  <cp:lastPrinted>2023-12-25T08:52:00Z</cp:lastPrinted>
  <dcterms:created xsi:type="dcterms:W3CDTF">2024-01-19T06:22:00Z</dcterms:created>
  <dcterms:modified xsi:type="dcterms:W3CDTF">2024-01-19T06:22:00Z</dcterms:modified>
</cp:coreProperties>
</file>