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743" w:tblpY="161"/>
        <w:tblW w:w="10313" w:type="dxa"/>
        <w:tblLook w:val="04A0"/>
      </w:tblPr>
      <w:tblGrid>
        <w:gridCol w:w="3369"/>
        <w:gridCol w:w="3754"/>
        <w:gridCol w:w="3190"/>
      </w:tblGrid>
      <w:tr w:rsidR="00F85DF5" w:rsidTr="003B2CE2">
        <w:trPr>
          <w:trHeight w:val="4103"/>
        </w:trPr>
        <w:tc>
          <w:tcPr>
            <w:tcW w:w="3369" w:type="dxa"/>
          </w:tcPr>
          <w:p w:rsidR="00F85DF5" w:rsidRPr="00BC46A0" w:rsidRDefault="00F85DF5" w:rsidP="003B2C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6A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F85DF5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F85DF5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F85DF5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F85DF5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>средней общеобразовательной</w:t>
            </w:r>
          </w:p>
          <w:p w:rsidR="00F85DF5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школы № 42 имени героя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СоветскогоСоюза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Хаджи-Умара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Джиоровича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Мамсурова</w:t>
            </w:r>
          </w:p>
          <w:p w:rsidR="00F85DF5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 г. Владикавказа</w:t>
            </w:r>
          </w:p>
          <w:p w:rsidR="00F85DF5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DF5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от </w:t>
            </w:r>
            <w:r w:rsidRPr="002E182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201</w:t>
            </w:r>
            <w:r w:rsidRPr="002E182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F85DF5" w:rsidRPr="00FC3A07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F85DF5" w:rsidRPr="00BC46A0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6A0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F85DF5" w:rsidRPr="00BC46A0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управляющего Совета МБОУ СОШ №42 им.Х.Мамсурова</w:t>
            </w:r>
          </w:p>
          <w:p w:rsidR="00F85DF5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F5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F5" w:rsidRPr="004F1F1A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F5" w:rsidRPr="004F1F1A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F5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F5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F5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F85DF5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.08.1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F85DF5" w:rsidRPr="00BC46A0" w:rsidRDefault="00F85DF5" w:rsidP="003B2CE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6A0">
              <w:rPr>
                <w:rFonts w:ascii="Times New Roman" w:hAnsi="Times New Roman"/>
                <w:b/>
                <w:sz w:val="24"/>
                <w:szCs w:val="24"/>
              </w:rPr>
              <w:t xml:space="preserve">У Т В Е </w:t>
            </w:r>
            <w:proofErr w:type="gramStart"/>
            <w:r w:rsidRPr="00BC46A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C46A0">
              <w:rPr>
                <w:rFonts w:ascii="Times New Roman" w:hAnsi="Times New Roman"/>
                <w:b/>
                <w:sz w:val="24"/>
                <w:szCs w:val="24"/>
              </w:rPr>
              <w:t xml:space="preserve"> Ж Д А Ю:</w:t>
            </w:r>
          </w:p>
          <w:p w:rsidR="00F85DF5" w:rsidRPr="00C86B46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DF5" w:rsidRPr="00160767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B46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общеобразовательного учреждения средней общеобразовательной школы № 42</w:t>
            </w:r>
            <w:r w:rsidRPr="00160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имени героя Советского Союза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Хаджи-Умара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Джиоровича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Мамсурова</w:t>
            </w:r>
          </w:p>
          <w:p w:rsidR="00F85DF5" w:rsidRPr="00C86B46" w:rsidRDefault="00F85DF5" w:rsidP="003B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Владикавказа </w:t>
            </w:r>
          </w:p>
          <w:p w:rsidR="00F85DF5" w:rsidRDefault="00F85DF5" w:rsidP="003B2CE2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5DF5" w:rsidRDefault="00F85DF5" w:rsidP="003B2CE2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Дзагурова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Ф.О.</w:t>
            </w:r>
          </w:p>
          <w:p w:rsidR="00F85DF5" w:rsidRDefault="00F85DF5" w:rsidP="003B2CE2">
            <w:pPr>
              <w:tabs>
                <w:tab w:val="left" w:pos="98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5DF5" w:rsidRDefault="00F85DF5" w:rsidP="003B2CE2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августа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85DF5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6B46">
        <w:rPr>
          <w:rFonts w:ascii="Times New Roman" w:hAnsi="Times New Roman"/>
          <w:b/>
          <w:sz w:val="28"/>
          <w:szCs w:val="28"/>
        </w:rPr>
        <w:t>УЧЕБНЫЙ ПЛАН</w:t>
      </w:r>
      <w:r w:rsidRPr="00E266A3">
        <w:rPr>
          <w:rFonts w:ascii="Times New Roman" w:hAnsi="Times New Roman"/>
          <w:b/>
          <w:sz w:val="28"/>
          <w:szCs w:val="28"/>
        </w:rPr>
        <w:t xml:space="preserve"> </w:t>
      </w:r>
    </w:p>
    <w:p w:rsidR="00F85DF5" w:rsidRPr="00E266A3" w:rsidRDefault="00F85DF5" w:rsidP="00F85DF5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 ОБЩЕГО ОБРАЗОВАНИ</w:t>
      </w:r>
    </w:p>
    <w:p w:rsidR="00F85DF5" w:rsidRPr="00E266A3" w:rsidRDefault="00F85DF5" w:rsidP="00F85DF5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6B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F85DF5" w:rsidRDefault="00F85DF5" w:rsidP="00F85DF5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 </w:t>
      </w:r>
      <w:proofErr w:type="gramStart"/>
      <w:r>
        <w:rPr>
          <w:rFonts w:ascii="Times New Roman" w:hAnsi="Times New Roman"/>
          <w:b/>
          <w:sz w:val="28"/>
          <w:szCs w:val="28"/>
        </w:rPr>
        <w:t>СРЕДНЕЙ</w:t>
      </w:r>
      <w:proofErr w:type="gramEnd"/>
    </w:p>
    <w:p w:rsidR="00F85DF5" w:rsidRDefault="00F85DF5" w:rsidP="00F85DF5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ОБЩЕОБРАЗОВАТЕЛЬНОЙ ШКОЛЫ №42 имени героя Советского Союза </w:t>
      </w:r>
      <w:proofErr w:type="spellStart"/>
      <w:r>
        <w:rPr>
          <w:rFonts w:ascii="Times New Roman" w:hAnsi="Times New Roman"/>
          <w:b/>
          <w:sz w:val="28"/>
          <w:szCs w:val="28"/>
        </w:rPr>
        <w:t>Хаджи-Умара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Джиоровича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Мамсурова</w:t>
      </w:r>
    </w:p>
    <w:p w:rsidR="00F85DF5" w:rsidRDefault="00F85DF5" w:rsidP="00F85DF5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г. ВЛАДИКАВКАЗА </w:t>
      </w:r>
    </w:p>
    <w:p w:rsidR="00F85DF5" w:rsidRDefault="00F85DF5" w:rsidP="00F85DF5">
      <w:pPr>
        <w:spacing w:before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 соответствии с Уставом)</w:t>
      </w:r>
    </w:p>
    <w:p w:rsidR="00F85DF5" w:rsidRDefault="00F85DF5" w:rsidP="00F85DF5">
      <w:pPr>
        <w:spacing w:before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5DF5" w:rsidRPr="00DE64DE" w:rsidRDefault="00F85DF5" w:rsidP="00F85DF5">
      <w:pPr>
        <w:spacing w:before="24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Pr="00E721A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/20</w:t>
      </w:r>
      <w:r w:rsidRPr="00E721A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85DF5" w:rsidRPr="00DE64DE" w:rsidRDefault="00F85DF5" w:rsidP="00F85DF5">
      <w:pPr>
        <w:spacing w:before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5DF5" w:rsidRPr="00C86B46" w:rsidRDefault="00F85DF5" w:rsidP="00F85DF5">
      <w:pPr>
        <w:spacing w:before="24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5DF5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Pr="00B259C1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Pr="00B259C1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Pr="00B259C1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Pr="00B259C1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Pr="00B259C1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Default="00F85DF5" w:rsidP="00F85DF5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Default="00F85DF5" w:rsidP="00F85DF5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Default="00F85DF5" w:rsidP="00F85DF5">
      <w:pPr>
        <w:spacing w:line="240" w:lineRule="auto"/>
        <w:contextualSpacing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6339E0" w:rsidRDefault="006339E0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6339E0" w:rsidRDefault="006339E0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Default="00F85DF5" w:rsidP="00F85DF5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24"/>
          <w:lang w:eastAsia="ru-RU"/>
        </w:rPr>
      </w:pPr>
    </w:p>
    <w:p w:rsidR="00F85DF5" w:rsidRPr="00C82EFC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F85DF5" w:rsidRPr="00C82EFC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C82EFC"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C82EFC">
        <w:rPr>
          <w:rFonts w:ascii="Times New Roman" w:hAnsi="Times New Roman"/>
          <w:b/>
          <w:sz w:val="28"/>
          <w:szCs w:val="28"/>
        </w:rPr>
        <w:t xml:space="preserve">  Среднее  общее образование</w:t>
      </w:r>
    </w:p>
    <w:p w:rsidR="00F85DF5" w:rsidRPr="00E66A55" w:rsidRDefault="00F85DF5" w:rsidP="00F85DF5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положения. 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5DF5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B0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Среднее общее образование - завершающая ступень общего образования, призванная обеспечить функциональную грамотность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социальную адаптацию обучающих</w:t>
      </w:r>
      <w:r w:rsidRPr="00DB0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0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содействовать их общественному и гражданскому самоопределению. 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СОШ №4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им.Х.Мамсурова 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2019-2020 учебный год разработан для уровня среднего общего образования на основе следующих нормативных документов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>Конституции Российской Федерации.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>Федерального закона Российской Федерации от 29 декабря 2012 года № 273-ФЗ «Об образовании в Российской Федерации» (с изменениями и дополнениями).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Федерального закона Российской Федерации № 100-ФЗ от 21 июля 2005 года «О воинской обязанности и воинской службе» (с изменениями и дополнениями).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Приказа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дополнениями).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Приказа Министерства образования Российской Федерации от 05.03.2004 № 1089 «Об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дополнениями).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Приказа Министерства образования Российской Федерации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1089.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Приказа Министерства образования и науки Российской Федерации от 31.03.2014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2.4.2.2821-10 «Санитарно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эпидемиологические требования к условиям и организации обучения в общеобразовательных учреждениях».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>Устава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СОШ №4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 им.Х.Мамсурова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5DF5" w:rsidRPr="00686DFB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ab/>
        <w:t>Образовательной программы среднего общего образования 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85DF5" w:rsidRPr="00DB059E" w:rsidRDefault="00F85DF5" w:rsidP="00F8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DFB">
        <w:rPr>
          <w:rFonts w:ascii="Times New Roman" w:hAnsi="Times New Roman"/>
          <w:color w:val="000000"/>
          <w:sz w:val="28"/>
          <w:szCs w:val="28"/>
          <w:lang w:eastAsia="ru-RU"/>
        </w:rPr>
        <w:t>Обучение ведется на русском языке.</w:t>
      </w:r>
    </w:p>
    <w:p w:rsidR="00F85DF5" w:rsidRDefault="00F85DF5" w:rsidP="00F85D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 w:rsidRPr="00756FFC">
        <w:rPr>
          <w:rFonts w:ascii="Times New Roman" w:hAnsi="Times New Roman"/>
          <w:sz w:val="28"/>
          <w:szCs w:val="28"/>
        </w:rPr>
        <w:t xml:space="preserve">Учебный план для 10-11 классов ориентирован на 2-летний срок освоения образовательных программ среднего общего образования. </w:t>
      </w:r>
    </w:p>
    <w:p w:rsidR="006339E0" w:rsidRDefault="006339E0" w:rsidP="006339E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2</w:t>
      </w:r>
    </w:p>
    <w:p w:rsidR="006339E0" w:rsidRDefault="006339E0" w:rsidP="00F85D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339E0" w:rsidRPr="00756FFC" w:rsidRDefault="006339E0" w:rsidP="00F85D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85DF5" w:rsidRDefault="00F85DF5" w:rsidP="00F85D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6FFC">
        <w:rPr>
          <w:rFonts w:ascii="Times New Roman" w:hAnsi="Times New Roman"/>
          <w:sz w:val="28"/>
          <w:szCs w:val="28"/>
        </w:rPr>
        <w:lastRenderedPageBreak/>
        <w:t xml:space="preserve">Принципы построения учебного плана для 10 - 11 классов основаны на идее двухуровневого (базового и профильного) </w:t>
      </w:r>
      <w:hyperlink r:id="rId7" w:history="1">
        <w:r w:rsidRPr="00756FFC">
          <w:rPr>
            <w:rFonts w:ascii="Times New Roman" w:hAnsi="Times New Roman"/>
            <w:sz w:val="28"/>
            <w:szCs w:val="28"/>
          </w:rPr>
          <w:t>федерального компонента</w:t>
        </w:r>
      </w:hyperlink>
      <w:r w:rsidRPr="00756FFC">
        <w:rPr>
          <w:rFonts w:ascii="Times New Roman" w:hAnsi="Times New Roman"/>
          <w:sz w:val="28"/>
          <w:szCs w:val="28"/>
        </w:rPr>
        <w:t xml:space="preserve"> государственного стандарта общего образования. </w:t>
      </w:r>
      <w:proofErr w:type="gramStart"/>
      <w:r w:rsidRPr="00756FFC">
        <w:rPr>
          <w:rFonts w:ascii="Times New Roman" w:hAnsi="Times New Roman"/>
          <w:sz w:val="28"/>
          <w:szCs w:val="28"/>
        </w:rPr>
        <w:t>Исходя из этого, учебные предметы представлены  для изучения обучающимися либо на базовом, либо на профильном уровне.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85DF5" w:rsidRDefault="00F85DF5" w:rsidP="00F85D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 Министерства образования и науки Российской Федерации №506 от 7.06.2017г. в 11 классах вводится 1 час по предмету «Астрономия», т.к. параллель 11-х классов не изучала астрономию в 10-м классе. В 2019-20 учебном году с целью завершения курса предмет «Астрономия» вводится для учащихся 10-х классов. Предмет призван формировать у учащихся единую естественнонаучную картину мира.</w:t>
      </w:r>
    </w:p>
    <w:p w:rsidR="00F85DF5" w:rsidRPr="00756FFC" w:rsidRDefault="00F85DF5" w:rsidP="00F85DF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10-х классов введен предмет «Основы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предприниматель-ской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деятельности. В  рамках классных часов в 10-х классах ведется курс «</w:t>
      </w:r>
      <w:proofErr w:type="spellStart"/>
      <w:r>
        <w:rPr>
          <w:rFonts w:ascii="Times New Roman" w:hAnsi="Times New Roman"/>
          <w:sz w:val="28"/>
          <w:szCs w:val="28"/>
        </w:rPr>
        <w:t>Семьеведение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85DF5" w:rsidRPr="00847D92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6339E0" w:rsidP="006339E0">
      <w:pPr>
        <w:tabs>
          <w:tab w:val="left" w:pos="4350"/>
        </w:tabs>
        <w:spacing w:after="0"/>
        <w:ind w:firstLine="709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3</w:t>
      </w:r>
    </w:p>
    <w:p w:rsidR="00F85DF5" w:rsidRDefault="00F85DF5" w:rsidP="00F85DF5">
      <w:pPr>
        <w:pStyle w:val="a4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320"/>
        <w:outlineLvl w:val="0"/>
        <w:rPr>
          <w:rFonts w:ascii="Times New Roman" w:hAnsi="Times New Roman"/>
          <w:b/>
          <w:sz w:val="28"/>
          <w:szCs w:val="28"/>
        </w:rPr>
      </w:pPr>
    </w:p>
    <w:p w:rsidR="00F85DF5" w:rsidRDefault="00F85DF5" w:rsidP="00F85DF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960"/>
        <w:outlineLvl w:val="0"/>
        <w:rPr>
          <w:rFonts w:ascii="Times New Roman" w:hAnsi="Times New Roman"/>
          <w:b/>
          <w:sz w:val="28"/>
          <w:szCs w:val="28"/>
        </w:rPr>
      </w:pPr>
    </w:p>
    <w:p w:rsidR="00F85DF5" w:rsidRPr="00E66A55" w:rsidRDefault="00F85DF5" w:rsidP="00F85DF5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96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E66A55">
        <w:rPr>
          <w:rFonts w:ascii="Times New Roman" w:hAnsi="Times New Roman"/>
          <w:b/>
          <w:sz w:val="28"/>
          <w:szCs w:val="28"/>
        </w:rPr>
        <w:t>Годовой (недельный) учебный план для 10-11 классов</w:t>
      </w:r>
    </w:p>
    <w:p w:rsidR="00F85DF5" w:rsidRPr="00C82EFC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82EFC">
        <w:rPr>
          <w:rFonts w:ascii="Times New Roman" w:hAnsi="Times New Roman"/>
          <w:b/>
          <w:sz w:val="28"/>
          <w:szCs w:val="28"/>
        </w:rPr>
        <w:t xml:space="preserve">образовательных учреждений, реализующих </w:t>
      </w:r>
      <w:proofErr w:type="gramStart"/>
      <w:r w:rsidRPr="00C82EFC">
        <w:rPr>
          <w:rFonts w:ascii="Times New Roman" w:hAnsi="Times New Roman"/>
          <w:b/>
          <w:sz w:val="28"/>
          <w:szCs w:val="28"/>
        </w:rPr>
        <w:t>основную</w:t>
      </w:r>
      <w:proofErr w:type="gramEnd"/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82EFC">
        <w:rPr>
          <w:rFonts w:ascii="Times New Roman" w:hAnsi="Times New Roman"/>
          <w:b/>
          <w:sz w:val="28"/>
          <w:szCs w:val="28"/>
        </w:rPr>
        <w:t xml:space="preserve">      образовательную программу среднего  общего образования </w:t>
      </w:r>
    </w:p>
    <w:p w:rsidR="00F85DF5" w:rsidRPr="00E277BB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Pr="00666164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6164">
        <w:rPr>
          <w:rFonts w:ascii="Times New Roman" w:hAnsi="Times New Roman"/>
          <w:b/>
          <w:sz w:val="28"/>
          <w:szCs w:val="28"/>
        </w:rPr>
        <w:t xml:space="preserve">Учебный план 10 «А», 10 «В» </w:t>
      </w:r>
      <w:proofErr w:type="spellStart"/>
      <w:r w:rsidRPr="00666164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666164">
        <w:rPr>
          <w:rFonts w:ascii="Times New Roman" w:hAnsi="Times New Roman"/>
          <w:b/>
          <w:sz w:val="28"/>
          <w:szCs w:val="28"/>
        </w:rPr>
        <w:t>. (общеобразовательный)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88"/>
        <w:gridCol w:w="1984"/>
        <w:gridCol w:w="2269"/>
      </w:tblGrid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за год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1120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 </w:t>
            </w: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DF5" w:rsidTr="003B2CE2">
        <w:tc>
          <w:tcPr>
            <w:tcW w:w="5388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1984" w:type="dxa"/>
          </w:tcPr>
          <w:p w:rsidR="00F85DF5" w:rsidRPr="0066616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6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DF5" w:rsidTr="003B2CE2">
        <w:trPr>
          <w:trHeight w:val="438"/>
        </w:trPr>
        <w:tc>
          <w:tcPr>
            <w:tcW w:w="5388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Итого регионального компонента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</w:tr>
      <w:tr w:rsidR="00F85DF5" w:rsidTr="003B2CE2">
        <w:trPr>
          <w:trHeight w:val="438"/>
        </w:trPr>
        <w:tc>
          <w:tcPr>
            <w:tcW w:w="9641" w:type="dxa"/>
            <w:gridSpan w:val="3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 образовательного учреждения </w:t>
            </w:r>
          </w:p>
        </w:tc>
      </w:tr>
      <w:tr w:rsidR="00F85DF5" w:rsidTr="003B2CE2">
        <w:trPr>
          <w:trHeight w:val="438"/>
        </w:trPr>
        <w:tc>
          <w:tcPr>
            <w:tcW w:w="5388" w:type="dxa"/>
          </w:tcPr>
          <w:p w:rsidR="00F85DF5" w:rsidRPr="00516871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871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984" w:type="dxa"/>
          </w:tcPr>
          <w:p w:rsidR="00F85DF5" w:rsidRPr="00516871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516871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8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269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1295</w:t>
            </w:r>
          </w:p>
        </w:tc>
      </w:tr>
    </w:tbl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6339E0" w:rsidP="00633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Pr="00EF35D2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35D2">
        <w:rPr>
          <w:rFonts w:ascii="Times New Roman" w:hAnsi="Times New Roman"/>
          <w:b/>
          <w:sz w:val="28"/>
          <w:szCs w:val="28"/>
        </w:rPr>
        <w:t>Учебный план 10 «Б» (социально-гуманитарный профиль)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88"/>
        <w:gridCol w:w="1984"/>
        <w:gridCol w:w="2269"/>
      </w:tblGrid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за год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Pr="0055179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1794">
              <w:rPr>
                <w:rFonts w:ascii="Times New Roman" w:hAnsi="Times New Roman"/>
                <w:b/>
                <w:sz w:val="28"/>
                <w:szCs w:val="28"/>
              </w:rPr>
              <w:t>Учебные предметы на профильном уровне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525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 </w:t>
            </w:r>
          </w:p>
        </w:tc>
      </w:tr>
      <w:tr w:rsidR="00F85DF5" w:rsidTr="003B2CE2">
        <w:tc>
          <w:tcPr>
            <w:tcW w:w="5388" w:type="dxa"/>
          </w:tcPr>
          <w:p w:rsidR="00F85DF5" w:rsidRPr="00516871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871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516871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871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516871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871"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rPr>
          <w:trHeight w:val="568"/>
        </w:trPr>
        <w:tc>
          <w:tcPr>
            <w:tcW w:w="5388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Итого регионального компонента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</w:tr>
      <w:tr w:rsidR="00F85DF5" w:rsidTr="003B2CE2">
        <w:trPr>
          <w:trHeight w:val="568"/>
        </w:trPr>
        <w:tc>
          <w:tcPr>
            <w:tcW w:w="9641" w:type="dxa"/>
            <w:gridSpan w:val="3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 образовательного учреждения </w:t>
            </w:r>
          </w:p>
        </w:tc>
      </w:tr>
      <w:tr w:rsidR="00F85DF5" w:rsidTr="003B2CE2">
        <w:trPr>
          <w:trHeight w:val="568"/>
        </w:trPr>
        <w:tc>
          <w:tcPr>
            <w:tcW w:w="5388" w:type="dxa"/>
          </w:tcPr>
          <w:p w:rsidR="00F85DF5" w:rsidRPr="00516871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871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269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1295</w:t>
            </w:r>
          </w:p>
        </w:tc>
      </w:tr>
    </w:tbl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6339E0" w:rsidP="00633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Pr="00EF35D2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11 «А</w:t>
      </w:r>
      <w:r w:rsidRPr="00EF35D2">
        <w:rPr>
          <w:rFonts w:ascii="Times New Roman" w:hAnsi="Times New Roman"/>
          <w:b/>
          <w:sz w:val="28"/>
          <w:szCs w:val="28"/>
        </w:rPr>
        <w:t>» (социально-гуманитарный профиль)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88"/>
        <w:gridCol w:w="1984"/>
        <w:gridCol w:w="2269"/>
      </w:tblGrid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за год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Pr="0055179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1794">
              <w:rPr>
                <w:rFonts w:ascii="Times New Roman" w:hAnsi="Times New Roman"/>
                <w:b/>
                <w:sz w:val="28"/>
                <w:szCs w:val="28"/>
              </w:rPr>
              <w:t>Учебные предметы на профильном уровне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F35D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525</w:t>
            </w:r>
          </w:p>
        </w:tc>
      </w:tr>
      <w:tr w:rsidR="00F85DF5" w:rsidTr="003B2CE2">
        <w:tc>
          <w:tcPr>
            <w:tcW w:w="9641" w:type="dxa"/>
            <w:gridSpan w:val="3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 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Традиционная культура осетин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Осетии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rPr>
          <w:trHeight w:val="568"/>
        </w:trPr>
        <w:tc>
          <w:tcPr>
            <w:tcW w:w="5388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Итого регионального компонента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269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1295</w:t>
            </w:r>
          </w:p>
        </w:tc>
      </w:tr>
    </w:tbl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6339E0" w:rsidP="00633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Pr="00EF35D2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11 «Б</w:t>
      </w:r>
      <w:r w:rsidRPr="00EF35D2">
        <w:rPr>
          <w:rFonts w:ascii="Times New Roman" w:hAnsi="Times New Roman"/>
          <w:b/>
          <w:sz w:val="28"/>
          <w:szCs w:val="28"/>
        </w:rPr>
        <w:t>» (</w:t>
      </w:r>
      <w:r>
        <w:rPr>
          <w:rFonts w:ascii="Times New Roman" w:hAnsi="Times New Roman"/>
          <w:b/>
          <w:sz w:val="28"/>
          <w:szCs w:val="28"/>
        </w:rPr>
        <w:t xml:space="preserve">химико-биологический </w:t>
      </w:r>
      <w:r w:rsidRPr="00EF35D2">
        <w:rPr>
          <w:rFonts w:ascii="Times New Roman" w:hAnsi="Times New Roman"/>
          <w:b/>
          <w:sz w:val="28"/>
          <w:szCs w:val="28"/>
        </w:rPr>
        <w:t xml:space="preserve"> профиль)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88"/>
        <w:gridCol w:w="1984"/>
        <w:gridCol w:w="2126"/>
      </w:tblGrid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за год</w:t>
            </w:r>
          </w:p>
        </w:tc>
      </w:tr>
      <w:tr w:rsidR="00F85DF5" w:rsidTr="003B2CE2">
        <w:tc>
          <w:tcPr>
            <w:tcW w:w="9498" w:type="dxa"/>
            <w:gridSpan w:val="3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F85DF5" w:rsidTr="003B2CE2">
        <w:tc>
          <w:tcPr>
            <w:tcW w:w="9498" w:type="dxa"/>
            <w:gridSpan w:val="3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</w:t>
            </w:r>
          </w:p>
        </w:tc>
      </w:tr>
      <w:tr w:rsidR="00F85DF5" w:rsidTr="003B2CE2">
        <w:tc>
          <w:tcPr>
            <w:tcW w:w="9498" w:type="dxa"/>
            <w:gridSpan w:val="3"/>
          </w:tcPr>
          <w:p w:rsidR="00F85DF5" w:rsidRPr="0055179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1794">
              <w:rPr>
                <w:rFonts w:ascii="Times New Roman" w:hAnsi="Times New Roman"/>
                <w:b/>
                <w:sz w:val="28"/>
                <w:szCs w:val="28"/>
              </w:rPr>
              <w:t>Учебные предметы на профильном уровне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525</w:t>
            </w:r>
          </w:p>
        </w:tc>
      </w:tr>
      <w:tr w:rsidR="00F85DF5" w:rsidTr="003B2CE2">
        <w:tc>
          <w:tcPr>
            <w:tcW w:w="9498" w:type="dxa"/>
            <w:gridSpan w:val="3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 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Традиционная культура осетин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Осетии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rPr>
          <w:trHeight w:val="568"/>
        </w:trPr>
        <w:tc>
          <w:tcPr>
            <w:tcW w:w="5388" w:type="dxa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5B25">
              <w:rPr>
                <w:rFonts w:ascii="Times New Roman" w:hAnsi="Times New Roman"/>
                <w:b/>
                <w:sz w:val="28"/>
                <w:szCs w:val="28"/>
              </w:rPr>
              <w:t>Итого регионального компонента</w:t>
            </w:r>
          </w:p>
        </w:tc>
        <w:tc>
          <w:tcPr>
            <w:tcW w:w="1984" w:type="dxa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5B2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5B25"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</w:p>
        </w:tc>
      </w:tr>
      <w:tr w:rsidR="00F85DF5" w:rsidTr="003B2CE2">
        <w:trPr>
          <w:trHeight w:val="568"/>
        </w:trPr>
        <w:tc>
          <w:tcPr>
            <w:tcW w:w="9498" w:type="dxa"/>
            <w:gridSpan w:val="3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5B25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 образовательного учреждения </w:t>
            </w:r>
          </w:p>
        </w:tc>
      </w:tr>
      <w:tr w:rsidR="00F85DF5" w:rsidTr="003B2CE2">
        <w:tc>
          <w:tcPr>
            <w:tcW w:w="5388" w:type="dxa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5B25">
              <w:rPr>
                <w:rFonts w:ascii="Times New Roman" w:hAnsi="Times New Roman"/>
                <w:sz w:val="24"/>
                <w:szCs w:val="24"/>
              </w:rPr>
              <w:t>Элективный курс «Общая биология»</w:t>
            </w:r>
          </w:p>
        </w:tc>
        <w:tc>
          <w:tcPr>
            <w:tcW w:w="1984" w:type="dxa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5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5B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1295</w:t>
            </w:r>
          </w:p>
        </w:tc>
      </w:tr>
    </w:tbl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6339E0" w:rsidP="00633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Pr="00EF35D2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11 «В</w:t>
      </w:r>
      <w:r w:rsidRPr="00EF35D2">
        <w:rPr>
          <w:rFonts w:ascii="Times New Roman" w:hAnsi="Times New Roman"/>
          <w:b/>
          <w:sz w:val="28"/>
          <w:szCs w:val="28"/>
        </w:rPr>
        <w:t>» (</w:t>
      </w:r>
      <w:r>
        <w:rPr>
          <w:rFonts w:ascii="Times New Roman" w:hAnsi="Times New Roman"/>
          <w:b/>
          <w:sz w:val="28"/>
          <w:szCs w:val="28"/>
        </w:rPr>
        <w:t xml:space="preserve">социально-экономический </w:t>
      </w:r>
      <w:r w:rsidRPr="00EF35D2">
        <w:rPr>
          <w:rFonts w:ascii="Times New Roman" w:hAnsi="Times New Roman"/>
          <w:b/>
          <w:sz w:val="28"/>
          <w:szCs w:val="28"/>
        </w:rPr>
        <w:t xml:space="preserve"> профиль)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88"/>
        <w:gridCol w:w="1984"/>
        <w:gridCol w:w="2126"/>
      </w:tblGrid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за год</w:t>
            </w:r>
          </w:p>
        </w:tc>
      </w:tr>
      <w:tr w:rsidR="00F85DF5" w:rsidTr="003B2CE2">
        <w:tc>
          <w:tcPr>
            <w:tcW w:w="9498" w:type="dxa"/>
            <w:gridSpan w:val="3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F85DF5" w:rsidTr="003B2CE2">
        <w:tc>
          <w:tcPr>
            <w:tcW w:w="9498" w:type="dxa"/>
            <w:gridSpan w:val="3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DF5" w:rsidTr="003B2CE2">
        <w:tc>
          <w:tcPr>
            <w:tcW w:w="9498" w:type="dxa"/>
            <w:gridSpan w:val="3"/>
          </w:tcPr>
          <w:p w:rsidR="00F85DF5" w:rsidRPr="00551794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1794">
              <w:rPr>
                <w:rFonts w:ascii="Times New Roman" w:hAnsi="Times New Roman"/>
                <w:b/>
                <w:sz w:val="28"/>
                <w:szCs w:val="28"/>
              </w:rPr>
              <w:t>Учебные предметы на профильном уровне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35D2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5DF5" w:rsidTr="003B2CE2">
        <w:tc>
          <w:tcPr>
            <w:tcW w:w="5388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35D2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84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F85DF5" w:rsidRPr="00EF35D2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/>
                <w:b/>
                <w:sz w:val="28"/>
                <w:szCs w:val="28"/>
              </w:rPr>
              <w:t>525</w:t>
            </w:r>
          </w:p>
        </w:tc>
      </w:tr>
      <w:tr w:rsidR="00F85DF5" w:rsidTr="003B2CE2">
        <w:tc>
          <w:tcPr>
            <w:tcW w:w="9498" w:type="dxa"/>
            <w:gridSpan w:val="3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 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Традиционная культура осетин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c>
          <w:tcPr>
            <w:tcW w:w="5388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Осетии</w:t>
            </w:r>
          </w:p>
        </w:tc>
        <w:tc>
          <w:tcPr>
            <w:tcW w:w="1984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5DF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85DF5" w:rsidTr="003B2CE2">
        <w:trPr>
          <w:trHeight w:val="568"/>
        </w:trPr>
        <w:tc>
          <w:tcPr>
            <w:tcW w:w="5388" w:type="dxa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5B25">
              <w:rPr>
                <w:rFonts w:ascii="Times New Roman" w:hAnsi="Times New Roman"/>
                <w:b/>
                <w:sz w:val="28"/>
                <w:szCs w:val="28"/>
              </w:rPr>
              <w:t>Итого регионального компонента</w:t>
            </w:r>
          </w:p>
        </w:tc>
        <w:tc>
          <w:tcPr>
            <w:tcW w:w="1984" w:type="dxa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5B2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85DF5" w:rsidRPr="001F5B25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5B25"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</w:p>
        </w:tc>
      </w:tr>
      <w:tr w:rsidR="00F85DF5" w:rsidTr="003B2CE2">
        <w:tc>
          <w:tcPr>
            <w:tcW w:w="5388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F85DF5" w:rsidRPr="00221D07" w:rsidRDefault="00F85DF5" w:rsidP="003B2CE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1D07">
              <w:rPr>
                <w:rFonts w:ascii="Times New Roman" w:hAnsi="Times New Roman"/>
                <w:b/>
                <w:sz w:val="28"/>
                <w:szCs w:val="28"/>
              </w:rPr>
              <w:t>1295</w:t>
            </w:r>
          </w:p>
        </w:tc>
      </w:tr>
    </w:tbl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633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6339E0" w:rsidP="00633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Pr="00A33889" w:rsidRDefault="00F85DF5" w:rsidP="00F85DF5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33889">
        <w:rPr>
          <w:rFonts w:ascii="Times New Roman" w:hAnsi="Times New Roman"/>
          <w:sz w:val="28"/>
          <w:szCs w:val="28"/>
        </w:rPr>
        <w:t xml:space="preserve"> Учебный план МБОУ СОШ №42 им.Х.Мамсурова для 10-11 классов реализует модель профильного обучения и формируется на основе идеи двухуровневого (базового и профильного) федерального компонента федерального государственного образовательного стандарта общего образования. </w:t>
      </w:r>
    </w:p>
    <w:p w:rsidR="00F85DF5" w:rsidRPr="00A33889" w:rsidRDefault="00F85DF5" w:rsidP="00F85DF5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33889">
        <w:rPr>
          <w:rFonts w:ascii="Times New Roman" w:hAnsi="Times New Roman"/>
          <w:sz w:val="28"/>
          <w:szCs w:val="28"/>
        </w:rPr>
        <w:t xml:space="preserve">     Главная задача профильного обучения состоит </w:t>
      </w:r>
    </w:p>
    <w:p w:rsidR="00F85DF5" w:rsidRPr="00A33889" w:rsidRDefault="00F85DF5" w:rsidP="00F85DF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33889">
        <w:rPr>
          <w:rFonts w:ascii="Times New Roman" w:hAnsi="Times New Roman"/>
          <w:sz w:val="28"/>
          <w:szCs w:val="28"/>
        </w:rPr>
        <w:t xml:space="preserve">в расширении возможностей социализации учащихся; </w:t>
      </w:r>
    </w:p>
    <w:p w:rsidR="00F85DF5" w:rsidRPr="00A33889" w:rsidRDefault="00F85DF5" w:rsidP="00F85DF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33889">
        <w:rPr>
          <w:rFonts w:ascii="Times New Roman" w:hAnsi="Times New Roman"/>
          <w:sz w:val="28"/>
          <w:szCs w:val="28"/>
        </w:rPr>
        <w:t>оказании</w:t>
      </w:r>
      <w:proofErr w:type="gramEnd"/>
      <w:r w:rsidRPr="00A33889">
        <w:rPr>
          <w:rFonts w:ascii="Times New Roman" w:hAnsi="Times New Roman"/>
          <w:sz w:val="28"/>
          <w:szCs w:val="28"/>
        </w:rPr>
        <w:t xml:space="preserve"> помощи учащимся в осуществлении профессионального самоопределения;</w:t>
      </w:r>
    </w:p>
    <w:p w:rsidR="00F85DF5" w:rsidRPr="00A33889" w:rsidRDefault="00F85DF5" w:rsidP="00F85DF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A33889">
        <w:rPr>
          <w:rFonts w:ascii="Times New Roman" w:hAnsi="Times New Roman"/>
          <w:sz w:val="28"/>
          <w:szCs w:val="28"/>
        </w:rPr>
        <w:t>учебный проце</w:t>
      </w:r>
      <w:proofErr w:type="gramStart"/>
      <w:r w:rsidRPr="00A33889">
        <w:rPr>
          <w:rFonts w:ascii="Times New Roman" w:hAnsi="Times New Roman"/>
          <w:sz w:val="28"/>
          <w:szCs w:val="28"/>
        </w:rPr>
        <w:t>сс в пр</w:t>
      </w:r>
      <w:proofErr w:type="gramEnd"/>
      <w:r w:rsidRPr="00A33889">
        <w:rPr>
          <w:rFonts w:ascii="Times New Roman" w:hAnsi="Times New Roman"/>
          <w:sz w:val="28"/>
          <w:szCs w:val="28"/>
        </w:rPr>
        <w:t>офильных классах имеет субъектно-ориентированную направленность</w:t>
      </w:r>
    </w:p>
    <w:p w:rsidR="00F85DF5" w:rsidRPr="00A33889" w:rsidRDefault="00F85DF5" w:rsidP="00F85DF5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</w:t>
      </w:r>
      <w:r w:rsidRPr="00DB085A">
        <w:rPr>
          <w:rFonts w:ascii="Times New Roman" w:hAnsi="Times New Roman"/>
          <w:sz w:val="28"/>
          <w:szCs w:val="28"/>
        </w:rPr>
        <w:t>1</w:t>
      </w:r>
      <w:r w:rsidRPr="00A33889">
        <w:rPr>
          <w:rFonts w:ascii="Times New Roman" w:hAnsi="Times New Roman"/>
          <w:sz w:val="28"/>
          <w:szCs w:val="28"/>
        </w:rPr>
        <w:t xml:space="preserve"> «Б» классе по химико-биологическому профилю в </w:t>
      </w:r>
      <w:r>
        <w:rPr>
          <w:rFonts w:ascii="Times New Roman" w:hAnsi="Times New Roman"/>
          <w:sz w:val="28"/>
          <w:szCs w:val="28"/>
        </w:rPr>
        <w:t>рамках профильного обучения введен элективный курс по биологии</w:t>
      </w:r>
      <w:r w:rsidRPr="00A33889">
        <w:rPr>
          <w:rFonts w:ascii="Times New Roman" w:hAnsi="Times New Roman"/>
          <w:sz w:val="28"/>
          <w:szCs w:val="28"/>
        </w:rPr>
        <w:t>:</w:t>
      </w:r>
    </w:p>
    <w:p w:rsidR="00F85DF5" w:rsidRDefault="00F85DF5" w:rsidP="00F85DF5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8364" w:type="dxa"/>
        <w:tblLook w:val="04A0"/>
      </w:tblPr>
      <w:tblGrid>
        <w:gridCol w:w="521"/>
        <w:gridCol w:w="3289"/>
        <w:gridCol w:w="893"/>
        <w:gridCol w:w="3661"/>
      </w:tblGrid>
      <w:tr w:rsidR="00F85DF5" w:rsidRPr="00F878D3" w:rsidTr="003B2CE2">
        <w:trPr>
          <w:trHeight w:val="841"/>
        </w:trPr>
        <w:tc>
          <w:tcPr>
            <w:tcW w:w="521" w:type="dxa"/>
            <w:shd w:val="clear" w:color="auto" w:fill="FABF8F" w:themeFill="accent6" w:themeFillTint="99"/>
          </w:tcPr>
          <w:p w:rsidR="00F85DF5" w:rsidRPr="0034379E" w:rsidRDefault="00F85DF5" w:rsidP="003B2C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DF5" w:rsidRPr="0034379E" w:rsidRDefault="00F85DF5" w:rsidP="003B2C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7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9" w:type="dxa"/>
            <w:shd w:val="clear" w:color="auto" w:fill="FABF8F" w:themeFill="accent6" w:themeFillTint="99"/>
          </w:tcPr>
          <w:p w:rsidR="00F85DF5" w:rsidRPr="0034379E" w:rsidRDefault="00F85DF5" w:rsidP="003B2C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79E">
              <w:rPr>
                <w:rFonts w:ascii="Times New Roman" w:hAnsi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893" w:type="dxa"/>
            <w:shd w:val="clear" w:color="auto" w:fill="FABF8F" w:themeFill="accent6" w:themeFillTint="99"/>
          </w:tcPr>
          <w:p w:rsidR="00F85DF5" w:rsidRDefault="00F85DF5" w:rsidP="003B2C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379E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spellEnd"/>
            <w:r w:rsidRPr="0034379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F85DF5" w:rsidRPr="0034379E" w:rsidRDefault="00F85DF5" w:rsidP="003B2C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ABF8F" w:themeFill="accent6" w:themeFillTint="99"/>
          </w:tcPr>
          <w:p w:rsidR="00F85DF5" w:rsidRPr="0034379E" w:rsidRDefault="00F85DF5" w:rsidP="003B2CE2">
            <w:pPr>
              <w:rPr>
                <w:rFonts w:ascii="Times New Roman" w:hAnsi="Times New Roman"/>
                <w:b/>
              </w:rPr>
            </w:pPr>
            <w:r w:rsidRPr="0034379E">
              <w:rPr>
                <w:rFonts w:ascii="Times New Roman" w:hAnsi="Times New Roman"/>
                <w:b/>
              </w:rPr>
              <w:t>Дата и № педсовета,</w:t>
            </w:r>
          </w:p>
        </w:tc>
      </w:tr>
      <w:tr w:rsidR="00F85DF5" w:rsidRPr="00B560A4" w:rsidTr="003B2CE2">
        <w:trPr>
          <w:trHeight w:val="321"/>
        </w:trPr>
        <w:tc>
          <w:tcPr>
            <w:tcW w:w="521" w:type="dxa"/>
          </w:tcPr>
          <w:p w:rsidR="00F85DF5" w:rsidRPr="00B560A4" w:rsidRDefault="00F85DF5" w:rsidP="003B2CE2">
            <w:pPr>
              <w:rPr>
                <w:rFonts w:ascii="Times New Roman" w:hAnsi="Times New Roman"/>
                <w:sz w:val="24"/>
                <w:szCs w:val="24"/>
              </w:rPr>
            </w:pPr>
            <w:r w:rsidRPr="00B56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F85DF5" w:rsidRDefault="00F85DF5" w:rsidP="003B2CE2">
            <w:pPr>
              <w:rPr>
                <w:rFonts w:ascii="Times New Roman" w:hAnsi="Times New Roman"/>
                <w:sz w:val="28"/>
                <w:szCs w:val="28"/>
              </w:rPr>
            </w:pPr>
            <w:r w:rsidRPr="00506704">
              <w:rPr>
                <w:rFonts w:ascii="Times New Roman" w:hAnsi="Times New Roman"/>
                <w:sz w:val="28"/>
                <w:szCs w:val="28"/>
              </w:rPr>
              <w:t>Общая биология</w:t>
            </w:r>
          </w:p>
          <w:p w:rsidR="00F85DF5" w:rsidRPr="00506704" w:rsidRDefault="00F85DF5" w:rsidP="003B2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F85DF5" w:rsidRPr="00506704" w:rsidRDefault="00F85DF5" w:rsidP="003B2CE2">
            <w:pPr>
              <w:rPr>
                <w:rFonts w:ascii="Times New Roman" w:hAnsi="Times New Roman"/>
                <w:sz w:val="28"/>
                <w:szCs w:val="28"/>
              </w:rPr>
            </w:pPr>
            <w:r w:rsidRPr="0050670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61" w:type="dxa"/>
          </w:tcPr>
          <w:p w:rsidR="00F85DF5" w:rsidRPr="00506704" w:rsidRDefault="00F85DF5" w:rsidP="003B2C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№1 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5067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85DF5" w:rsidRPr="001530AB" w:rsidRDefault="00F85DF5" w:rsidP="00F85DF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85DF5" w:rsidRDefault="00F85DF5" w:rsidP="00F85DF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2F2B2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F2B23"/>
          <w:sz w:val="24"/>
          <w:szCs w:val="24"/>
          <w:shd w:val="clear" w:color="auto" w:fill="FFFFFF"/>
        </w:rPr>
        <w:t xml:space="preserve">                                                </w:t>
      </w:r>
    </w:p>
    <w:p w:rsidR="00F85DF5" w:rsidRPr="00A46EDE" w:rsidRDefault="00F85DF5" w:rsidP="00F85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EDE">
        <w:rPr>
          <w:rFonts w:ascii="Times New Roman" w:hAnsi="Times New Roman"/>
          <w:sz w:val="28"/>
          <w:szCs w:val="28"/>
        </w:rPr>
        <w:t xml:space="preserve">     Освоение образовательных программ основного общего, среднего общего образования завершается обязательной итоговой аттестацией выпускников. Государственная (итоговая) аттестация выпускников 9-х и 11-х классов школы осуществляется в соответствии с Положением «О государственной (итоговой) аттестации выпускников общеобразовательных учреждений», утверждаемым Министерством образования и науки РФ и </w:t>
      </w:r>
      <w:proofErr w:type="spellStart"/>
      <w:r w:rsidRPr="00A46EDE">
        <w:rPr>
          <w:rFonts w:ascii="Times New Roman" w:hAnsi="Times New Roman"/>
          <w:sz w:val="28"/>
          <w:szCs w:val="28"/>
        </w:rPr>
        <w:t>РСО-Алания</w:t>
      </w:r>
      <w:proofErr w:type="spellEnd"/>
      <w:proofErr w:type="gramStart"/>
      <w:r w:rsidRPr="00A46EDE">
        <w:rPr>
          <w:rFonts w:ascii="Times New Roman" w:hAnsi="Times New Roman"/>
          <w:sz w:val="28"/>
          <w:szCs w:val="28"/>
        </w:rPr>
        <w:t>.</w:t>
      </w:r>
      <w:proofErr w:type="gramEnd"/>
    </w:p>
    <w:p w:rsidR="00F85DF5" w:rsidRPr="00491141" w:rsidRDefault="00F85DF5" w:rsidP="00F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1141">
        <w:rPr>
          <w:rFonts w:ascii="Times New Roman" w:hAnsi="Times New Roman"/>
          <w:sz w:val="24"/>
          <w:szCs w:val="24"/>
        </w:rPr>
        <w:t>.</w:t>
      </w:r>
    </w:p>
    <w:p w:rsidR="00F85DF5" w:rsidRPr="00745046" w:rsidRDefault="00F85DF5" w:rsidP="00F85DF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2F2B2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F2B23"/>
          <w:sz w:val="24"/>
          <w:szCs w:val="24"/>
          <w:shd w:val="clear" w:color="auto" w:fill="FFFFFF"/>
        </w:rPr>
        <w:t xml:space="preserve">                                                      </w:t>
      </w:r>
    </w:p>
    <w:p w:rsidR="006339E0" w:rsidRPr="00795CA6" w:rsidRDefault="00F85DF5" w:rsidP="006339E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color w:val="2F2B23"/>
          <w:sz w:val="28"/>
          <w:szCs w:val="28"/>
          <w:shd w:val="clear" w:color="auto" w:fill="FFFFFF"/>
        </w:rPr>
      </w:pPr>
      <w:r w:rsidRPr="00745046">
        <w:rPr>
          <w:rFonts w:ascii="Times New Roman" w:hAnsi="Times New Roman"/>
          <w:color w:val="2F2B23"/>
          <w:sz w:val="24"/>
          <w:szCs w:val="24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/>
          <w:color w:val="2F2B23"/>
          <w:sz w:val="24"/>
          <w:szCs w:val="24"/>
          <w:shd w:val="clear" w:color="auto" w:fill="FFFFFF"/>
        </w:rPr>
        <w:t xml:space="preserve"> </w:t>
      </w:r>
      <w:r w:rsidR="006339E0" w:rsidRPr="00795CA6">
        <w:rPr>
          <w:rFonts w:ascii="Times New Roman" w:hAnsi="Times New Roman"/>
          <w:b/>
          <w:color w:val="2F2B23"/>
          <w:sz w:val="28"/>
          <w:szCs w:val="28"/>
          <w:shd w:val="clear" w:color="auto" w:fill="FFFFFF"/>
        </w:rPr>
        <w:t>Промежуточная аттестация.</w:t>
      </w:r>
    </w:p>
    <w:p w:rsidR="006339E0" w:rsidRPr="00BA0AA6" w:rsidRDefault="006339E0" w:rsidP="006339E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2F2B23"/>
          <w:sz w:val="28"/>
          <w:szCs w:val="28"/>
          <w:shd w:val="clear" w:color="auto" w:fill="FFFFFF"/>
        </w:rPr>
      </w:pPr>
    </w:p>
    <w:p w:rsidR="006339E0" w:rsidRPr="00BA0AA6" w:rsidRDefault="006339E0" w:rsidP="006339E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2F2B23"/>
          <w:sz w:val="28"/>
          <w:szCs w:val="28"/>
          <w:shd w:val="clear" w:color="auto" w:fill="FFFFFF"/>
        </w:rPr>
      </w:pPr>
      <w:r w:rsidRPr="00BA0AA6"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 xml:space="preserve">    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программ, </w:t>
      </w:r>
      <w:r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 xml:space="preserve">определение </w:t>
      </w:r>
      <w:r w:rsidRPr="00BA0AA6"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>глубины и прочности полученных знаний</w:t>
      </w:r>
      <w:proofErr w:type="gramStart"/>
      <w:r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 xml:space="preserve"> </w:t>
      </w:r>
      <w:r w:rsidRPr="00BA0AA6"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 xml:space="preserve"> умение</w:t>
      </w:r>
      <w:r w:rsidRPr="00BA0AA6"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 xml:space="preserve"> их практическ</w:t>
      </w:r>
      <w:r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>и применять</w:t>
      </w:r>
      <w:r w:rsidRPr="00BA0AA6"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F2B23"/>
          <w:sz w:val="28"/>
          <w:szCs w:val="28"/>
          <w:shd w:val="clear" w:color="auto" w:fill="FFFFFF"/>
        </w:rPr>
        <w:t xml:space="preserve"> Промежуточная аттестация проводится  по итогам учебного года.</w:t>
      </w:r>
    </w:p>
    <w:p w:rsidR="006339E0" w:rsidRDefault="006339E0" w:rsidP="006339E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2F2B23"/>
          <w:sz w:val="28"/>
          <w:szCs w:val="28"/>
          <w:shd w:val="clear" w:color="auto" w:fill="FFFFFF"/>
        </w:rPr>
      </w:pPr>
    </w:p>
    <w:tbl>
      <w:tblPr>
        <w:tblStyle w:val="a3"/>
        <w:tblW w:w="9606" w:type="dxa"/>
        <w:tblLook w:val="04A0"/>
      </w:tblPr>
      <w:tblGrid>
        <w:gridCol w:w="1951"/>
        <w:gridCol w:w="3827"/>
        <w:gridCol w:w="3828"/>
      </w:tblGrid>
      <w:tr w:rsidR="006339E0" w:rsidTr="00343945">
        <w:tc>
          <w:tcPr>
            <w:tcW w:w="1951" w:type="dxa"/>
          </w:tcPr>
          <w:p w:rsidR="006339E0" w:rsidRPr="00DF5558" w:rsidRDefault="006339E0" w:rsidP="00343945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color w:val="2F2B23"/>
                <w:sz w:val="24"/>
                <w:szCs w:val="24"/>
                <w:shd w:val="clear" w:color="auto" w:fill="FFFFFF"/>
              </w:rPr>
            </w:pPr>
            <w:r w:rsidRPr="00DF5558">
              <w:rPr>
                <w:rFonts w:ascii="Times New Roman" w:hAnsi="Times New Roman"/>
                <w:b/>
                <w:color w:val="2F2B23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3827" w:type="dxa"/>
          </w:tcPr>
          <w:p w:rsidR="006339E0" w:rsidRPr="00DF5558" w:rsidRDefault="006339E0" w:rsidP="00343945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color w:val="2F2B23"/>
                <w:sz w:val="24"/>
                <w:szCs w:val="24"/>
                <w:shd w:val="clear" w:color="auto" w:fill="FFFFFF"/>
              </w:rPr>
            </w:pPr>
            <w:r w:rsidRPr="00DF5558">
              <w:rPr>
                <w:rFonts w:ascii="Times New Roman" w:hAnsi="Times New Roman"/>
                <w:b/>
                <w:color w:val="2F2B23"/>
                <w:sz w:val="24"/>
                <w:szCs w:val="24"/>
                <w:shd w:val="clear" w:color="auto" w:fill="FFFFFF"/>
              </w:rPr>
              <w:t>Предмет</w:t>
            </w:r>
            <w:r>
              <w:rPr>
                <w:rFonts w:ascii="Times New Roman" w:hAnsi="Times New Roman"/>
                <w:b/>
                <w:color w:val="2F2B23"/>
                <w:sz w:val="24"/>
                <w:szCs w:val="24"/>
                <w:shd w:val="clear" w:color="auto" w:fill="FFFFFF"/>
              </w:rPr>
              <w:t>ы</w:t>
            </w:r>
          </w:p>
        </w:tc>
        <w:tc>
          <w:tcPr>
            <w:tcW w:w="3828" w:type="dxa"/>
          </w:tcPr>
          <w:p w:rsidR="006339E0" w:rsidRPr="00DF5558" w:rsidRDefault="006339E0" w:rsidP="00343945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color w:val="2F2B23"/>
                <w:sz w:val="24"/>
                <w:szCs w:val="24"/>
                <w:shd w:val="clear" w:color="auto" w:fill="FFFFFF"/>
              </w:rPr>
            </w:pPr>
            <w:r w:rsidRPr="00DF5558">
              <w:rPr>
                <w:rFonts w:ascii="Times New Roman" w:hAnsi="Times New Roman"/>
                <w:b/>
                <w:color w:val="2F2B23"/>
                <w:sz w:val="24"/>
                <w:szCs w:val="24"/>
                <w:shd w:val="clear" w:color="auto" w:fill="FFFFFF"/>
              </w:rPr>
              <w:t>Форма проведения промежуточной аттестации</w:t>
            </w:r>
          </w:p>
        </w:tc>
      </w:tr>
      <w:tr w:rsidR="006339E0" w:rsidTr="00343945">
        <w:tc>
          <w:tcPr>
            <w:tcW w:w="1951" w:type="dxa"/>
            <w:vMerge w:val="restart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>10 «А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 xml:space="preserve"> В</w:t>
            </w:r>
          </w:p>
        </w:tc>
        <w:tc>
          <w:tcPr>
            <w:tcW w:w="3827" w:type="dxa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 xml:space="preserve">Математика </w:t>
            </w:r>
          </w:p>
        </w:tc>
        <w:tc>
          <w:tcPr>
            <w:tcW w:w="3828" w:type="dxa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>Письменно в формате ЕГЭ (базовый уровень)</w:t>
            </w:r>
          </w:p>
        </w:tc>
      </w:tr>
      <w:tr w:rsidR="006339E0" w:rsidTr="00343945">
        <w:tc>
          <w:tcPr>
            <w:tcW w:w="1951" w:type="dxa"/>
            <w:vMerge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>Русский язык</w:t>
            </w:r>
          </w:p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>Сочинение</w:t>
            </w:r>
          </w:p>
        </w:tc>
      </w:tr>
      <w:tr w:rsidR="006339E0" w:rsidTr="00343945">
        <w:tc>
          <w:tcPr>
            <w:tcW w:w="1951" w:type="dxa"/>
            <w:vMerge w:val="restart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>10 «Б»</w:t>
            </w:r>
          </w:p>
        </w:tc>
        <w:tc>
          <w:tcPr>
            <w:tcW w:w="3827" w:type="dxa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3828" w:type="dxa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 xml:space="preserve">Сочинение </w:t>
            </w:r>
          </w:p>
        </w:tc>
      </w:tr>
      <w:tr w:rsidR="006339E0" w:rsidTr="00343945">
        <w:tc>
          <w:tcPr>
            <w:tcW w:w="1951" w:type="dxa"/>
            <w:vMerge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3828" w:type="dxa"/>
          </w:tcPr>
          <w:p w:rsidR="006339E0" w:rsidRDefault="006339E0" w:rsidP="00343945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F2B23"/>
                <w:sz w:val="28"/>
                <w:szCs w:val="28"/>
                <w:shd w:val="clear" w:color="auto" w:fill="FFFFFF"/>
              </w:rPr>
              <w:t>Письменно в формате ЕГЭ</w:t>
            </w:r>
          </w:p>
        </w:tc>
      </w:tr>
    </w:tbl>
    <w:p w:rsidR="00F85DF5" w:rsidRDefault="00F85DF5" w:rsidP="006339E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2F2B23"/>
          <w:sz w:val="24"/>
          <w:szCs w:val="24"/>
          <w:shd w:val="clear" w:color="auto" w:fill="FFFFFF"/>
        </w:rPr>
      </w:pPr>
    </w:p>
    <w:p w:rsidR="00F85DF5" w:rsidRDefault="00F85DF5" w:rsidP="00F85DF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2F2B23"/>
          <w:sz w:val="24"/>
          <w:szCs w:val="24"/>
          <w:shd w:val="clear" w:color="auto" w:fill="FFFFFF"/>
        </w:rPr>
      </w:pPr>
    </w:p>
    <w:p w:rsidR="00F85DF5" w:rsidRDefault="006339E0" w:rsidP="006339E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color w:val="2F2B2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F2B23"/>
          <w:sz w:val="24"/>
          <w:szCs w:val="24"/>
          <w:shd w:val="clear" w:color="auto" w:fill="FFFFFF"/>
        </w:rPr>
        <w:t xml:space="preserve">                                                                   9</w:t>
      </w:r>
    </w:p>
    <w:p w:rsidR="00F85DF5" w:rsidRPr="00BA0AA6" w:rsidRDefault="00F85DF5" w:rsidP="00F85DF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2F2B23"/>
          <w:sz w:val="28"/>
          <w:szCs w:val="28"/>
          <w:shd w:val="clear" w:color="auto" w:fill="FFFFFF"/>
        </w:rPr>
      </w:pPr>
    </w:p>
    <w:p w:rsidR="00F85DF5" w:rsidRPr="00491141" w:rsidRDefault="00F85DF5" w:rsidP="00F85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1141">
        <w:rPr>
          <w:rFonts w:ascii="Times New Roman" w:hAnsi="Times New Roman"/>
          <w:sz w:val="24"/>
          <w:szCs w:val="24"/>
        </w:rPr>
        <w:t>.</w:t>
      </w:r>
    </w:p>
    <w:p w:rsidR="00F85DF5" w:rsidRPr="00491141" w:rsidRDefault="00F85DF5" w:rsidP="00F85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DF5" w:rsidRDefault="00F85DF5" w:rsidP="00F85DF5">
      <w:pPr>
        <w:rPr>
          <w:rFonts w:ascii="Times New Roman" w:hAnsi="Times New Roman"/>
          <w:sz w:val="28"/>
          <w:szCs w:val="28"/>
        </w:rPr>
      </w:pPr>
    </w:p>
    <w:p w:rsidR="00F85DF5" w:rsidRDefault="00F85DF5" w:rsidP="00F85DF5">
      <w:pPr>
        <w:rPr>
          <w:rFonts w:ascii="Times New Roman" w:hAnsi="Times New Roman"/>
          <w:sz w:val="28"/>
          <w:szCs w:val="28"/>
        </w:rPr>
      </w:pPr>
    </w:p>
    <w:p w:rsidR="00F85DF5" w:rsidRDefault="00F85DF5" w:rsidP="00F85DF5">
      <w:pPr>
        <w:rPr>
          <w:rFonts w:ascii="Times New Roman" w:hAnsi="Times New Roman"/>
          <w:sz w:val="28"/>
          <w:szCs w:val="28"/>
        </w:rPr>
      </w:pPr>
    </w:p>
    <w:p w:rsidR="00F85DF5" w:rsidRPr="00491141" w:rsidRDefault="00F85DF5" w:rsidP="00F85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9E0" w:rsidRDefault="006339E0"/>
    <w:p w:rsidR="006339E0" w:rsidRPr="006339E0" w:rsidRDefault="006339E0" w:rsidP="006339E0"/>
    <w:p w:rsidR="006339E0" w:rsidRPr="006339E0" w:rsidRDefault="006339E0" w:rsidP="006339E0"/>
    <w:p w:rsidR="006339E0" w:rsidRPr="006339E0" w:rsidRDefault="006339E0" w:rsidP="006339E0"/>
    <w:p w:rsidR="006339E0" w:rsidRPr="006339E0" w:rsidRDefault="006339E0" w:rsidP="006339E0"/>
    <w:p w:rsidR="006339E0" w:rsidRPr="006339E0" w:rsidRDefault="006339E0" w:rsidP="006339E0"/>
    <w:p w:rsidR="006339E0" w:rsidRPr="006339E0" w:rsidRDefault="006339E0" w:rsidP="006339E0"/>
    <w:p w:rsidR="006339E0" w:rsidRPr="006339E0" w:rsidRDefault="006339E0" w:rsidP="006339E0"/>
    <w:p w:rsidR="006339E0" w:rsidRPr="006339E0" w:rsidRDefault="006339E0" w:rsidP="006339E0"/>
    <w:p w:rsidR="006339E0" w:rsidRPr="006339E0" w:rsidRDefault="006339E0" w:rsidP="006339E0"/>
    <w:p w:rsidR="006339E0" w:rsidRPr="006339E0" w:rsidRDefault="006339E0" w:rsidP="006339E0"/>
    <w:p w:rsidR="006339E0" w:rsidRPr="006339E0" w:rsidRDefault="006339E0" w:rsidP="006339E0"/>
    <w:p w:rsidR="006339E0" w:rsidRDefault="006339E0" w:rsidP="006339E0"/>
    <w:p w:rsidR="00C6697E" w:rsidRPr="006339E0" w:rsidRDefault="006339E0" w:rsidP="006339E0">
      <w:pPr>
        <w:tabs>
          <w:tab w:val="left" w:pos="3795"/>
        </w:tabs>
      </w:pPr>
      <w:r>
        <w:tab/>
        <w:t>10</w:t>
      </w:r>
    </w:p>
    <w:sectPr w:rsidR="00C6697E" w:rsidRPr="006339E0" w:rsidSect="006339E0">
      <w:pgSz w:w="11906" w:h="16838"/>
      <w:pgMar w:top="284" w:right="851" w:bottom="39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3B" w:rsidRDefault="00431A3B" w:rsidP="006339E0">
      <w:pPr>
        <w:spacing w:after="0" w:line="240" w:lineRule="auto"/>
      </w:pPr>
      <w:r>
        <w:separator/>
      </w:r>
    </w:p>
  </w:endnote>
  <w:endnote w:type="continuationSeparator" w:id="0">
    <w:p w:rsidR="00431A3B" w:rsidRDefault="00431A3B" w:rsidP="0063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3B" w:rsidRDefault="00431A3B" w:rsidP="006339E0">
      <w:pPr>
        <w:spacing w:after="0" w:line="240" w:lineRule="auto"/>
      </w:pPr>
      <w:r>
        <w:separator/>
      </w:r>
    </w:p>
  </w:footnote>
  <w:footnote w:type="continuationSeparator" w:id="0">
    <w:p w:rsidR="00431A3B" w:rsidRDefault="00431A3B" w:rsidP="0063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E26"/>
    <w:multiLevelType w:val="hybridMultilevel"/>
    <w:tmpl w:val="E9AC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0FFA"/>
    <w:multiLevelType w:val="hybridMultilevel"/>
    <w:tmpl w:val="53869448"/>
    <w:lvl w:ilvl="0" w:tplc="ECC6F6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F5"/>
    <w:rsid w:val="00431A3B"/>
    <w:rsid w:val="006339E0"/>
    <w:rsid w:val="006C6BB5"/>
    <w:rsid w:val="00C6697E"/>
    <w:rsid w:val="00DD7D29"/>
    <w:rsid w:val="00F8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5D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5DF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3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39E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33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39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5795B69278EF7BEFF43C25103744207BA245BD03721D76901E7D717A714C03E2AD034393232B2j9Q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bzykova_it</dc:creator>
  <cp:lastModifiedBy>bzykova_it</cp:lastModifiedBy>
  <cp:revision>2</cp:revision>
  <cp:lastPrinted>2019-09-02T10:51:00Z</cp:lastPrinted>
  <dcterms:created xsi:type="dcterms:W3CDTF">2019-09-02T10:44:00Z</dcterms:created>
  <dcterms:modified xsi:type="dcterms:W3CDTF">2019-09-02T10:56:00Z</dcterms:modified>
</cp:coreProperties>
</file>