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C0" w:rsidRPr="005676DA" w:rsidRDefault="00D20186" w:rsidP="004D4F03">
      <w:pPr>
        <w:shd w:val="clear" w:color="auto" w:fill="C6D9F1" w:themeFill="text2" w:themeFillTint="33"/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План работы библиотеки </w:t>
      </w:r>
      <w:r w:rsidR="005676DA">
        <w:rPr>
          <w:rFonts w:ascii="Georgia" w:hAnsi="Georgia"/>
          <w:b/>
        </w:rPr>
        <w:t xml:space="preserve"> МБОУ СОШ№42 им.Х.Мамсурова</w:t>
      </w:r>
    </w:p>
    <w:p w:rsidR="008445C0" w:rsidRDefault="008445C0" w:rsidP="008445C0">
      <w:pPr>
        <w:spacing w:after="0"/>
        <w:jc w:val="center"/>
        <w:rPr>
          <w:b/>
        </w:rPr>
      </w:pPr>
    </w:p>
    <w:p w:rsidR="008445C0" w:rsidRDefault="008445C0" w:rsidP="008445C0">
      <w:pPr>
        <w:spacing w:after="0"/>
        <w:rPr>
          <w:b/>
        </w:rPr>
      </w:pPr>
    </w:p>
    <w:p w:rsidR="008445C0" w:rsidRPr="004A4113" w:rsidRDefault="008445C0" w:rsidP="008445C0">
      <w:pPr>
        <w:shd w:val="clear" w:color="auto" w:fill="B6DDE8" w:themeFill="accent5" w:themeFillTint="66"/>
        <w:rPr>
          <w:rFonts w:ascii="Georgia" w:hAnsi="Georgia"/>
          <w:b/>
        </w:rPr>
      </w:pPr>
      <w:r w:rsidRPr="004A4113">
        <w:rPr>
          <w:rFonts w:ascii="Georgia" w:hAnsi="Georgia"/>
          <w:b/>
          <w:lang w:val="en-US"/>
        </w:rPr>
        <w:t>I</w:t>
      </w:r>
      <w:r w:rsidRPr="004A4113">
        <w:rPr>
          <w:rFonts w:ascii="Georgia" w:hAnsi="Georgia"/>
          <w:b/>
        </w:rPr>
        <w:t xml:space="preserve">. Задачи библиотеки: </w:t>
      </w:r>
    </w:p>
    <w:p w:rsidR="008445C0" w:rsidRDefault="008445C0" w:rsidP="008445C0">
      <w:pPr>
        <w:pStyle w:val="a5"/>
        <w:numPr>
          <w:ilvl w:val="0"/>
          <w:numId w:val="1"/>
        </w:numPr>
        <w:shd w:val="clear" w:color="auto" w:fill="FFFFFF"/>
        <w:autoSpaceDE w:val="0"/>
        <w:rPr>
          <w:rFonts w:ascii="Georgia" w:hAnsi="Georgia"/>
        </w:rPr>
      </w:pPr>
      <w:r w:rsidRPr="004A4113">
        <w:rPr>
          <w:rFonts w:ascii="Georgia" w:hAnsi="Georgia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</w:t>
      </w:r>
      <w:r>
        <w:rPr>
          <w:rFonts w:ascii="Georgia" w:hAnsi="Georgia"/>
        </w:rPr>
        <w:t>;</w:t>
      </w:r>
    </w:p>
    <w:p w:rsidR="008445C0" w:rsidRDefault="008445C0" w:rsidP="008445C0">
      <w:pPr>
        <w:pStyle w:val="a5"/>
        <w:numPr>
          <w:ilvl w:val="0"/>
          <w:numId w:val="1"/>
        </w:numPr>
        <w:shd w:val="clear" w:color="auto" w:fill="FFFFFF"/>
        <w:autoSpaceDE w:val="0"/>
        <w:rPr>
          <w:rFonts w:ascii="Georgia" w:hAnsi="Georgia"/>
        </w:rPr>
      </w:pPr>
      <w:r w:rsidRPr="004A4113">
        <w:rPr>
          <w:rFonts w:ascii="Georgia" w:hAnsi="Georgia"/>
        </w:rPr>
        <w:t>формирование у школьников навыков независимого библиотечного пользователя, информационной культуры и культуры чтения</w:t>
      </w:r>
      <w:r>
        <w:rPr>
          <w:rFonts w:ascii="Georgia" w:hAnsi="Georgia"/>
        </w:rPr>
        <w:t>;</w:t>
      </w:r>
    </w:p>
    <w:p w:rsidR="008445C0" w:rsidRPr="004A4113" w:rsidRDefault="008445C0" w:rsidP="008445C0">
      <w:pPr>
        <w:pStyle w:val="a5"/>
        <w:numPr>
          <w:ilvl w:val="0"/>
          <w:numId w:val="1"/>
        </w:numPr>
        <w:shd w:val="clear" w:color="auto" w:fill="FFFFFF"/>
        <w:autoSpaceDE w:val="0"/>
        <w:rPr>
          <w:rFonts w:ascii="Georgia" w:hAnsi="Georgia"/>
        </w:rPr>
      </w:pPr>
      <w:r w:rsidRPr="004A4113">
        <w:rPr>
          <w:rFonts w:ascii="Georgia" w:hAnsi="Georgia"/>
        </w:rPr>
        <w:t>совершенствование традиционных и освоение новых технологий.</w:t>
      </w:r>
    </w:p>
    <w:p w:rsidR="008445C0" w:rsidRPr="004A4113" w:rsidRDefault="008445C0" w:rsidP="008445C0">
      <w:pPr>
        <w:shd w:val="clear" w:color="auto" w:fill="FFFFFF"/>
        <w:autoSpaceDE w:val="0"/>
        <w:rPr>
          <w:rFonts w:ascii="Georgia" w:hAnsi="Georgia"/>
        </w:rPr>
      </w:pPr>
    </w:p>
    <w:p w:rsidR="008445C0" w:rsidRPr="004A4113" w:rsidRDefault="008445C0" w:rsidP="008445C0">
      <w:pPr>
        <w:shd w:val="clear" w:color="auto" w:fill="B6DDE8" w:themeFill="accent5" w:themeFillTint="66"/>
        <w:autoSpaceDE w:val="0"/>
        <w:rPr>
          <w:rFonts w:ascii="Georgia" w:hAnsi="Georgia"/>
          <w:b/>
          <w:bCs/>
          <w:iCs/>
          <w:color w:val="000000"/>
        </w:rPr>
      </w:pPr>
      <w:r w:rsidRPr="004A4113">
        <w:rPr>
          <w:rFonts w:ascii="Georgia" w:hAnsi="Georgia"/>
          <w:b/>
          <w:bCs/>
          <w:iCs/>
          <w:color w:val="000000"/>
          <w:lang w:val="en-US"/>
        </w:rPr>
        <w:t>II</w:t>
      </w:r>
      <w:r w:rsidRPr="004A4113">
        <w:rPr>
          <w:rFonts w:ascii="Georgia" w:hAnsi="Georgia"/>
          <w:b/>
          <w:bCs/>
          <w:iCs/>
          <w:color w:val="000000"/>
        </w:rPr>
        <w:t>. Основные функции:</w:t>
      </w:r>
    </w:p>
    <w:p w:rsidR="008445C0" w:rsidRPr="004A4113" w:rsidRDefault="008445C0" w:rsidP="008445C0">
      <w:pPr>
        <w:pStyle w:val="a5"/>
        <w:numPr>
          <w:ilvl w:val="0"/>
          <w:numId w:val="2"/>
        </w:numPr>
        <w:shd w:val="clear" w:color="auto" w:fill="FFFFFF"/>
        <w:autoSpaceDE w:val="0"/>
        <w:rPr>
          <w:rFonts w:ascii="Georgia" w:hAnsi="Georgia"/>
          <w:color w:val="000000"/>
        </w:rPr>
      </w:pPr>
      <w:proofErr w:type="gramStart"/>
      <w:r w:rsidRPr="004A4113">
        <w:rPr>
          <w:rFonts w:ascii="Georgia" w:hAnsi="Georgia"/>
          <w:b/>
          <w:bCs/>
          <w:i/>
          <w:iCs/>
          <w:color w:val="000000"/>
        </w:rPr>
        <w:t>образовательная</w:t>
      </w:r>
      <w:proofErr w:type="gramEnd"/>
      <w:r w:rsidRPr="004A4113">
        <w:rPr>
          <w:rFonts w:ascii="Georgia" w:hAnsi="Georgia"/>
          <w:b/>
          <w:bCs/>
          <w:i/>
          <w:iCs/>
          <w:color w:val="000000"/>
        </w:rPr>
        <w:t xml:space="preserve"> - </w:t>
      </w:r>
      <w:r w:rsidRPr="004A4113">
        <w:rPr>
          <w:rFonts w:ascii="Georgia" w:hAnsi="Georgia"/>
          <w:color w:val="000000"/>
        </w:rPr>
        <w:t>поддерживать и обеспечиватьобразовательные цели;</w:t>
      </w:r>
    </w:p>
    <w:p w:rsidR="008445C0" w:rsidRPr="004A4113" w:rsidRDefault="008445C0" w:rsidP="008445C0">
      <w:pPr>
        <w:pStyle w:val="a5"/>
        <w:numPr>
          <w:ilvl w:val="0"/>
          <w:numId w:val="2"/>
        </w:numPr>
        <w:shd w:val="clear" w:color="auto" w:fill="FFFFFF"/>
        <w:autoSpaceDE w:val="0"/>
        <w:rPr>
          <w:rFonts w:ascii="Georgia" w:hAnsi="Georgia"/>
          <w:color w:val="000000"/>
        </w:rPr>
      </w:pPr>
      <w:r w:rsidRPr="004A4113">
        <w:rPr>
          <w:rFonts w:ascii="Georgia" w:hAnsi="Georgia"/>
          <w:b/>
          <w:bCs/>
          <w:i/>
          <w:iCs/>
          <w:color w:val="000000"/>
        </w:rPr>
        <w:t xml:space="preserve">информационная - </w:t>
      </w:r>
      <w:r w:rsidRPr="004A4113">
        <w:rPr>
          <w:rFonts w:ascii="Georgia" w:hAnsi="Georgia"/>
          <w:color w:val="000000"/>
        </w:rPr>
        <w:t>предоставлять участникам об</w:t>
      </w:r>
      <w:r w:rsidRPr="004A4113">
        <w:rPr>
          <w:rFonts w:ascii="Georgia" w:hAnsi="Georgia"/>
          <w:color w:val="000000"/>
        </w:rPr>
        <w:softHyphen/>
        <w:t>разовательного процесса возможность использовать информацию вне зависимости от ее вида, формата и носителя);</w:t>
      </w:r>
    </w:p>
    <w:p w:rsidR="008445C0" w:rsidRPr="003C3A2B" w:rsidRDefault="008445C0" w:rsidP="008445C0">
      <w:pPr>
        <w:pStyle w:val="a5"/>
        <w:numPr>
          <w:ilvl w:val="0"/>
          <w:numId w:val="2"/>
        </w:numPr>
        <w:shd w:val="clear" w:color="auto" w:fill="FFFFFF"/>
        <w:autoSpaceDE w:val="0"/>
        <w:rPr>
          <w:rFonts w:ascii="Georgia" w:hAnsi="Georgia"/>
          <w:color w:val="000000"/>
        </w:rPr>
      </w:pPr>
      <w:proofErr w:type="gramStart"/>
      <w:r w:rsidRPr="003C3A2B">
        <w:rPr>
          <w:rFonts w:ascii="Georgia" w:hAnsi="Georgia"/>
          <w:b/>
          <w:bCs/>
          <w:i/>
          <w:iCs/>
          <w:color w:val="000000"/>
        </w:rPr>
        <w:t>культурная</w:t>
      </w:r>
      <w:proofErr w:type="gramEnd"/>
      <w:r w:rsidRPr="003C3A2B">
        <w:rPr>
          <w:rFonts w:ascii="Georgia" w:hAnsi="Georgia"/>
          <w:b/>
          <w:bCs/>
          <w:i/>
          <w:iCs/>
          <w:color w:val="000000"/>
        </w:rPr>
        <w:t xml:space="preserve"> - </w:t>
      </w:r>
      <w:r w:rsidRPr="003C3A2B">
        <w:rPr>
          <w:rFonts w:ascii="Georgia" w:hAnsi="Georgia"/>
          <w:color w:val="000000"/>
        </w:rPr>
        <w:t>организовывать мероприятия, вос</w:t>
      </w:r>
      <w:r w:rsidRPr="003C3A2B">
        <w:rPr>
          <w:rFonts w:ascii="Georgia" w:hAnsi="Georgia"/>
          <w:color w:val="000000"/>
        </w:rPr>
        <w:softHyphen/>
        <w:t>питывающие культурное и социальное самосозна</w:t>
      </w:r>
      <w:r w:rsidRPr="003C3A2B">
        <w:rPr>
          <w:rFonts w:ascii="Georgia" w:hAnsi="Georgia"/>
          <w:color w:val="000000"/>
        </w:rPr>
        <w:softHyphen/>
        <w:t>ние, содействующие эмоциональному развитию уча</w:t>
      </w:r>
      <w:r w:rsidRPr="003C3A2B">
        <w:rPr>
          <w:rFonts w:ascii="Georgia" w:hAnsi="Georgia"/>
          <w:color w:val="000000"/>
        </w:rPr>
        <w:softHyphen/>
        <w:t>щихся.</w:t>
      </w:r>
    </w:p>
    <w:p w:rsidR="008445C0" w:rsidRDefault="008445C0" w:rsidP="008445C0">
      <w:pPr>
        <w:rPr>
          <w:b/>
        </w:rPr>
        <w:sectPr w:rsidR="008445C0" w:rsidSect="00A00F1B">
          <w:pgSz w:w="16838" w:h="11906" w:orient="landscape"/>
          <w:pgMar w:top="851" w:right="709" w:bottom="3402" w:left="720" w:header="709" w:footer="709" w:gutter="0"/>
          <w:pgBorders w:offsetFrom="page">
            <w:top w:val="crossStitch" w:sz="5" w:space="24" w:color="00B050"/>
            <w:left w:val="crossStitch" w:sz="5" w:space="24" w:color="00B050"/>
            <w:bottom w:val="crossStitch" w:sz="5" w:space="24" w:color="00B050"/>
            <w:right w:val="crossStitch" w:sz="5" w:space="24" w:color="00B050"/>
          </w:pgBorders>
          <w:cols w:space="708"/>
          <w:docGrid w:linePitch="360"/>
        </w:sectPr>
      </w:pPr>
    </w:p>
    <w:p w:rsidR="008445C0" w:rsidRDefault="008445C0" w:rsidP="008445C0">
      <w:pPr>
        <w:shd w:val="clear" w:color="auto" w:fill="B6DDE8" w:themeFill="accent5" w:themeFillTint="66"/>
        <w:rPr>
          <w:b/>
        </w:rPr>
      </w:pPr>
      <w:r>
        <w:rPr>
          <w:b/>
        </w:rPr>
        <w:lastRenderedPageBreak/>
        <w:t>1. Работа с библиотечным фондом</w:t>
      </w:r>
    </w:p>
    <w:tbl>
      <w:tblPr>
        <w:tblStyle w:val="a4"/>
        <w:tblW w:w="15167" w:type="dxa"/>
        <w:tblLayout w:type="fixed"/>
        <w:tblLook w:val="0000"/>
      </w:tblPr>
      <w:tblGrid>
        <w:gridCol w:w="587"/>
        <w:gridCol w:w="8911"/>
        <w:gridCol w:w="2409"/>
        <w:gridCol w:w="3260"/>
      </w:tblGrid>
      <w:tr w:rsidR="008445C0" w:rsidTr="00AE12DF">
        <w:tc>
          <w:tcPr>
            <w:tcW w:w="587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№</w:t>
            </w:r>
          </w:p>
        </w:tc>
        <w:tc>
          <w:tcPr>
            <w:tcW w:w="8911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409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3260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Ответственный</w:t>
            </w:r>
          </w:p>
        </w:tc>
      </w:tr>
      <w:tr w:rsidR="008445C0" w:rsidTr="00AE12DF">
        <w:trPr>
          <w:trHeight w:val="517"/>
        </w:trPr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Изучение состава фондов и анализ их использования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trHeight w:val="1073"/>
        </w:trPr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Работа с Федера</w:t>
            </w:r>
            <w:r w:rsidR="00D20186">
              <w:rPr>
                <w:color w:val="000000"/>
              </w:rPr>
              <w:t>льным перечнем учебников на текущий учебный</w:t>
            </w:r>
            <w:r>
              <w:rPr>
                <w:color w:val="000000"/>
              </w:rPr>
              <w:t xml:space="preserve"> г</w:t>
            </w:r>
            <w:r w:rsidR="00D20186">
              <w:rPr>
                <w:color w:val="000000"/>
              </w:rPr>
              <w:t>од</w:t>
            </w:r>
            <w:r>
              <w:rPr>
                <w:color w:val="000000"/>
              </w:rPr>
              <w:t>. Подготовка перечня учебников, планируемых к использованию в новом учебном году.  Формирование общешкольного заказа на уч</w:t>
            </w:r>
            <w:r w:rsidR="00D20186">
              <w:rPr>
                <w:color w:val="000000"/>
              </w:rPr>
              <w:t xml:space="preserve">ебники и учебные пособия на текущий учебный 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Библиотекарь,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зам. директора по УР,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8445C0" w:rsidTr="00AE12DF">
        <w:trPr>
          <w:trHeight w:val="976"/>
        </w:trPr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Комплектование фонда.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а) оформление подписки на периодические издания;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б) приём литературы, полученной в дар, учёт и обработка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Октябрь, май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По мере поступления 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Изъятие и списание ветхой и морально устаревшей литературы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Два раза в год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trHeight w:val="601"/>
        </w:trPr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Приём и техническая обработка новых учебных изданий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 мере поступления 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Расстановка новых изданий в фонде 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trHeight w:val="575"/>
        </w:trPr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Выдача   и  приём  учебников  (по графику)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 - сентябрь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Май - июнь 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c>
          <w:tcPr>
            <w:tcW w:w="587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1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сохранности:       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рейды по проверке учебников;      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учебного фонда.   Ремонт книг             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раз полугодие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3260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Библиотекарь, актив 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библиотеки, 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</w:p>
        </w:tc>
      </w:tr>
    </w:tbl>
    <w:p w:rsidR="008445C0" w:rsidRDefault="008445C0" w:rsidP="008445C0">
      <w:pPr>
        <w:spacing w:before="280" w:after="0"/>
        <w:rPr>
          <w:b/>
          <w:color w:val="000000"/>
        </w:rPr>
        <w:sectPr w:rsidR="008445C0" w:rsidSect="00A00F1B">
          <w:pgSz w:w="16838" w:h="11906" w:orient="landscape"/>
          <w:pgMar w:top="851" w:right="709" w:bottom="2694" w:left="720" w:header="709" w:footer="709" w:gutter="0"/>
          <w:pgBorders w:offsetFrom="page">
            <w:top w:val="crossStitch" w:sz="5" w:space="24" w:color="00B050"/>
            <w:left w:val="crossStitch" w:sz="5" w:space="24" w:color="00B050"/>
            <w:bottom w:val="crossStitch" w:sz="5" w:space="24" w:color="00B050"/>
            <w:right w:val="crossStitch" w:sz="5" w:space="24" w:color="00B050"/>
          </w:pgBorders>
          <w:cols w:space="708"/>
          <w:docGrid w:linePitch="360"/>
        </w:sectPr>
      </w:pPr>
    </w:p>
    <w:p w:rsidR="008445C0" w:rsidRDefault="008445C0" w:rsidP="008445C0">
      <w:pPr>
        <w:shd w:val="clear" w:color="auto" w:fill="B6DDE8" w:themeFill="accent5" w:themeFillTint="66"/>
        <w:spacing w:before="280" w:after="0"/>
        <w:rPr>
          <w:b/>
          <w:color w:val="000000"/>
        </w:rPr>
      </w:pPr>
      <w:r>
        <w:rPr>
          <w:b/>
          <w:color w:val="000000"/>
        </w:rPr>
        <w:lastRenderedPageBreak/>
        <w:t>2. Справочно-библиографическая работа. </w:t>
      </w:r>
    </w:p>
    <w:tbl>
      <w:tblPr>
        <w:tblStyle w:val="a4"/>
        <w:tblW w:w="15119" w:type="dxa"/>
        <w:tblLayout w:type="fixed"/>
        <w:tblLook w:val="0000"/>
      </w:tblPr>
      <w:tblGrid>
        <w:gridCol w:w="568"/>
        <w:gridCol w:w="8881"/>
        <w:gridCol w:w="2409"/>
        <w:gridCol w:w="3261"/>
      </w:tblGrid>
      <w:tr w:rsidR="008445C0" w:rsidTr="00AE12DF">
        <w:tc>
          <w:tcPr>
            <w:tcW w:w="568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№</w:t>
            </w:r>
          </w:p>
        </w:tc>
        <w:tc>
          <w:tcPr>
            <w:tcW w:w="8881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409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3261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Ответственный</w:t>
            </w:r>
          </w:p>
        </w:tc>
      </w:tr>
      <w:tr w:rsidR="008445C0" w:rsidTr="00AE12DF">
        <w:trPr>
          <w:trHeight w:val="657"/>
        </w:trPr>
        <w:tc>
          <w:tcPr>
            <w:tcW w:w="568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8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информационно-библиографической культуры: «Знакомство с библиотекой» (1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26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Библиотекарь, ученики 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 5 классов</w:t>
            </w:r>
          </w:p>
        </w:tc>
      </w:tr>
      <w:tr w:rsidR="008445C0" w:rsidTr="00AE12DF">
        <w:trPr>
          <w:trHeight w:val="4111"/>
        </w:trPr>
        <w:tc>
          <w:tcPr>
            <w:tcW w:w="568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8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Ведение библиотечно-библиографических уроков 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«Здравствуй, книга »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«Почему книги болеют?»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«Запомни книгу в лицо»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«Выбор книг в библиотеке»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 xml:space="preserve">«Газеты и журналы для детей» 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 xml:space="preserve">«Понятие о газете и журнале: статья, заметка, журналист, корреспондент, редакция» 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 xml:space="preserve"> «Как книжка с бумагой подружилась»</w:t>
            </w:r>
          </w:p>
          <w:p w:rsidR="008445C0" w:rsidRPr="00DF7C12" w:rsidRDefault="008445C0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DF7C12">
              <w:t>«Твои первые энциклопедии, словари, справочники»</w:t>
            </w:r>
          </w:p>
          <w:p w:rsidR="008445C0" w:rsidRPr="00DF7C12" w:rsidRDefault="004D4F03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23 сентября –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 д</w:t>
            </w:r>
            <w:r>
              <w:rPr>
                <w:rFonts w:eastAsia="SimSun"/>
                <w:kern w:val="1"/>
                <w:lang w:eastAsia="hi-IN" w:bidi="hi-IN"/>
              </w:rPr>
              <w:t>ень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 рождения Сергея Ивановича Ожегова (1890-1964), языковеда.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«Продлить жизнь книги – девиз книголюба»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«Разнообразие источников информации»</w:t>
            </w:r>
          </w:p>
          <w:p w:rsidR="008445C0" w:rsidRPr="00612E5F" w:rsidRDefault="008445C0" w:rsidP="00AE12DF">
            <w:pPr>
              <w:snapToGrid w:val="0"/>
            </w:pPr>
            <w:r w:rsidRPr="00DF7C12">
              <w:t>«Методы самостоятельной работы с книгой»</w:t>
            </w:r>
          </w:p>
        </w:tc>
        <w:tc>
          <w:tcPr>
            <w:tcW w:w="2409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года:</w:t>
            </w:r>
          </w:p>
          <w:p w:rsidR="008445C0" w:rsidRPr="00612E5F" w:rsidRDefault="008445C0" w:rsidP="00AE12DF">
            <w:pPr>
              <w:snapToGrid w:val="0"/>
              <w:rPr>
                <w:color w:val="000000"/>
                <w:u w:val="single"/>
              </w:rPr>
            </w:pPr>
            <w:r w:rsidRPr="00612E5F">
              <w:rPr>
                <w:color w:val="000000"/>
                <w:u w:val="single"/>
              </w:rPr>
              <w:t>классы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3261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</w:tbl>
    <w:p w:rsidR="008445C0" w:rsidRDefault="008445C0" w:rsidP="008445C0">
      <w:pPr>
        <w:shd w:val="clear" w:color="auto" w:fill="B6DDE8" w:themeFill="accent5" w:themeFillTint="66"/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3. Работа с пользователями библиотеки</w:t>
      </w:r>
    </w:p>
    <w:tbl>
      <w:tblPr>
        <w:tblStyle w:val="a4"/>
        <w:tblW w:w="15194" w:type="dxa"/>
        <w:tblLayout w:type="fixed"/>
        <w:tblLook w:val="0000"/>
      </w:tblPr>
      <w:tblGrid>
        <w:gridCol w:w="614"/>
        <w:gridCol w:w="7706"/>
        <w:gridCol w:w="1078"/>
        <w:gridCol w:w="77"/>
        <w:gridCol w:w="1171"/>
        <w:gridCol w:w="6"/>
        <w:gridCol w:w="1279"/>
        <w:gridCol w:w="285"/>
        <w:gridCol w:w="2687"/>
        <w:gridCol w:w="84"/>
        <w:gridCol w:w="201"/>
        <w:gridCol w:w="6"/>
      </w:tblGrid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Pr="00846E61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846E61">
              <w:rPr>
                <w:b/>
                <w:color w:val="000000"/>
              </w:rPr>
              <w:t>№</w:t>
            </w:r>
          </w:p>
          <w:p w:rsidR="008445C0" w:rsidRPr="00846E61" w:rsidRDefault="008445C0" w:rsidP="00AE12DF">
            <w:pPr>
              <w:jc w:val="center"/>
              <w:rPr>
                <w:b/>
                <w:color w:val="000000"/>
              </w:rPr>
            </w:pPr>
            <w:proofErr w:type="gramStart"/>
            <w:r w:rsidRPr="00846E61">
              <w:rPr>
                <w:b/>
                <w:color w:val="000000"/>
              </w:rPr>
              <w:t>п</w:t>
            </w:r>
            <w:proofErr w:type="gramEnd"/>
            <w:r w:rsidRPr="00846E61">
              <w:rPr>
                <w:b/>
                <w:color w:val="000000"/>
              </w:rPr>
              <w:t>/п</w:t>
            </w:r>
          </w:p>
        </w:tc>
        <w:tc>
          <w:tcPr>
            <w:tcW w:w="8784" w:type="dxa"/>
            <w:gridSpan w:val="2"/>
          </w:tcPr>
          <w:p w:rsidR="008445C0" w:rsidRPr="00846E61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846E61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254" w:type="dxa"/>
            <w:gridSpan w:val="3"/>
          </w:tcPr>
          <w:p w:rsidR="008445C0" w:rsidRPr="00846E61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846E61">
              <w:rPr>
                <w:b/>
                <w:color w:val="000000"/>
              </w:rPr>
              <w:t>Классы</w:t>
            </w:r>
          </w:p>
        </w:tc>
        <w:tc>
          <w:tcPr>
            <w:tcW w:w="1564" w:type="dxa"/>
            <w:gridSpan w:val="2"/>
          </w:tcPr>
          <w:p w:rsidR="008445C0" w:rsidRPr="00846E61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846E61">
              <w:rPr>
                <w:b/>
                <w:color w:val="000000"/>
              </w:rPr>
              <w:t>Срок исполнения</w:t>
            </w:r>
          </w:p>
        </w:tc>
        <w:tc>
          <w:tcPr>
            <w:tcW w:w="2972" w:type="dxa"/>
            <w:gridSpan w:val="3"/>
          </w:tcPr>
          <w:p w:rsidR="008445C0" w:rsidRPr="00846E61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846E61">
              <w:rPr>
                <w:b/>
                <w:color w:val="000000"/>
              </w:rPr>
              <w:t>Ответственный</w:t>
            </w:r>
          </w:p>
        </w:tc>
      </w:tr>
      <w:tr w:rsidR="008445C0" w:rsidTr="00AE12DF">
        <w:trPr>
          <w:gridAfter w:val="1"/>
          <w:wAfter w:w="6" w:type="dxa"/>
          <w:trHeight w:val="337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Pr="00846E61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Массовая работа</w:t>
            </w:r>
          </w:p>
        </w:tc>
      </w:tr>
      <w:tr w:rsidR="008445C0" w:rsidTr="00AE12DF">
        <w:trPr>
          <w:gridAfter w:val="1"/>
          <w:wAfter w:w="6" w:type="dxa"/>
          <w:trHeight w:val="666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1" w:type="dxa"/>
            <w:gridSpan w:val="3"/>
          </w:tcPr>
          <w:p w:rsidR="008445C0" w:rsidRPr="00351781" w:rsidRDefault="008445C0" w:rsidP="00AE12DF">
            <w:pPr>
              <w:rPr>
                <w:color w:val="000000"/>
              </w:rPr>
            </w:pPr>
            <w:r w:rsidRPr="00351781">
              <w:rPr>
                <w:color w:val="000000"/>
              </w:rPr>
              <w:t xml:space="preserve">Выставка учебно-методических комплектов «Твой учебник», </w:t>
            </w:r>
          </w:p>
          <w:p w:rsidR="008445C0" w:rsidRPr="00351781" w:rsidRDefault="008445C0" w:rsidP="00AE12DF">
            <w:pPr>
              <w:rPr>
                <w:color w:val="000000"/>
              </w:rPr>
            </w:pPr>
            <w:r w:rsidRPr="00351781">
              <w:rPr>
                <w:color w:val="000000"/>
              </w:rPr>
              <w:t>«Какой я ученик расскажет мой учебник».</w:t>
            </w:r>
          </w:p>
        </w:tc>
        <w:tc>
          <w:tcPr>
            <w:tcW w:w="1177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Все уч-ся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Май,</w:t>
            </w:r>
          </w:p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октябрь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861" w:type="dxa"/>
            <w:gridSpan w:val="3"/>
          </w:tcPr>
          <w:p w:rsidR="008445C0" w:rsidRPr="00DF7C12" w:rsidRDefault="008445C0" w:rsidP="00AE12DF">
            <w:pPr>
              <w:snapToGrid w:val="0"/>
            </w:pPr>
            <w:r w:rsidRPr="00DF7C12">
              <w:t>Выставка учебных изданий к предметным  неделям (неделя математики, химии и др.)</w:t>
            </w:r>
          </w:p>
        </w:tc>
        <w:tc>
          <w:tcPr>
            <w:tcW w:w="1177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Все классы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В течение года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Библиотекарь, учителя-предметники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1" w:type="dxa"/>
            <w:gridSpan w:val="3"/>
          </w:tcPr>
          <w:p w:rsidR="008445C0" w:rsidRPr="00DF7C12" w:rsidRDefault="008445C0" w:rsidP="00AE12DF">
            <w:pPr>
              <w:widowControl w:val="0"/>
              <w:spacing w:line="270" w:lineRule="atLeast"/>
              <w:rPr>
                <w:rFonts w:eastAsia="SimSun"/>
                <w:b/>
                <w:kern w:val="1"/>
                <w:u w:val="single"/>
                <w:lang w:eastAsia="hi-IN" w:bidi="hi-IN"/>
              </w:rPr>
            </w:pPr>
            <w:r w:rsidRPr="00DF7C12">
              <w:rPr>
                <w:rFonts w:eastAsia="SimSun"/>
                <w:b/>
                <w:kern w:val="1"/>
                <w:u w:val="single"/>
                <w:lang w:eastAsia="hi-IN" w:bidi="hi-IN"/>
              </w:rPr>
              <w:t>Стенды:</w:t>
            </w:r>
          </w:p>
          <w:p w:rsidR="008445C0" w:rsidRPr="00DF7C12" w:rsidRDefault="008445C0" w:rsidP="00AE12DF">
            <w:pPr>
              <w:pStyle w:val="a6"/>
              <w:jc w:val="both"/>
            </w:pPr>
            <w:r w:rsidRPr="00DF7C12">
              <w:t>«</w:t>
            </w:r>
            <w:proofErr w:type="spellStart"/>
            <w:r w:rsidRPr="00DF7C12">
              <w:t>Книжкин</w:t>
            </w:r>
            <w:proofErr w:type="spellEnd"/>
            <w:r w:rsidRPr="00DF7C12">
              <w:t xml:space="preserve"> дом и как хорошо мы в нем живем», 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«Библиотека-хранительница знаний».</w:t>
            </w:r>
          </w:p>
          <w:p w:rsidR="008445C0" w:rsidRPr="00DF7C12" w:rsidRDefault="008445C0" w:rsidP="00AE12DF">
            <w:pPr>
              <w:pStyle w:val="a6"/>
              <w:jc w:val="both"/>
            </w:pPr>
            <w:r w:rsidRPr="00DF7C12">
              <w:t xml:space="preserve">Беседа: «Учись </w:t>
            </w:r>
            <w:proofErr w:type="gramStart"/>
            <w:r w:rsidRPr="00DF7C12">
              <w:t>доброму</w:t>
            </w:r>
            <w:proofErr w:type="gramEnd"/>
            <w:r w:rsidRPr="00DF7C12">
              <w:t xml:space="preserve"> – худое на ум не придет».</w:t>
            </w:r>
          </w:p>
        </w:tc>
        <w:tc>
          <w:tcPr>
            <w:tcW w:w="1177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1-4 классы</w:t>
            </w:r>
          </w:p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5 классы</w:t>
            </w:r>
          </w:p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6 классы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spacing w:before="24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Октябрь</w:t>
            </w:r>
          </w:p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Ноябрь</w:t>
            </w:r>
          </w:p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Март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1" w:type="dxa"/>
            <w:gridSpan w:val="3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Беседа: «Государственная символика  «Россия – Родина моя!!!» 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 xml:space="preserve">(ко дню Конституции) </w:t>
            </w:r>
          </w:p>
        </w:tc>
        <w:tc>
          <w:tcPr>
            <w:tcW w:w="1177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5-7 классы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Декабрь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 xml:space="preserve">Библиотекарь, </w:t>
            </w:r>
          </w:p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учителя истории</w:t>
            </w:r>
          </w:p>
        </w:tc>
      </w:tr>
      <w:tr w:rsidR="008445C0" w:rsidTr="00AE12DF">
        <w:trPr>
          <w:gridAfter w:val="1"/>
          <w:wAfter w:w="6" w:type="dxa"/>
          <w:trHeight w:val="39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1" w:type="dxa"/>
            <w:gridSpan w:val="3"/>
          </w:tcPr>
          <w:p w:rsidR="008445C0" w:rsidRPr="00DF7C12" w:rsidRDefault="008445C0" w:rsidP="00AE12DF">
            <w:pPr>
              <w:snapToGrid w:val="0"/>
            </w:pPr>
            <w:r w:rsidRPr="00DF7C12">
              <w:t>Выставка: «Профессия – УЧИТЕЛЬ»</w:t>
            </w:r>
          </w:p>
        </w:tc>
        <w:tc>
          <w:tcPr>
            <w:tcW w:w="1177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5-7 классы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Октябрь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263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Pr="00DF7C12" w:rsidRDefault="008445C0" w:rsidP="00AE12DF">
            <w:pPr>
              <w:snapToGrid w:val="0"/>
              <w:jc w:val="center"/>
            </w:pPr>
            <w:r w:rsidRPr="00DF7C12">
              <w:rPr>
                <w:b/>
                <w:bCs/>
              </w:rPr>
              <w:t>К неделе детской книги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Беседы о книгах. </w:t>
            </w:r>
          </w:p>
        </w:tc>
        <w:tc>
          <w:tcPr>
            <w:tcW w:w="1254" w:type="dxa"/>
            <w:gridSpan w:val="3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1-9 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классы 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В течение года 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4" w:type="dxa"/>
            <w:gridSpan w:val="2"/>
          </w:tcPr>
          <w:p w:rsidR="004A4B9B" w:rsidRDefault="00D20186" w:rsidP="004A4B9B">
            <w:pPr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Книги – юбиляры</w:t>
            </w:r>
            <w:proofErr w:type="gramStart"/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>:</w:t>
            </w:r>
            <w:proofErr w:type="gramEnd"/>
          </w:p>
          <w:p w:rsidR="004A4B9B" w:rsidRDefault="00D20186" w:rsidP="004A4B9B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color w:val="000080"/>
                <w:lang w:eastAsia="ru-RU"/>
              </w:rPr>
              <w:t xml:space="preserve">День </w:t>
            </w:r>
            <w:r w:rsidR="004A4B9B" w:rsidRPr="00F13B74">
              <w:rPr>
                <w:rFonts w:eastAsia="Times New Roman"/>
                <w:color w:val="000080"/>
                <w:lang w:eastAsia="ru-RU"/>
              </w:rPr>
              <w:t xml:space="preserve"> рождения русского писателя, поэта и литературного критика Корнея Ивановича  Чуковского (1882-1969)</w:t>
            </w:r>
            <w:r w:rsidR="004A4B9B" w:rsidRPr="00C00837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A4B9B" w:rsidRDefault="004A4B9B" w:rsidP="004A4B9B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  <w:p w:rsidR="00D20186" w:rsidRDefault="00D20186" w:rsidP="00D20186"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День</w:t>
            </w:r>
            <w:r w:rsidR="004A4B9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рождения Алана </w:t>
            </w:r>
            <w:proofErr w:type="spellStart"/>
            <w:r w:rsidR="004A4B9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Александера</w:t>
            </w:r>
            <w:proofErr w:type="spellEnd"/>
            <w:r w:rsidR="004A4B9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A4B9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Милна</w:t>
            </w:r>
            <w:proofErr w:type="spellEnd"/>
            <w:r w:rsidR="004A4B9B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(1882-1956), английского писателя-юмориста, драматурга, классика английской детской литературы.</w:t>
            </w:r>
          </w:p>
          <w:p w:rsidR="008445C0" w:rsidRPr="00D20186" w:rsidRDefault="00D20186" w:rsidP="00D20186">
            <w:r>
              <w:t xml:space="preserve">День </w:t>
            </w:r>
            <w:r w:rsidR="004A4B9B" w:rsidRPr="00F13B74">
              <w:rPr>
                <w:rFonts w:eastAsia="Times New Roman"/>
                <w:color w:val="000080"/>
                <w:lang w:eastAsia="ru-RU"/>
              </w:rPr>
              <w:t xml:space="preserve"> рождения поэта Самуила Яковлевича Маршака (1887-196</w:t>
            </w:r>
            <w:r w:rsidR="008A0342">
              <w:rPr>
                <w:rFonts w:eastAsia="Times New Roman"/>
                <w:color w:val="000080"/>
                <w:lang w:eastAsia="ru-RU"/>
              </w:rPr>
              <w:t>4)</w:t>
            </w:r>
          </w:p>
          <w:p w:rsidR="008445C0" w:rsidRPr="00DF7C12" w:rsidRDefault="008445C0" w:rsidP="00AE12DF">
            <w:pPr>
              <w:widowControl w:val="0"/>
              <w:spacing w:line="27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54" w:type="dxa"/>
            <w:gridSpan w:val="3"/>
          </w:tcPr>
          <w:p w:rsidR="008445C0" w:rsidRPr="00DF7C12" w:rsidRDefault="008445C0" w:rsidP="00AE12DF">
            <w:pPr>
              <w:snapToGrid w:val="0"/>
            </w:pPr>
            <w:r w:rsidRPr="00DF7C12">
              <w:t>1-5 классы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ind w:right="-108"/>
              <w:rPr>
                <w:color w:val="000000"/>
              </w:rPr>
            </w:pPr>
            <w:r w:rsidRPr="00351781">
              <w:rPr>
                <w:color w:val="000000"/>
              </w:rPr>
              <w:t>Март, апрель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>«Что за прелесть эти сказки» - игры – викторины.</w:t>
            </w:r>
          </w:p>
          <w:p w:rsidR="004A4B9B" w:rsidRDefault="004A4B9B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  <w:p w:rsidR="008445C0" w:rsidRDefault="004D4F03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17 февраля – день 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рождения </w:t>
            </w:r>
            <w:r w:rsidR="008445C0" w:rsidRPr="00DF7C12">
              <w:rPr>
                <w:rFonts w:eastAsia="SimSun"/>
                <w:kern w:val="1"/>
                <w:u w:val="single"/>
                <w:lang w:eastAsia="hi-IN" w:bidi="hi-IN"/>
              </w:rPr>
              <w:t xml:space="preserve">Агнии </w:t>
            </w:r>
            <w:proofErr w:type="spellStart"/>
            <w:r w:rsidR="008445C0" w:rsidRPr="00DF7C12">
              <w:rPr>
                <w:rFonts w:eastAsia="SimSun"/>
                <w:kern w:val="1"/>
                <w:u w:val="single"/>
                <w:lang w:eastAsia="hi-IN" w:bidi="hi-IN"/>
              </w:rPr>
              <w:t>Барто</w:t>
            </w:r>
            <w:proofErr w:type="spellEnd"/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 (1906–1971), </w:t>
            </w:r>
          </w:p>
          <w:p w:rsidR="008445C0" w:rsidRPr="00DF7C12" w:rsidRDefault="008445C0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DF7C12">
              <w:rPr>
                <w:rFonts w:eastAsia="SimSun"/>
                <w:kern w:val="1"/>
                <w:lang w:eastAsia="hi-IN" w:bidi="hi-IN"/>
              </w:rPr>
              <w:t>русской детской писательницы.</w:t>
            </w:r>
          </w:p>
        </w:tc>
        <w:tc>
          <w:tcPr>
            <w:tcW w:w="1254" w:type="dxa"/>
            <w:gridSpan w:val="3"/>
          </w:tcPr>
          <w:p w:rsidR="008445C0" w:rsidRPr="00DF7C12" w:rsidRDefault="008445C0" w:rsidP="00AE12DF">
            <w:pPr>
              <w:snapToGrid w:val="0"/>
            </w:pPr>
            <w:r w:rsidRPr="00DF7C12">
              <w:t>1классы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4 классы</w:t>
            </w:r>
          </w:p>
        </w:tc>
        <w:tc>
          <w:tcPr>
            <w:tcW w:w="1564" w:type="dxa"/>
            <w:gridSpan w:val="2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>Февраль</w:t>
            </w:r>
          </w:p>
        </w:tc>
        <w:tc>
          <w:tcPr>
            <w:tcW w:w="2972" w:type="dxa"/>
            <w:gridSpan w:val="3"/>
          </w:tcPr>
          <w:p w:rsidR="008445C0" w:rsidRPr="00351781" w:rsidRDefault="008445C0" w:rsidP="00AE12DF">
            <w:pPr>
              <w:snapToGrid w:val="0"/>
              <w:rPr>
                <w:color w:val="000000"/>
              </w:rPr>
            </w:pPr>
            <w:r w:rsidRPr="00351781">
              <w:rPr>
                <w:color w:val="000000"/>
              </w:rPr>
              <w:t xml:space="preserve">Библиотекарь </w:t>
            </w:r>
          </w:p>
        </w:tc>
      </w:tr>
      <w:tr w:rsidR="008445C0" w:rsidTr="00AE12DF">
        <w:trPr>
          <w:gridAfter w:val="1"/>
          <w:wAfter w:w="6" w:type="dxa"/>
          <w:trHeight w:val="298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Pr="00DF7C12" w:rsidRDefault="008445C0" w:rsidP="00AE12DF">
            <w:pPr>
              <w:snapToGrid w:val="0"/>
              <w:jc w:val="center"/>
              <w:rPr>
                <w:b/>
                <w:bCs/>
              </w:rPr>
            </w:pPr>
            <w:r w:rsidRPr="00DF7C12">
              <w:rPr>
                <w:b/>
                <w:bCs/>
              </w:rPr>
              <w:t>Выставки к юбилейным датам русских писателей</w:t>
            </w:r>
          </w:p>
        </w:tc>
      </w:tr>
      <w:tr w:rsidR="008445C0" w:rsidTr="008A0342">
        <w:trPr>
          <w:gridAfter w:val="1"/>
          <w:wAfter w:w="6" w:type="dxa"/>
          <w:trHeight w:val="70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564F7F" w:rsidRPr="00D20186" w:rsidRDefault="00D20186" w:rsidP="008A0342">
            <w:pPr>
              <w:widowControl w:val="0"/>
              <w:spacing w:after="120" w:line="27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3 октября –  день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 рождения русского поэта  С.А.Есенина</w:t>
            </w:r>
            <w:r w:rsidR="008A0342" w:rsidRPr="00DF7C12">
              <w:rPr>
                <w:rFonts w:eastAsia="SimSun"/>
                <w:kern w:val="1"/>
                <w:lang w:eastAsia="hi-IN" w:bidi="hi-IN"/>
              </w:rPr>
              <w:t>(1895 -1925г.)</w:t>
            </w:r>
          </w:p>
          <w:p w:rsidR="00564F7F" w:rsidRPr="00D20186" w:rsidRDefault="00564F7F" w:rsidP="008A0342">
            <w:pPr>
              <w:widowControl w:val="0"/>
              <w:spacing w:after="120" w:line="270" w:lineRule="atLeast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A0342" w:rsidRDefault="00564F7F" w:rsidP="008A0342">
            <w:pPr>
              <w:widowControl w:val="0"/>
              <w:spacing w:after="120" w:line="27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8 </w:t>
            </w:r>
            <w:r w:rsidR="00D20186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октября — День рождения Марины Ивановны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Цветаев</w:t>
            </w:r>
            <w:r w:rsidR="00D20186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ой (1892-1941), русской поэтессы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445C0" w:rsidRPr="00D20186" w:rsidRDefault="008445C0" w:rsidP="00AE12DF">
            <w:pPr>
              <w:widowControl w:val="0"/>
              <w:spacing w:after="120" w:line="270" w:lineRule="atLeast"/>
              <w:rPr>
                <w:rFonts w:eastAsia="SimSun"/>
                <w:kern w:val="1"/>
                <w:lang w:eastAsia="hi-IN" w:bidi="hi-IN"/>
              </w:rPr>
            </w:pPr>
          </w:p>
          <w:p w:rsidR="005676DA" w:rsidRDefault="005676DA" w:rsidP="005676DA"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10 февраля — День памяти Александра Сергеевич</w:t>
            </w:r>
            <w:r w:rsidR="00D20186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а Пушкина.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(1799-1837).</w:t>
            </w:r>
          </w:p>
          <w:p w:rsidR="008445C0" w:rsidRPr="004A4B9B" w:rsidRDefault="008445C0" w:rsidP="008A0342">
            <w:pPr>
              <w:widowControl w:val="0"/>
              <w:spacing w:after="120" w:line="270" w:lineRule="atLeas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818" w:type="dxa"/>
            <w:gridSpan w:val="5"/>
            <w:vMerge w:val="restart"/>
          </w:tcPr>
          <w:p w:rsidR="008445C0" w:rsidRPr="00DF7C12" w:rsidRDefault="008445C0" w:rsidP="00AE12DF">
            <w:pPr>
              <w:snapToGrid w:val="0"/>
              <w:ind w:right="-108"/>
            </w:pPr>
            <w:r w:rsidRPr="00DF7C12">
              <w:lastRenderedPageBreak/>
              <w:t>Октябрь</w:t>
            </w:r>
          </w:p>
          <w:p w:rsidR="008445C0" w:rsidRPr="00DF7C12" w:rsidRDefault="008445C0" w:rsidP="00AE12DF">
            <w:pPr>
              <w:snapToGrid w:val="0"/>
              <w:ind w:right="-108"/>
            </w:pPr>
          </w:p>
          <w:p w:rsidR="008445C0" w:rsidRPr="00DF7C12" w:rsidRDefault="008445C0" w:rsidP="00AE12DF">
            <w:pPr>
              <w:snapToGrid w:val="0"/>
              <w:ind w:right="-108"/>
            </w:pPr>
            <w:r w:rsidRPr="00DF7C12">
              <w:lastRenderedPageBreak/>
              <w:t>Ноябрь</w:t>
            </w:r>
          </w:p>
          <w:p w:rsidR="008445C0" w:rsidRPr="00DF7C12" w:rsidRDefault="008445C0" w:rsidP="00AE12DF">
            <w:pPr>
              <w:snapToGrid w:val="0"/>
              <w:ind w:right="-108"/>
            </w:pPr>
          </w:p>
          <w:p w:rsidR="005676DA" w:rsidRDefault="008445C0" w:rsidP="00AE12DF">
            <w:pPr>
              <w:snapToGrid w:val="0"/>
              <w:ind w:right="-108"/>
            </w:pPr>
            <w:r w:rsidRPr="00DF7C12">
              <w:t>Январь</w:t>
            </w:r>
          </w:p>
          <w:p w:rsidR="005676DA" w:rsidRDefault="005676DA" w:rsidP="005676DA"/>
          <w:p w:rsidR="008445C0" w:rsidRPr="005676DA" w:rsidRDefault="005676DA" w:rsidP="005676DA">
            <w:r>
              <w:t>февраль</w:t>
            </w:r>
          </w:p>
        </w:tc>
        <w:tc>
          <w:tcPr>
            <w:tcW w:w="2972" w:type="dxa"/>
            <w:gridSpan w:val="3"/>
            <w:vMerge w:val="restart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Библиотекарь Учителя литературы</w:t>
            </w:r>
          </w:p>
        </w:tc>
      </w:tr>
      <w:tr w:rsidR="008445C0" w:rsidTr="00AE12DF">
        <w:trPr>
          <w:gridAfter w:val="1"/>
          <w:wAfter w:w="6" w:type="dxa"/>
          <w:trHeight w:val="1613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DF7C12">
              <w:rPr>
                <w:rFonts w:eastAsia="SimSun"/>
                <w:kern w:val="1"/>
                <w:lang w:eastAsia="hi-IN" w:bidi="hi-IN"/>
              </w:rPr>
              <w:t xml:space="preserve">28 ноября – </w:t>
            </w:r>
          </w:p>
          <w:p w:rsidR="00564F7F" w:rsidRPr="00D20186" w:rsidRDefault="00D20186" w:rsidP="00AE12DF">
            <w:pPr>
              <w:widowControl w:val="0"/>
              <w:spacing w:after="120" w:line="27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День 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 рождения </w:t>
            </w:r>
            <w:r w:rsidR="008445C0" w:rsidRPr="00DF7C12">
              <w:rPr>
                <w:rFonts w:eastAsia="SimSun"/>
                <w:kern w:val="1"/>
                <w:u w:val="single"/>
                <w:lang w:eastAsia="hi-IN" w:bidi="hi-IN"/>
              </w:rPr>
              <w:t>А.А.Блока</w:t>
            </w:r>
            <w:r w:rsidR="008445C0" w:rsidRPr="00DF7C12">
              <w:rPr>
                <w:rFonts w:eastAsia="SimSun"/>
                <w:kern w:val="1"/>
                <w:lang w:eastAsia="hi-IN" w:bidi="hi-IN"/>
              </w:rPr>
              <w:t xml:space="preserve"> (1881-1921), русского поэта,  прозаика и драматурга</w:t>
            </w:r>
          </w:p>
          <w:p w:rsidR="00D20186" w:rsidRDefault="00564F7F" w:rsidP="00D20186">
            <w:pPr>
              <w:widowControl w:val="0"/>
              <w:spacing w:after="120" w:line="27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8 октября —</w:t>
            </w:r>
            <w:r w:rsidR="00D20186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День рождения Марины Ивановны Цветаевой (1892-1941), русской поэтессы.</w:t>
            </w:r>
          </w:p>
          <w:p w:rsidR="008445C0" w:rsidRPr="00564F7F" w:rsidRDefault="008445C0" w:rsidP="00D20186">
            <w:pPr>
              <w:widowControl w:val="0"/>
              <w:spacing w:after="120" w:line="270" w:lineRule="atLeast"/>
              <w:rPr>
                <w:rFonts w:ascii="Helvetica Neue" w:eastAsia="SimSun" w:hAnsi="Helvetica Neue" w:cs="Mangal" w:hint="eastAsia"/>
                <w:sz w:val="20"/>
                <w:lang w:eastAsia="hi-IN" w:bidi="hi-IN"/>
              </w:rPr>
            </w:pPr>
          </w:p>
        </w:tc>
        <w:tc>
          <w:tcPr>
            <w:tcW w:w="2818" w:type="dxa"/>
            <w:gridSpan w:val="5"/>
            <w:vMerge/>
          </w:tcPr>
          <w:p w:rsidR="008445C0" w:rsidRPr="00DF7C12" w:rsidRDefault="008445C0" w:rsidP="00AE12DF">
            <w:pPr>
              <w:snapToGrid w:val="0"/>
              <w:ind w:right="-108"/>
              <w:jc w:val="center"/>
            </w:pPr>
          </w:p>
        </w:tc>
        <w:tc>
          <w:tcPr>
            <w:tcW w:w="2972" w:type="dxa"/>
            <w:gridSpan w:val="3"/>
            <w:vMerge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A0342" w:rsidRDefault="00D20186" w:rsidP="008A0342"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18 января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—Д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ень</w:t>
            </w:r>
            <w:r w:rsidR="008A034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рождения Алана </w:t>
            </w:r>
            <w:proofErr w:type="spellStart"/>
            <w:r w:rsidR="008A034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Александера</w:t>
            </w:r>
            <w:proofErr w:type="spellEnd"/>
            <w:r w:rsidR="008A034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A034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Милна</w:t>
            </w:r>
            <w:proofErr w:type="spellEnd"/>
            <w:r w:rsidR="008A034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(1882-1956), английского писателя-юмориста, драматурга, классика английской детской литературы.</w:t>
            </w:r>
          </w:p>
          <w:p w:rsidR="008445C0" w:rsidRPr="00DF7C12" w:rsidRDefault="008445C0" w:rsidP="00AE12D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818" w:type="dxa"/>
            <w:gridSpan w:val="5"/>
            <w:vMerge/>
          </w:tcPr>
          <w:p w:rsidR="008445C0" w:rsidRPr="00DF7C12" w:rsidRDefault="008445C0" w:rsidP="00AE12DF">
            <w:pPr>
              <w:snapToGrid w:val="0"/>
              <w:ind w:right="-108"/>
              <w:jc w:val="center"/>
            </w:pPr>
          </w:p>
        </w:tc>
        <w:tc>
          <w:tcPr>
            <w:tcW w:w="2972" w:type="dxa"/>
            <w:gridSpan w:val="3"/>
            <w:vMerge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</w:p>
        </w:tc>
      </w:tr>
      <w:tr w:rsidR="008445C0" w:rsidTr="00AE12DF">
        <w:trPr>
          <w:gridAfter w:val="1"/>
          <w:wAfter w:w="6" w:type="dxa"/>
          <w:trHeight w:val="249"/>
        </w:trPr>
        <w:tc>
          <w:tcPr>
            <w:tcW w:w="15188" w:type="dxa"/>
            <w:gridSpan w:val="11"/>
            <w:shd w:val="clear" w:color="auto" w:fill="C6D9F1" w:themeFill="text2" w:themeFillTint="33"/>
            <w:vAlign w:val="center"/>
          </w:tcPr>
          <w:p w:rsidR="008445C0" w:rsidRPr="00925CD2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Воспитание здорового образа жизни: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5676D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Всемирный день борьбы со СПИДОМ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 класс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Библиотекарь, 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Выставка статей, книг о здоровом образе жизни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Октябрь, </w:t>
            </w:r>
          </w:p>
          <w:p w:rsidR="008445C0" w:rsidRDefault="008445C0" w:rsidP="00AE12DF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 Конкурс рисунков:</w:t>
            </w:r>
            <w:r w:rsidR="008A0342">
              <w:t xml:space="preserve"> </w:t>
            </w:r>
            <w:r w:rsidRPr="00DF7C12">
              <w:t>«Лучше не курить!»; «Табак-яд!» «Информационный бюллетень»</w:t>
            </w:r>
          </w:p>
          <w:p w:rsidR="008445C0" w:rsidRPr="00DF7C12" w:rsidRDefault="008445C0" w:rsidP="00AE12DF">
            <w:pPr>
              <w:snapToGrid w:val="0"/>
            </w:pPr>
            <w:r w:rsidRPr="00DF7C12">
              <w:t>«Пиво делает сердце дряблым»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Выставка-обзор «Нет - алкоголизму, курению и наркотикам» 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ind w:right="-108"/>
              <w:jc w:val="center"/>
              <w:rPr>
                <w:color w:val="000000"/>
              </w:rPr>
            </w:pPr>
          </w:p>
          <w:p w:rsidR="008445C0" w:rsidRDefault="008445C0" w:rsidP="00AE12DF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Декабрь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344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Pr="00846E61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Экологическое воспитание</w:t>
            </w:r>
          </w:p>
        </w:tc>
      </w:tr>
      <w:tr w:rsidR="008445C0" w:rsidTr="00AE12DF">
        <w:trPr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Международный день животных</w:t>
            </w:r>
          </w:p>
          <w:p w:rsidR="008445C0" w:rsidRDefault="008445C0" w:rsidP="00AE12D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Международный день птиц</w:t>
            </w:r>
          </w:p>
        </w:tc>
        <w:tc>
          <w:tcPr>
            <w:tcW w:w="1248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 5,6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8445C0" w:rsidRDefault="008445C0" w:rsidP="00AE12D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  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0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8445C0" w:rsidRDefault="008445C0" w:rsidP="00AE12DF">
            <w:pPr>
              <w:rPr>
                <w:color w:val="000000"/>
              </w:rPr>
            </w:pP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1 апреля</w:t>
            </w:r>
          </w:p>
        </w:tc>
        <w:tc>
          <w:tcPr>
            <w:tcW w:w="2978" w:type="dxa"/>
            <w:gridSpan w:val="4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Библиотекарь, классные руководители, 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уч. биологии</w:t>
            </w:r>
          </w:p>
        </w:tc>
      </w:tr>
      <w:tr w:rsidR="008445C0" w:rsidTr="00AE12DF">
        <w:trPr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pStyle w:val="1"/>
              <w:snapToGrid w:val="0"/>
            </w:pPr>
            <w:r w:rsidRPr="00DF7C12">
              <w:t xml:space="preserve">Экологическая  викторина  </w:t>
            </w:r>
          </w:p>
          <w:p w:rsidR="008445C0" w:rsidRPr="00DF7C12" w:rsidRDefault="008445C0" w:rsidP="00AE12DF">
            <w:pPr>
              <w:pStyle w:val="1"/>
            </w:pPr>
            <w:r w:rsidRPr="00DF7C12">
              <w:t>«Что? Где? Когда?»</w:t>
            </w:r>
          </w:p>
          <w:p w:rsidR="008445C0" w:rsidRPr="00DF7C12" w:rsidRDefault="008445C0" w:rsidP="00AE12DF">
            <w:pPr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ind w:left="62" w:hanging="62"/>
              <w:rPr>
                <w:rFonts w:eastAsia="SimSun" w:cs="Mangal"/>
                <w:kern w:val="1"/>
                <w:lang w:eastAsia="hi-IN" w:bidi="hi-IN"/>
              </w:rPr>
            </w:pPr>
            <w:r w:rsidRPr="00DF7C12">
              <w:t xml:space="preserve">«Путешествия по временам года». Экология в играх - </w:t>
            </w:r>
            <w:r w:rsidRPr="00DF7C12">
              <w:rPr>
                <w:rFonts w:eastAsia="SimSun" w:cs="Mangal"/>
                <w:kern w:val="1"/>
                <w:lang w:eastAsia="hi-IN" w:bidi="hi-IN"/>
              </w:rPr>
              <w:t>«Этот жужжащий, летающий, ползающий мир»</w:t>
            </w:r>
            <w:r w:rsidR="008A03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DF7C1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gramStart"/>
            <w:r w:rsidRPr="00DF7C12">
              <w:rPr>
                <w:rFonts w:eastAsia="SimSun" w:cs="Mangal"/>
                <w:kern w:val="1"/>
                <w:lang w:eastAsia="hi-IN" w:bidi="hi-IN"/>
              </w:rPr>
              <w:t>-з</w:t>
            </w:r>
            <w:proofErr w:type="gramEnd"/>
            <w:r w:rsidRPr="00DF7C12">
              <w:rPr>
                <w:rFonts w:eastAsia="SimSun" w:cs="Mangal"/>
                <w:kern w:val="1"/>
                <w:lang w:eastAsia="hi-IN" w:bidi="hi-IN"/>
              </w:rPr>
              <w:t>анимательная беседа</w:t>
            </w:r>
          </w:p>
        </w:tc>
        <w:tc>
          <w:tcPr>
            <w:tcW w:w="1248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 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0" w:type="dxa"/>
            <w:gridSpan w:val="3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978" w:type="dxa"/>
            <w:gridSpan w:val="4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Библиотекарь,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классные руководители,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Учителя МО ЕМН</w:t>
            </w:r>
          </w:p>
        </w:tc>
      </w:tr>
      <w:tr w:rsidR="008445C0" w:rsidTr="00AE12DF">
        <w:trPr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>Беседы «Путешествие по Красной книге»,</w:t>
            </w:r>
          </w:p>
        </w:tc>
        <w:tc>
          <w:tcPr>
            <w:tcW w:w="1248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0" w:type="dxa"/>
            <w:gridSpan w:val="3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78" w:type="dxa"/>
            <w:gridSpan w:val="4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</w:t>
            </w:r>
            <w:proofErr w:type="spellEnd"/>
            <w:r>
              <w:rPr>
                <w:color w:val="000000"/>
              </w:rPr>
              <w:t>.,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библиотекарь,</w:t>
            </w:r>
          </w:p>
        </w:tc>
      </w:tr>
      <w:tr w:rsidR="008445C0" w:rsidTr="00AE12DF">
        <w:trPr>
          <w:gridAfter w:val="1"/>
          <w:wAfter w:w="6" w:type="dxa"/>
          <w:trHeight w:val="326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Pr="00DF7C12" w:rsidRDefault="008445C0" w:rsidP="00AE12DF">
            <w:pPr>
              <w:snapToGrid w:val="0"/>
              <w:jc w:val="center"/>
              <w:rPr>
                <w:b/>
                <w:bCs/>
              </w:rPr>
            </w:pPr>
            <w:r w:rsidRPr="00DF7C12">
              <w:t> </w:t>
            </w:r>
            <w:r w:rsidRPr="00DF7C12">
              <w:rPr>
                <w:b/>
                <w:bCs/>
              </w:rPr>
              <w:t>Военно-патриотическое  воспитание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  <w:rPr>
                <w:bCs/>
              </w:rPr>
            </w:pPr>
            <w:r w:rsidRPr="00DF7C12">
              <w:rPr>
                <w:bCs/>
              </w:rPr>
              <w:t>Пионеры - герои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Библиотекарь, 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  <w:rPr>
                <w:bCs/>
              </w:rPr>
            </w:pPr>
            <w:r w:rsidRPr="00DF7C12">
              <w:rPr>
                <w:bCs/>
              </w:rPr>
              <w:t>Выставка «Они не выбирали войну»;</w:t>
            </w:r>
          </w:p>
          <w:p w:rsidR="008445C0" w:rsidRPr="00DF7C12" w:rsidRDefault="008445C0" w:rsidP="00AE12DF">
            <w:pPr>
              <w:snapToGrid w:val="0"/>
              <w:rPr>
                <w:bCs/>
              </w:rPr>
            </w:pPr>
            <w:r w:rsidRPr="00DF7C12">
              <w:rPr>
                <w:bCs/>
              </w:rPr>
              <w:t xml:space="preserve">Беседа </w:t>
            </w:r>
            <w:r w:rsidRPr="00DF7C12">
              <w:t>«Жизнь и судьба солдата»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Выставка - обзор. «День космонавтики». 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4-9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Библиотекарь,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>Тайна Ильи Муромца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 – 6 классы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Библиотекар</w:t>
            </w:r>
            <w:proofErr w:type="spellEnd"/>
            <w:r>
              <w:rPr>
                <w:color w:val="000000"/>
              </w:rPr>
              <w:t>,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445C0" w:rsidTr="00AE12DF">
        <w:trPr>
          <w:gridAfter w:val="1"/>
          <w:wAfter w:w="6" w:type="dxa"/>
          <w:trHeight w:val="33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tabs>
                <w:tab w:val="center" w:pos="1864"/>
                <w:tab w:val="right" w:pos="3728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Выставка  к</w:t>
            </w:r>
            <w:r w:rsidR="004A4B9B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 Дню  Победы в ВОВ </w:t>
            </w:r>
            <w:r>
              <w:rPr>
                <w:color w:val="000000"/>
              </w:rPr>
              <w:t xml:space="preserve"> «Никто не забыт, ничто не забыто»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3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Подбор стихов о войне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Май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Биб-рь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лит.</w:t>
            </w:r>
          </w:p>
        </w:tc>
      </w:tr>
      <w:tr w:rsidR="008445C0" w:rsidTr="00AE12DF">
        <w:trPr>
          <w:gridAfter w:val="1"/>
          <w:wAfter w:w="6" w:type="dxa"/>
          <w:trHeight w:val="277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Default="008445C0" w:rsidP="00AE12D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Пропаганда краеведческой   литературы</w:t>
            </w:r>
          </w:p>
          <w:p w:rsidR="008445C0" w:rsidRPr="00846E61" w:rsidRDefault="008445C0" w:rsidP="00AE12DF">
            <w:pPr>
              <w:snapToGrid w:val="0"/>
              <w:rPr>
                <w:color w:val="000000"/>
              </w:rPr>
            </w:pPr>
          </w:p>
        </w:tc>
      </w:tr>
      <w:tr w:rsidR="008445C0" w:rsidTr="00AE12DF">
        <w:trPr>
          <w:gridAfter w:val="1"/>
          <w:wAfter w:w="6" w:type="dxa"/>
          <w:trHeight w:val="364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Выставка « Край наш Крымский»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Выставка и обзор книг «Люди, прославившие наш  край». </w:t>
            </w:r>
          </w:p>
          <w:p w:rsidR="008445C0" w:rsidRDefault="004A4B9B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Встреча с ветеранами </w:t>
            </w:r>
            <w:r w:rsidR="008445C0">
              <w:rPr>
                <w:color w:val="000000"/>
              </w:rPr>
              <w:t>труда, пенсионер</w:t>
            </w:r>
            <w:r>
              <w:rPr>
                <w:color w:val="000000"/>
              </w:rPr>
              <w:t>ами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5C0" w:rsidTr="00AE12DF">
        <w:trPr>
          <w:gridAfter w:val="1"/>
          <w:wAfter w:w="6" w:type="dxa"/>
          <w:trHeight w:val="226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</w:p>
          <w:p w:rsidR="008445C0" w:rsidRPr="00351781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Индивидуальная работа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445C0" w:rsidRDefault="008445C0" w:rsidP="00AE12DF">
            <w:pPr>
              <w:rPr>
                <w:color w:val="000000"/>
              </w:rPr>
            </w:pP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 уч-ся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Обслуживание читателей в читальном зале: учащихся и учителей.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 уч-ся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Рекомендательные беседы при выдаче книг.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 уч-ся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Беседы о прочитанных книгах</w:t>
            </w:r>
          </w:p>
        </w:tc>
        <w:tc>
          <w:tcPr>
            <w:tcW w:w="1254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 уч-ся</w:t>
            </w:r>
          </w:p>
        </w:tc>
        <w:tc>
          <w:tcPr>
            <w:tcW w:w="1564" w:type="dxa"/>
            <w:gridSpan w:val="2"/>
          </w:tcPr>
          <w:p w:rsidR="008445C0" w:rsidRDefault="008445C0" w:rsidP="00AE12DF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247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Default="008445C0" w:rsidP="00AE12D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8445C0" w:rsidRPr="00351781" w:rsidRDefault="008445C0" w:rsidP="00AE12D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с родительской общественностью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родителям информации о новых учебниках (составление  библиографического списка учебников, необходимых школьнику к началу учебного года)</w:t>
            </w:r>
          </w:p>
          <w:p w:rsidR="008445C0" w:rsidRDefault="008445C0" w:rsidP="00AE12D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4" w:type="dxa"/>
            <w:gridSpan w:val="2"/>
          </w:tcPr>
          <w:p w:rsidR="008445C0" w:rsidRPr="00DF7C12" w:rsidRDefault="008445C0" w:rsidP="00AE12DF">
            <w:pPr>
              <w:snapToGrid w:val="0"/>
            </w:pPr>
            <w:r w:rsidRPr="00DF7C12">
              <w:t>Выставка фотографий «Самая читающая семья»</w:t>
            </w:r>
          </w:p>
          <w:p w:rsidR="008445C0" w:rsidRDefault="008445C0" w:rsidP="00AE12D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Подбор списков литературы для летнего чтения</w:t>
            </w:r>
          </w:p>
          <w:p w:rsidR="008445C0" w:rsidRDefault="008445C0" w:rsidP="00AE12D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1"/>
          <w:wAfter w:w="6" w:type="dxa"/>
          <w:trHeight w:val="214"/>
        </w:trPr>
        <w:tc>
          <w:tcPr>
            <w:tcW w:w="15188" w:type="dxa"/>
            <w:gridSpan w:val="11"/>
            <w:shd w:val="clear" w:color="auto" w:fill="C6D9F1" w:themeFill="text2" w:themeFillTint="33"/>
          </w:tcPr>
          <w:p w:rsidR="008445C0" w:rsidRPr="00351781" w:rsidRDefault="008445C0" w:rsidP="00AE12DF">
            <w:pPr>
              <w:snapToGrid w:val="0"/>
              <w:jc w:val="center"/>
              <w:rPr>
                <w:b/>
              </w:rPr>
            </w:pPr>
            <w:r w:rsidRPr="00351781">
              <w:rPr>
                <w:b/>
                <w:bCs/>
              </w:rPr>
              <w:t>Работа с педагогическим коллективом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445C0" w:rsidRDefault="008445C0" w:rsidP="00AE12D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Информирование учителей о новой учебной и учебно-методической литературе  на    педагогических советах (информационный обзор)</w:t>
            </w:r>
          </w:p>
        </w:tc>
        <w:tc>
          <w:tcPr>
            <w:tcW w:w="2818" w:type="dxa"/>
            <w:gridSpan w:val="5"/>
          </w:tcPr>
          <w:p w:rsidR="008445C0" w:rsidRPr="002C3AAE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По мере поступления, при формировании заказа учебников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 Библиотекарь  </w:t>
            </w:r>
          </w:p>
        </w:tc>
      </w:tr>
      <w:tr w:rsidR="008445C0" w:rsidTr="00AE12DF">
        <w:trPr>
          <w:gridAfter w:val="1"/>
          <w:wAfter w:w="6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4" w:type="dxa"/>
            <w:gridSpan w:val="2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Подбор литературы  «Классному руководителю»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  </w:t>
            </w:r>
          </w:p>
        </w:tc>
      </w:tr>
      <w:tr w:rsidR="008445C0" w:rsidTr="00AE12DF">
        <w:trPr>
          <w:gridAfter w:val="1"/>
          <w:wAfter w:w="6" w:type="dxa"/>
          <w:trHeight w:val="273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445C0" w:rsidRDefault="008445C0" w:rsidP="00AE12DF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84" w:type="dxa"/>
            <w:gridSpan w:val="2"/>
          </w:tcPr>
          <w:p w:rsidR="008445C0" w:rsidRPr="00D20186" w:rsidRDefault="008445C0" w:rsidP="00AE12DF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Консультационно-информационная работа с методическими объединениями учителей-предметников, направленная на выбор учебников и учебных пособий в новом учебном  </w:t>
            </w:r>
            <w:r>
              <w:rPr>
                <w:bCs/>
                <w:color w:val="000000"/>
              </w:rPr>
              <w:t>году</w:t>
            </w:r>
          </w:p>
        </w:tc>
        <w:tc>
          <w:tcPr>
            <w:tcW w:w="2818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Май - сентябрь</w:t>
            </w:r>
          </w:p>
        </w:tc>
        <w:tc>
          <w:tcPr>
            <w:tcW w:w="2972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3"/>
          <w:wAfter w:w="291" w:type="dxa"/>
          <w:trHeight w:val="70"/>
        </w:trPr>
        <w:tc>
          <w:tcPr>
            <w:tcW w:w="14903" w:type="dxa"/>
            <w:gridSpan w:val="9"/>
            <w:shd w:val="clear" w:color="auto" w:fill="B6DDE8" w:themeFill="accent5" w:themeFillTint="66"/>
          </w:tcPr>
          <w:p w:rsidR="008445C0" w:rsidRDefault="008445C0" w:rsidP="00AE12DF">
            <w:pPr>
              <w:snapToGrid w:val="0"/>
              <w:rPr>
                <w:b/>
                <w:bCs/>
                <w:color w:val="000000"/>
              </w:rPr>
            </w:pPr>
          </w:p>
          <w:p w:rsidR="008445C0" w:rsidRDefault="008445C0" w:rsidP="00AE12D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Реклама о деятельности библиотеки</w:t>
            </w:r>
          </w:p>
        </w:tc>
      </w:tr>
      <w:tr w:rsidR="008445C0" w:rsidTr="00AE12DF">
        <w:trPr>
          <w:gridAfter w:val="2"/>
          <w:wAfter w:w="207" w:type="dxa"/>
          <w:trHeight w:val="331"/>
        </w:trPr>
        <w:tc>
          <w:tcPr>
            <w:tcW w:w="614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№</w:t>
            </w:r>
          </w:p>
        </w:tc>
        <w:tc>
          <w:tcPr>
            <w:tcW w:w="7706" w:type="dxa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Направление работы</w:t>
            </w:r>
          </w:p>
        </w:tc>
        <w:tc>
          <w:tcPr>
            <w:tcW w:w="3611" w:type="dxa"/>
            <w:gridSpan w:val="5"/>
          </w:tcPr>
          <w:p w:rsidR="008445C0" w:rsidRPr="00940414" w:rsidRDefault="008445C0" w:rsidP="00AE12DF">
            <w:pPr>
              <w:tabs>
                <w:tab w:val="left" w:pos="3260"/>
              </w:tabs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Срок исполнения</w:t>
            </w:r>
          </w:p>
        </w:tc>
        <w:tc>
          <w:tcPr>
            <w:tcW w:w="3056" w:type="dxa"/>
            <w:gridSpan w:val="3"/>
          </w:tcPr>
          <w:p w:rsidR="008445C0" w:rsidRPr="00940414" w:rsidRDefault="008445C0" w:rsidP="00AE12DF">
            <w:pPr>
              <w:snapToGrid w:val="0"/>
              <w:jc w:val="center"/>
              <w:rPr>
                <w:b/>
                <w:color w:val="000000"/>
              </w:rPr>
            </w:pPr>
            <w:r w:rsidRPr="00940414">
              <w:rPr>
                <w:b/>
                <w:color w:val="000000"/>
              </w:rPr>
              <w:t>Ответственный</w:t>
            </w:r>
          </w:p>
        </w:tc>
      </w:tr>
      <w:tr w:rsidR="008445C0" w:rsidTr="00AE12DF">
        <w:trPr>
          <w:gridAfter w:val="2"/>
          <w:wAfter w:w="207" w:type="dxa"/>
          <w:trHeight w:val="331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1     </w:t>
            </w:r>
          </w:p>
        </w:tc>
        <w:tc>
          <w:tcPr>
            <w:tcW w:w="7706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Эстетическое оформление библиотеки</w:t>
            </w:r>
          </w:p>
        </w:tc>
        <w:tc>
          <w:tcPr>
            <w:tcW w:w="3611" w:type="dxa"/>
            <w:gridSpan w:val="5"/>
          </w:tcPr>
          <w:p w:rsidR="008445C0" w:rsidRDefault="008445C0" w:rsidP="00AE12DF">
            <w:pPr>
              <w:tabs>
                <w:tab w:val="left" w:pos="32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056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2"/>
          <w:wAfter w:w="207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6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Устная</w:t>
            </w:r>
            <w:proofErr w:type="gramEnd"/>
            <w:r>
              <w:rPr>
                <w:color w:val="000000"/>
              </w:rPr>
              <w:t>: (во время перемен, на  классных часах,  классных  собраниях, родительских собраниях)</w:t>
            </w:r>
          </w:p>
        </w:tc>
        <w:tc>
          <w:tcPr>
            <w:tcW w:w="3611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056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  <w:tr w:rsidR="008445C0" w:rsidTr="00AE12DF">
        <w:trPr>
          <w:gridAfter w:val="2"/>
          <w:wAfter w:w="207" w:type="dxa"/>
          <w:trHeight w:val="585"/>
        </w:trPr>
        <w:tc>
          <w:tcPr>
            <w:tcW w:w="614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6" w:type="dxa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Наглядная: (информационные объявления   о выставках  и мероприятиях, проводимых </w:t>
            </w:r>
            <w:proofErr w:type="gramEnd"/>
          </w:p>
          <w:p w:rsidR="008445C0" w:rsidRDefault="008445C0" w:rsidP="00AE12DF">
            <w:pPr>
              <w:rPr>
                <w:color w:val="000000"/>
              </w:rPr>
            </w:pPr>
            <w:r>
              <w:rPr>
                <w:color w:val="000000"/>
              </w:rPr>
              <w:t>библиотекой);</w:t>
            </w:r>
          </w:p>
          <w:p w:rsidR="008445C0" w:rsidRPr="00DF7C12" w:rsidRDefault="008445C0" w:rsidP="00AE12DF">
            <w:r w:rsidRPr="00DF7C12">
              <w:rPr>
                <w:bCs/>
              </w:rPr>
              <w:t>освещать работу библиотеки на сайте школы</w:t>
            </w:r>
          </w:p>
        </w:tc>
        <w:tc>
          <w:tcPr>
            <w:tcW w:w="3611" w:type="dxa"/>
            <w:gridSpan w:val="5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056" w:type="dxa"/>
            <w:gridSpan w:val="3"/>
          </w:tcPr>
          <w:p w:rsidR="008445C0" w:rsidRDefault="008445C0" w:rsidP="00AE12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</w:tr>
    </w:tbl>
    <w:p w:rsidR="008445C0" w:rsidRDefault="008445C0" w:rsidP="008445C0">
      <w:pPr>
        <w:tabs>
          <w:tab w:val="left" w:pos="360"/>
          <w:tab w:val="left" w:pos="3260"/>
          <w:tab w:val="center" w:pos="4819"/>
        </w:tabs>
        <w:spacing w:after="0"/>
        <w:ind w:left="-567"/>
        <w:rPr>
          <w:b/>
          <w:color w:val="000000"/>
        </w:rPr>
      </w:pPr>
    </w:p>
    <w:p w:rsidR="008445C0" w:rsidRDefault="008445C0" w:rsidP="008445C0">
      <w:pPr>
        <w:shd w:val="clear" w:color="auto" w:fill="B6DDE8" w:themeFill="accent5" w:themeFillTint="66"/>
        <w:tabs>
          <w:tab w:val="left" w:pos="360"/>
          <w:tab w:val="left" w:pos="3260"/>
          <w:tab w:val="center" w:pos="4819"/>
        </w:tabs>
        <w:rPr>
          <w:b/>
          <w:bCs/>
          <w:color w:val="000000"/>
        </w:rPr>
      </w:pPr>
      <w:r>
        <w:rPr>
          <w:b/>
          <w:color w:val="000000"/>
        </w:rPr>
        <w:t xml:space="preserve">             5</w:t>
      </w:r>
      <w:r>
        <w:rPr>
          <w:b/>
          <w:bCs/>
          <w:color w:val="000000"/>
        </w:rPr>
        <w:t>. Профессиональное разв</w:t>
      </w:r>
      <w:r w:rsidRPr="00370310">
        <w:rPr>
          <w:b/>
          <w:bCs/>
          <w:color w:val="000000"/>
          <w:shd w:val="clear" w:color="auto" w:fill="B6DDE8" w:themeFill="accent5" w:themeFillTint="66"/>
        </w:rPr>
        <w:t>и</w:t>
      </w:r>
      <w:r>
        <w:rPr>
          <w:b/>
          <w:bCs/>
          <w:color w:val="000000"/>
        </w:rPr>
        <w:t xml:space="preserve">тие </w:t>
      </w:r>
    </w:p>
    <w:tbl>
      <w:tblPr>
        <w:tblStyle w:val="a4"/>
        <w:tblW w:w="14947" w:type="dxa"/>
        <w:tblLayout w:type="fixed"/>
        <w:tblLook w:val="0000"/>
      </w:tblPr>
      <w:tblGrid>
        <w:gridCol w:w="711"/>
        <w:gridCol w:w="7621"/>
        <w:gridCol w:w="3528"/>
        <w:gridCol w:w="3087"/>
      </w:tblGrid>
      <w:tr w:rsidR="008445C0" w:rsidTr="00AE12DF">
        <w:tc>
          <w:tcPr>
            <w:tcW w:w="711" w:type="dxa"/>
          </w:tcPr>
          <w:p w:rsidR="008445C0" w:rsidRPr="00DF7C12" w:rsidRDefault="008445C0" w:rsidP="00AE12DF">
            <w:pPr>
              <w:snapToGrid w:val="0"/>
              <w:ind w:right="1638"/>
              <w:jc w:val="center"/>
              <w:rPr>
                <w:b/>
              </w:rPr>
            </w:pPr>
            <w:r w:rsidRPr="00DF7C12">
              <w:rPr>
                <w:b/>
              </w:rPr>
              <w:t>№</w:t>
            </w:r>
          </w:p>
        </w:tc>
        <w:tc>
          <w:tcPr>
            <w:tcW w:w="7621" w:type="dxa"/>
          </w:tcPr>
          <w:p w:rsidR="008445C0" w:rsidRPr="00DF7C12" w:rsidRDefault="008445C0" w:rsidP="00AE12DF">
            <w:pPr>
              <w:snapToGrid w:val="0"/>
              <w:jc w:val="center"/>
              <w:rPr>
                <w:b/>
              </w:rPr>
            </w:pPr>
            <w:r w:rsidRPr="00DF7C12">
              <w:rPr>
                <w:b/>
              </w:rPr>
              <w:t>Содержание работы</w:t>
            </w:r>
          </w:p>
        </w:tc>
        <w:tc>
          <w:tcPr>
            <w:tcW w:w="3528" w:type="dxa"/>
          </w:tcPr>
          <w:p w:rsidR="008445C0" w:rsidRPr="00DF7C12" w:rsidRDefault="008445C0" w:rsidP="00AE12DF">
            <w:pPr>
              <w:snapToGrid w:val="0"/>
              <w:jc w:val="center"/>
              <w:rPr>
                <w:b/>
              </w:rPr>
            </w:pPr>
            <w:r w:rsidRPr="00DF7C12">
              <w:rPr>
                <w:b/>
              </w:rPr>
              <w:t>Срок исполнения</w:t>
            </w:r>
          </w:p>
        </w:tc>
        <w:tc>
          <w:tcPr>
            <w:tcW w:w="3087" w:type="dxa"/>
          </w:tcPr>
          <w:p w:rsidR="008445C0" w:rsidRPr="00DF7C12" w:rsidRDefault="008445C0" w:rsidP="00AE12D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7C1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445C0" w:rsidTr="00AE12DF">
        <w:tc>
          <w:tcPr>
            <w:tcW w:w="711" w:type="dxa"/>
          </w:tcPr>
          <w:p w:rsidR="008445C0" w:rsidRPr="00DF7C12" w:rsidRDefault="008445C0" w:rsidP="00AE12DF">
            <w:pPr>
              <w:snapToGrid w:val="0"/>
            </w:pPr>
            <w:r w:rsidRPr="00DF7C12">
              <w:t>1</w:t>
            </w:r>
          </w:p>
        </w:tc>
        <w:tc>
          <w:tcPr>
            <w:tcW w:w="7621" w:type="dxa"/>
          </w:tcPr>
          <w:p w:rsidR="008445C0" w:rsidRPr="00DF7C12" w:rsidRDefault="008445C0" w:rsidP="00AE12DF">
            <w:pPr>
              <w:snapToGrid w:val="0"/>
            </w:pPr>
            <w:r w:rsidRPr="00DF7C12">
              <w:t>А</w:t>
            </w:r>
            <w:r w:rsidR="004A4B9B">
              <w:t>нализ р</w:t>
            </w:r>
            <w:r w:rsidR="00D20186">
              <w:t>аботы  библиотеки за прошедший</w:t>
            </w:r>
            <w:r w:rsidRPr="00DF7C12">
              <w:t xml:space="preserve"> учебный год.</w:t>
            </w:r>
          </w:p>
        </w:tc>
        <w:tc>
          <w:tcPr>
            <w:tcW w:w="3528" w:type="dxa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Май – июнь </w:t>
            </w:r>
          </w:p>
        </w:tc>
        <w:tc>
          <w:tcPr>
            <w:tcW w:w="3087" w:type="dxa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Библиотекарь </w:t>
            </w:r>
          </w:p>
        </w:tc>
      </w:tr>
      <w:tr w:rsidR="008445C0" w:rsidTr="00AE12DF">
        <w:tc>
          <w:tcPr>
            <w:tcW w:w="711" w:type="dxa"/>
          </w:tcPr>
          <w:p w:rsidR="008445C0" w:rsidRPr="00DF7C12" w:rsidRDefault="008445C0" w:rsidP="00AE12DF">
            <w:pPr>
              <w:snapToGrid w:val="0"/>
            </w:pPr>
            <w:r w:rsidRPr="00DF7C12">
              <w:t>2</w:t>
            </w:r>
          </w:p>
        </w:tc>
        <w:tc>
          <w:tcPr>
            <w:tcW w:w="7621" w:type="dxa"/>
          </w:tcPr>
          <w:p w:rsidR="008445C0" w:rsidRPr="00DF7C12" w:rsidRDefault="004A4B9B" w:rsidP="00AE12DF">
            <w:pPr>
              <w:snapToGrid w:val="0"/>
            </w:pPr>
            <w:r>
              <w:t>План</w:t>
            </w:r>
            <w:r w:rsidR="00D20186">
              <w:t xml:space="preserve"> работы библиотеки на новый </w:t>
            </w:r>
            <w:r w:rsidR="008445C0" w:rsidRPr="00DF7C12">
              <w:t>учебный год.</w:t>
            </w:r>
          </w:p>
        </w:tc>
        <w:tc>
          <w:tcPr>
            <w:tcW w:w="3528" w:type="dxa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Май-сентябрь </w:t>
            </w:r>
          </w:p>
        </w:tc>
        <w:tc>
          <w:tcPr>
            <w:tcW w:w="3087" w:type="dxa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Библиотекарь </w:t>
            </w:r>
          </w:p>
        </w:tc>
      </w:tr>
      <w:tr w:rsidR="008445C0" w:rsidTr="00AE12DF">
        <w:tc>
          <w:tcPr>
            <w:tcW w:w="711" w:type="dxa"/>
          </w:tcPr>
          <w:p w:rsidR="008445C0" w:rsidRPr="00DF7C12" w:rsidRDefault="008445C0" w:rsidP="00AE12DF">
            <w:pPr>
              <w:snapToGrid w:val="0"/>
            </w:pPr>
            <w:r w:rsidRPr="00DF7C12">
              <w:t>3</w:t>
            </w:r>
          </w:p>
        </w:tc>
        <w:tc>
          <w:tcPr>
            <w:tcW w:w="7621" w:type="dxa"/>
          </w:tcPr>
          <w:p w:rsidR="008445C0" w:rsidRPr="00DF7C12" w:rsidRDefault="00D20186" w:rsidP="00D20186">
            <w:pPr>
              <w:snapToGrid w:val="0"/>
            </w:pPr>
            <w:r>
              <w:t>Участие в районных совещаниях.</w:t>
            </w:r>
            <w:r w:rsidR="008445C0" w:rsidRPr="00DF7C12">
              <w:t xml:space="preserve"> </w:t>
            </w:r>
          </w:p>
        </w:tc>
        <w:tc>
          <w:tcPr>
            <w:tcW w:w="3528" w:type="dxa"/>
          </w:tcPr>
          <w:p w:rsidR="008445C0" w:rsidRPr="00DF7C12" w:rsidRDefault="008445C0" w:rsidP="00AE12DF">
            <w:pPr>
              <w:snapToGrid w:val="0"/>
            </w:pPr>
            <w:r w:rsidRPr="00DF7C12">
              <w:t>Согласно плану РМО</w:t>
            </w:r>
          </w:p>
        </w:tc>
        <w:tc>
          <w:tcPr>
            <w:tcW w:w="3087" w:type="dxa"/>
          </w:tcPr>
          <w:p w:rsidR="008445C0" w:rsidRPr="00DF7C12" w:rsidRDefault="008445C0" w:rsidP="00AE12DF">
            <w:pPr>
              <w:snapToGrid w:val="0"/>
            </w:pPr>
            <w:r w:rsidRPr="00DF7C12">
              <w:t xml:space="preserve">Библиотекарь </w:t>
            </w:r>
          </w:p>
        </w:tc>
      </w:tr>
      <w:tr w:rsidR="008445C0" w:rsidTr="00AE12DF">
        <w:tc>
          <w:tcPr>
            <w:tcW w:w="711" w:type="dxa"/>
          </w:tcPr>
          <w:p w:rsidR="008445C0" w:rsidRPr="00DF7C12" w:rsidRDefault="008445C0" w:rsidP="00AE12DF">
            <w:r w:rsidRPr="00DF7C12">
              <w:t>4</w:t>
            </w:r>
          </w:p>
        </w:tc>
        <w:tc>
          <w:tcPr>
            <w:tcW w:w="7621" w:type="dxa"/>
          </w:tcPr>
          <w:p w:rsidR="008445C0" w:rsidRPr="00DF7C12" w:rsidRDefault="008445C0" w:rsidP="00AE12DF">
            <w:r w:rsidRPr="00DF7C12">
              <w:rPr>
                <w:b/>
              </w:rPr>
              <w:t>«</w:t>
            </w:r>
            <w:r w:rsidRPr="00DF7C12">
              <w:t>Учебник года», форм</w:t>
            </w:r>
            <w:r w:rsidR="004A4B9B">
              <w:t>ировани</w:t>
            </w:r>
            <w:r w:rsidR="00D20186">
              <w:t xml:space="preserve">е заказа на учебники  нового учебного </w:t>
            </w:r>
            <w:r w:rsidRPr="00DF7C12">
              <w:t xml:space="preserve"> год</w:t>
            </w:r>
            <w:r w:rsidR="00D20186">
              <w:t>а</w:t>
            </w:r>
          </w:p>
        </w:tc>
        <w:tc>
          <w:tcPr>
            <w:tcW w:w="3528" w:type="dxa"/>
          </w:tcPr>
          <w:p w:rsidR="008445C0" w:rsidRPr="00DF7C12" w:rsidRDefault="008445C0" w:rsidP="00AE12DF">
            <w:r w:rsidRPr="00DF7C12">
              <w:t xml:space="preserve">Февраль – апрель </w:t>
            </w:r>
          </w:p>
        </w:tc>
        <w:tc>
          <w:tcPr>
            <w:tcW w:w="3087" w:type="dxa"/>
          </w:tcPr>
          <w:p w:rsidR="008445C0" w:rsidRPr="00DF7C12" w:rsidRDefault="008445C0" w:rsidP="00AE12DF">
            <w:r w:rsidRPr="00DF7C12">
              <w:t>РМО</w:t>
            </w:r>
          </w:p>
        </w:tc>
      </w:tr>
      <w:tr w:rsidR="008445C0" w:rsidTr="00AE12DF">
        <w:tc>
          <w:tcPr>
            <w:tcW w:w="711" w:type="dxa"/>
          </w:tcPr>
          <w:p w:rsidR="008445C0" w:rsidRPr="00DF7C12" w:rsidRDefault="008445C0" w:rsidP="00AE12DF">
            <w:pPr>
              <w:snapToGrid w:val="0"/>
            </w:pPr>
            <w:r w:rsidRPr="00DF7C12">
              <w:t>5</w:t>
            </w:r>
          </w:p>
        </w:tc>
        <w:tc>
          <w:tcPr>
            <w:tcW w:w="7621" w:type="dxa"/>
          </w:tcPr>
          <w:p w:rsidR="008445C0" w:rsidRPr="00DF7C12" w:rsidRDefault="008445C0" w:rsidP="00AE12DF">
            <w:pPr>
              <w:snapToGrid w:val="0"/>
            </w:pPr>
            <w:r w:rsidRPr="00DF7C12">
              <w:t>Взаимодействие с библиотеками района.</w:t>
            </w:r>
          </w:p>
          <w:p w:rsidR="008445C0" w:rsidRPr="00DF7C12" w:rsidRDefault="008445C0" w:rsidP="00AE12DF">
            <w:r w:rsidRPr="00DF7C12">
              <w:t xml:space="preserve">Сотрудничество в поиске информации, обмен справочными данными, обменно-резервного фонда учебной литературы. </w:t>
            </w:r>
          </w:p>
        </w:tc>
        <w:tc>
          <w:tcPr>
            <w:tcW w:w="3528" w:type="dxa"/>
          </w:tcPr>
          <w:p w:rsidR="008445C0" w:rsidRPr="00DF7C12" w:rsidRDefault="008445C0" w:rsidP="00AE12DF">
            <w:pPr>
              <w:snapToGrid w:val="0"/>
            </w:pPr>
            <w:r w:rsidRPr="00DF7C12">
              <w:t>Постоянно</w:t>
            </w:r>
          </w:p>
        </w:tc>
        <w:tc>
          <w:tcPr>
            <w:tcW w:w="3087" w:type="dxa"/>
          </w:tcPr>
          <w:p w:rsidR="008445C0" w:rsidRPr="00DF7C12" w:rsidRDefault="008445C0" w:rsidP="00AE12DF">
            <w:pPr>
              <w:snapToGrid w:val="0"/>
            </w:pPr>
            <w:r w:rsidRPr="00DF7C12">
              <w:t>библиотекарь</w:t>
            </w:r>
          </w:p>
        </w:tc>
      </w:tr>
    </w:tbl>
    <w:p w:rsidR="008445C0" w:rsidRDefault="008445C0" w:rsidP="008445C0">
      <w:pPr>
        <w:tabs>
          <w:tab w:val="left" w:pos="360"/>
          <w:tab w:val="left" w:pos="3260"/>
          <w:tab w:val="center" w:pos="4819"/>
        </w:tabs>
        <w:spacing w:after="0"/>
        <w:rPr>
          <w:b/>
          <w:bCs/>
          <w:color w:val="000000"/>
        </w:rPr>
      </w:pPr>
    </w:p>
    <w:p w:rsidR="008445C0" w:rsidRPr="006458D5" w:rsidRDefault="008445C0" w:rsidP="008445C0">
      <w:pPr>
        <w:pStyle w:val="a3"/>
        <w:shd w:val="clear" w:color="auto" w:fill="FFFFFF"/>
        <w:spacing w:before="150" w:beforeAutospacing="0" w:after="0" w:afterAutospacing="0" w:line="270" w:lineRule="atLeast"/>
      </w:pPr>
    </w:p>
    <w:p w:rsidR="008445C0" w:rsidRDefault="008445C0" w:rsidP="008445C0">
      <w:pPr>
        <w:spacing w:after="0"/>
      </w:pPr>
    </w:p>
    <w:p w:rsidR="00AD64AF" w:rsidRDefault="00AD64AF">
      <w:bookmarkStart w:id="0" w:name="_GoBack"/>
      <w:bookmarkEnd w:id="0"/>
    </w:p>
    <w:sectPr w:rsidR="00AD64AF" w:rsidSect="00A00F1B">
      <w:pgSz w:w="16838" w:h="11906" w:orient="landscape"/>
      <w:pgMar w:top="851" w:right="709" w:bottom="2694" w:left="720" w:header="709" w:footer="709" w:gutter="0"/>
      <w:pgBorders w:offsetFrom="page">
        <w:top w:val="crossStitch" w:sz="5" w:space="24" w:color="00B050"/>
        <w:left w:val="crossStitch" w:sz="5" w:space="24" w:color="00B050"/>
        <w:bottom w:val="crossStitch" w:sz="5" w:space="24" w:color="00B050"/>
        <w:right w:val="crossStitch" w:sz="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1BB"/>
    <w:multiLevelType w:val="hybridMultilevel"/>
    <w:tmpl w:val="410A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5CA9"/>
    <w:multiLevelType w:val="hybridMultilevel"/>
    <w:tmpl w:val="7BF839B0"/>
    <w:lvl w:ilvl="0" w:tplc="74462F28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C0"/>
    <w:rsid w:val="00022290"/>
    <w:rsid w:val="000250FE"/>
    <w:rsid w:val="000256D6"/>
    <w:rsid w:val="00032603"/>
    <w:rsid w:val="00055F82"/>
    <w:rsid w:val="00076226"/>
    <w:rsid w:val="00092871"/>
    <w:rsid w:val="000A5117"/>
    <w:rsid w:val="000B29F4"/>
    <w:rsid w:val="000B5387"/>
    <w:rsid w:val="000C2E0D"/>
    <w:rsid w:val="000D5996"/>
    <w:rsid w:val="000E77CD"/>
    <w:rsid w:val="00105D70"/>
    <w:rsid w:val="00113918"/>
    <w:rsid w:val="00116468"/>
    <w:rsid w:val="0011676E"/>
    <w:rsid w:val="001204B7"/>
    <w:rsid w:val="00120554"/>
    <w:rsid w:val="00122783"/>
    <w:rsid w:val="00126FC0"/>
    <w:rsid w:val="00140385"/>
    <w:rsid w:val="00143A02"/>
    <w:rsid w:val="0014426A"/>
    <w:rsid w:val="001463F8"/>
    <w:rsid w:val="001510C5"/>
    <w:rsid w:val="00153F99"/>
    <w:rsid w:val="001630E8"/>
    <w:rsid w:val="00171CA6"/>
    <w:rsid w:val="00173D19"/>
    <w:rsid w:val="00177B41"/>
    <w:rsid w:val="00177D2B"/>
    <w:rsid w:val="00180EE4"/>
    <w:rsid w:val="001918DB"/>
    <w:rsid w:val="001924AC"/>
    <w:rsid w:val="00197EE2"/>
    <w:rsid w:val="001A5591"/>
    <w:rsid w:val="001B377A"/>
    <w:rsid w:val="001B4D9C"/>
    <w:rsid w:val="001D0872"/>
    <w:rsid w:val="001D2037"/>
    <w:rsid w:val="001D4ADE"/>
    <w:rsid w:val="001E0A7F"/>
    <w:rsid w:val="001E1A36"/>
    <w:rsid w:val="001F05A3"/>
    <w:rsid w:val="001F6667"/>
    <w:rsid w:val="00204C44"/>
    <w:rsid w:val="00215D3D"/>
    <w:rsid w:val="00225735"/>
    <w:rsid w:val="00251F1B"/>
    <w:rsid w:val="00264712"/>
    <w:rsid w:val="00264D2D"/>
    <w:rsid w:val="00264DC3"/>
    <w:rsid w:val="002758D7"/>
    <w:rsid w:val="0029578B"/>
    <w:rsid w:val="002A577D"/>
    <w:rsid w:val="002B45BD"/>
    <w:rsid w:val="002C4627"/>
    <w:rsid w:val="002C641F"/>
    <w:rsid w:val="00305343"/>
    <w:rsid w:val="00311276"/>
    <w:rsid w:val="003264E0"/>
    <w:rsid w:val="00336127"/>
    <w:rsid w:val="003456E9"/>
    <w:rsid w:val="00355848"/>
    <w:rsid w:val="0036199D"/>
    <w:rsid w:val="00363468"/>
    <w:rsid w:val="00365935"/>
    <w:rsid w:val="00367486"/>
    <w:rsid w:val="0037140A"/>
    <w:rsid w:val="00392410"/>
    <w:rsid w:val="003C0F3E"/>
    <w:rsid w:val="003C1097"/>
    <w:rsid w:val="003C797F"/>
    <w:rsid w:val="003E1351"/>
    <w:rsid w:val="003E3C73"/>
    <w:rsid w:val="003E705C"/>
    <w:rsid w:val="003F1184"/>
    <w:rsid w:val="003F15CD"/>
    <w:rsid w:val="00404488"/>
    <w:rsid w:val="00411090"/>
    <w:rsid w:val="00412D8B"/>
    <w:rsid w:val="004237E8"/>
    <w:rsid w:val="00426F6A"/>
    <w:rsid w:val="004363C6"/>
    <w:rsid w:val="00437523"/>
    <w:rsid w:val="00444BD4"/>
    <w:rsid w:val="00466ED4"/>
    <w:rsid w:val="0047008E"/>
    <w:rsid w:val="00485A7D"/>
    <w:rsid w:val="00491985"/>
    <w:rsid w:val="004A4B9B"/>
    <w:rsid w:val="004A7DEF"/>
    <w:rsid w:val="004B52D9"/>
    <w:rsid w:val="004D4482"/>
    <w:rsid w:val="004D4F03"/>
    <w:rsid w:val="004E6085"/>
    <w:rsid w:val="004E62D7"/>
    <w:rsid w:val="004E6BD0"/>
    <w:rsid w:val="00503FA8"/>
    <w:rsid w:val="00507AEB"/>
    <w:rsid w:val="00515CDA"/>
    <w:rsid w:val="0051754C"/>
    <w:rsid w:val="00521230"/>
    <w:rsid w:val="005255A9"/>
    <w:rsid w:val="00525D8C"/>
    <w:rsid w:val="00532EBC"/>
    <w:rsid w:val="00542914"/>
    <w:rsid w:val="00543930"/>
    <w:rsid w:val="00556612"/>
    <w:rsid w:val="00562F69"/>
    <w:rsid w:val="00564F7F"/>
    <w:rsid w:val="005676DA"/>
    <w:rsid w:val="00580FF4"/>
    <w:rsid w:val="00590E4B"/>
    <w:rsid w:val="00591A79"/>
    <w:rsid w:val="005C6A67"/>
    <w:rsid w:val="005E3C8E"/>
    <w:rsid w:val="005F0245"/>
    <w:rsid w:val="005F3E1A"/>
    <w:rsid w:val="006179EA"/>
    <w:rsid w:val="006274F1"/>
    <w:rsid w:val="006302E0"/>
    <w:rsid w:val="0063224B"/>
    <w:rsid w:val="006435AD"/>
    <w:rsid w:val="00645BCB"/>
    <w:rsid w:val="00657E6C"/>
    <w:rsid w:val="00692FC6"/>
    <w:rsid w:val="006966C2"/>
    <w:rsid w:val="006A76DB"/>
    <w:rsid w:val="006B36DF"/>
    <w:rsid w:val="006D0964"/>
    <w:rsid w:val="006D4A2D"/>
    <w:rsid w:val="006E6F98"/>
    <w:rsid w:val="006E71B9"/>
    <w:rsid w:val="00702C6B"/>
    <w:rsid w:val="007042FE"/>
    <w:rsid w:val="00704801"/>
    <w:rsid w:val="00711830"/>
    <w:rsid w:val="00722787"/>
    <w:rsid w:val="0072464C"/>
    <w:rsid w:val="00724A9B"/>
    <w:rsid w:val="007258E1"/>
    <w:rsid w:val="00726CAF"/>
    <w:rsid w:val="00753987"/>
    <w:rsid w:val="00773E12"/>
    <w:rsid w:val="00774E11"/>
    <w:rsid w:val="007758B7"/>
    <w:rsid w:val="007910C8"/>
    <w:rsid w:val="00797E14"/>
    <w:rsid w:val="007B2B36"/>
    <w:rsid w:val="007B53F1"/>
    <w:rsid w:val="007C4463"/>
    <w:rsid w:val="007E2028"/>
    <w:rsid w:val="007E6E77"/>
    <w:rsid w:val="008016BA"/>
    <w:rsid w:val="008116DE"/>
    <w:rsid w:val="00820572"/>
    <w:rsid w:val="00831A53"/>
    <w:rsid w:val="00836D54"/>
    <w:rsid w:val="008405B7"/>
    <w:rsid w:val="008445C0"/>
    <w:rsid w:val="00847E3F"/>
    <w:rsid w:val="008542E9"/>
    <w:rsid w:val="00864B02"/>
    <w:rsid w:val="0087485D"/>
    <w:rsid w:val="0088321B"/>
    <w:rsid w:val="00891B32"/>
    <w:rsid w:val="008A0342"/>
    <w:rsid w:val="008B109C"/>
    <w:rsid w:val="008B58BA"/>
    <w:rsid w:val="008C5AA6"/>
    <w:rsid w:val="008D0784"/>
    <w:rsid w:val="008D7CDC"/>
    <w:rsid w:val="008E31F0"/>
    <w:rsid w:val="008E4629"/>
    <w:rsid w:val="008F1654"/>
    <w:rsid w:val="00937D44"/>
    <w:rsid w:val="00946B4C"/>
    <w:rsid w:val="00952D0B"/>
    <w:rsid w:val="009538D0"/>
    <w:rsid w:val="009645A4"/>
    <w:rsid w:val="009758A8"/>
    <w:rsid w:val="009766FF"/>
    <w:rsid w:val="00977557"/>
    <w:rsid w:val="0098783E"/>
    <w:rsid w:val="009907E3"/>
    <w:rsid w:val="00995009"/>
    <w:rsid w:val="00995AA8"/>
    <w:rsid w:val="00996992"/>
    <w:rsid w:val="00997EE5"/>
    <w:rsid w:val="009A64C5"/>
    <w:rsid w:val="009D2460"/>
    <w:rsid w:val="009D3258"/>
    <w:rsid w:val="009E35D5"/>
    <w:rsid w:val="009F3104"/>
    <w:rsid w:val="009F6E45"/>
    <w:rsid w:val="00A039AF"/>
    <w:rsid w:val="00A04EFC"/>
    <w:rsid w:val="00A12CC9"/>
    <w:rsid w:val="00A3179D"/>
    <w:rsid w:val="00A40750"/>
    <w:rsid w:val="00A41E30"/>
    <w:rsid w:val="00A42FFE"/>
    <w:rsid w:val="00A506FD"/>
    <w:rsid w:val="00A56F30"/>
    <w:rsid w:val="00A613BF"/>
    <w:rsid w:val="00A61686"/>
    <w:rsid w:val="00A64BD3"/>
    <w:rsid w:val="00A862C9"/>
    <w:rsid w:val="00AA021F"/>
    <w:rsid w:val="00AA22F9"/>
    <w:rsid w:val="00AA4642"/>
    <w:rsid w:val="00AD2C4C"/>
    <w:rsid w:val="00AD344A"/>
    <w:rsid w:val="00AD52BF"/>
    <w:rsid w:val="00AD64AF"/>
    <w:rsid w:val="00AD69E2"/>
    <w:rsid w:val="00AD7C9D"/>
    <w:rsid w:val="00AF09EE"/>
    <w:rsid w:val="00B11572"/>
    <w:rsid w:val="00B13E93"/>
    <w:rsid w:val="00B158BC"/>
    <w:rsid w:val="00B252C1"/>
    <w:rsid w:val="00B25829"/>
    <w:rsid w:val="00B4242D"/>
    <w:rsid w:val="00B465CB"/>
    <w:rsid w:val="00B6151F"/>
    <w:rsid w:val="00B65FA3"/>
    <w:rsid w:val="00B71FD9"/>
    <w:rsid w:val="00B83181"/>
    <w:rsid w:val="00B84C16"/>
    <w:rsid w:val="00B860FC"/>
    <w:rsid w:val="00B869E8"/>
    <w:rsid w:val="00BB1D89"/>
    <w:rsid w:val="00BB2ED1"/>
    <w:rsid w:val="00BC38B9"/>
    <w:rsid w:val="00BD404D"/>
    <w:rsid w:val="00BE4812"/>
    <w:rsid w:val="00BF3CA2"/>
    <w:rsid w:val="00BF3D8F"/>
    <w:rsid w:val="00BF74D8"/>
    <w:rsid w:val="00C00935"/>
    <w:rsid w:val="00C207C8"/>
    <w:rsid w:val="00C20B00"/>
    <w:rsid w:val="00C33949"/>
    <w:rsid w:val="00C41EFD"/>
    <w:rsid w:val="00C520E2"/>
    <w:rsid w:val="00C73974"/>
    <w:rsid w:val="00C75264"/>
    <w:rsid w:val="00C80418"/>
    <w:rsid w:val="00C8535F"/>
    <w:rsid w:val="00C878A4"/>
    <w:rsid w:val="00C941D8"/>
    <w:rsid w:val="00CB6C5C"/>
    <w:rsid w:val="00CB6DBF"/>
    <w:rsid w:val="00CB7789"/>
    <w:rsid w:val="00CC5FD2"/>
    <w:rsid w:val="00CE1CAF"/>
    <w:rsid w:val="00CE233F"/>
    <w:rsid w:val="00CF33F7"/>
    <w:rsid w:val="00D03D95"/>
    <w:rsid w:val="00D20186"/>
    <w:rsid w:val="00D24203"/>
    <w:rsid w:val="00D25530"/>
    <w:rsid w:val="00D35C86"/>
    <w:rsid w:val="00D377D8"/>
    <w:rsid w:val="00D521D1"/>
    <w:rsid w:val="00D6132D"/>
    <w:rsid w:val="00D61D42"/>
    <w:rsid w:val="00D72F7E"/>
    <w:rsid w:val="00D87E84"/>
    <w:rsid w:val="00D93B80"/>
    <w:rsid w:val="00D95B6B"/>
    <w:rsid w:val="00DA034A"/>
    <w:rsid w:val="00DA7A2D"/>
    <w:rsid w:val="00DB6A36"/>
    <w:rsid w:val="00DB7594"/>
    <w:rsid w:val="00DC2660"/>
    <w:rsid w:val="00DE49B7"/>
    <w:rsid w:val="00DE5D48"/>
    <w:rsid w:val="00DE684C"/>
    <w:rsid w:val="00DF25E2"/>
    <w:rsid w:val="00DF7A71"/>
    <w:rsid w:val="00E13861"/>
    <w:rsid w:val="00E14853"/>
    <w:rsid w:val="00E41B77"/>
    <w:rsid w:val="00E518B2"/>
    <w:rsid w:val="00E52099"/>
    <w:rsid w:val="00E56617"/>
    <w:rsid w:val="00E56C91"/>
    <w:rsid w:val="00E64827"/>
    <w:rsid w:val="00E736F7"/>
    <w:rsid w:val="00E94B93"/>
    <w:rsid w:val="00EA6B88"/>
    <w:rsid w:val="00EB07D3"/>
    <w:rsid w:val="00EB6721"/>
    <w:rsid w:val="00EC182C"/>
    <w:rsid w:val="00ED1F69"/>
    <w:rsid w:val="00ED3147"/>
    <w:rsid w:val="00ED7B67"/>
    <w:rsid w:val="00F02492"/>
    <w:rsid w:val="00F111A4"/>
    <w:rsid w:val="00F13CB4"/>
    <w:rsid w:val="00F233F0"/>
    <w:rsid w:val="00F2484D"/>
    <w:rsid w:val="00F3730B"/>
    <w:rsid w:val="00F57808"/>
    <w:rsid w:val="00F607E2"/>
    <w:rsid w:val="00F760DA"/>
    <w:rsid w:val="00F95993"/>
    <w:rsid w:val="00F96392"/>
    <w:rsid w:val="00FA2531"/>
    <w:rsid w:val="00FA6551"/>
    <w:rsid w:val="00FB01CE"/>
    <w:rsid w:val="00FB4BA9"/>
    <w:rsid w:val="00FB64C4"/>
    <w:rsid w:val="00FC4910"/>
    <w:rsid w:val="00FD0998"/>
    <w:rsid w:val="00FD0E23"/>
    <w:rsid w:val="00FD326C"/>
    <w:rsid w:val="00FD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C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45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445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5C0"/>
    <w:pPr>
      <w:ind w:left="720"/>
      <w:contextualSpacing/>
    </w:pPr>
  </w:style>
  <w:style w:type="paragraph" w:styleId="a6">
    <w:name w:val="No Spacing"/>
    <w:link w:val="a7"/>
    <w:uiPriority w:val="1"/>
    <w:qFormat/>
    <w:rsid w:val="008445C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445C0"/>
  </w:style>
  <w:style w:type="paragraph" w:customStyle="1" w:styleId="1">
    <w:name w:val="Без интервала1"/>
    <w:rsid w:val="008445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C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45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445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445C0"/>
    <w:pPr>
      <w:ind w:left="720"/>
      <w:contextualSpacing/>
    </w:pPr>
  </w:style>
  <w:style w:type="paragraph" w:styleId="a6">
    <w:name w:val="No Spacing"/>
    <w:link w:val="a7"/>
    <w:uiPriority w:val="1"/>
    <w:qFormat/>
    <w:rsid w:val="008445C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8445C0"/>
  </w:style>
  <w:style w:type="paragraph" w:customStyle="1" w:styleId="1">
    <w:name w:val="Без интервала1"/>
    <w:rsid w:val="008445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Омаровна Дзагурова</dc:creator>
  <cp:lastModifiedBy>beroeva_fv</cp:lastModifiedBy>
  <cp:revision>10</cp:revision>
  <dcterms:created xsi:type="dcterms:W3CDTF">2016-11-09T11:45:00Z</dcterms:created>
  <dcterms:modified xsi:type="dcterms:W3CDTF">2017-09-27T11:49:00Z</dcterms:modified>
</cp:coreProperties>
</file>