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95" w:rsidRPr="00173495" w:rsidRDefault="00173495" w:rsidP="00173495">
      <w:pPr>
        <w:shd w:val="clear" w:color="auto" w:fill="FFFFFF"/>
        <w:spacing w:after="0" w:line="213" w:lineRule="atLeast"/>
        <w:jc w:val="center"/>
        <w:textAlignment w:val="baseline"/>
        <w:rPr>
          <w:rFonts w:ascii="Arial" w:eastAsia="Times New Roman" w:hAnsi="Arial" w:cs="Arial"/>
          <w:color w:val="000000"/>
          <w:spacing w:val="1"/>
          <w:sz w:val="14"/>
          <w:szCs w:val="14"/>
          <w:lang w:eastAsia="ru-RU"/>
        </w:rPr>
      </w:pPr>
      <w:r>
        <w:rPr>
          <w:rFonts w:ascii="Arial" w:eastAsia="Times New Roman" w:hAnsi="Arial" w:cs="Arial"/>
          <w:noProof/>
          <w:color w:val="000000"/>
          <w:spacing w:val="1"/>
          <w:sz w:val="14"/>
          <w:szCs w:val="14"/>
          <w:lang w:eastAsia="ru-RU"/>
        </w:rPr>
        <w:drawing>
          <wp:inline distT="0" distB="0" distL="0" distR="0">
            <wp:extent cx="1532890" cy="856615"/>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2890" cy="856615"/>
                    </a:xfrm>
                    <a:prstGeom prst="rect">
                      <a:avLst/>
                    </a:prstGeom>
                    <a:noFill/>
                    <a:ln w="9525">
                      <a:noFill/>
                      <a:miter lim="800000"/>
                      <a:headEnd/>
                      <a:tailEnd/>
                    </a:ln>
                  </pic:spPr>
                </pic:pic>
              </a:graphicData>
            </a:graphic>
          </wp:inline>
        </w:drawing>
      </w:r>
    </w:p>
    <w:p w:rsidR="00173495" w:rsidRPr="00173495" w:rsidRDefault="00173495" w:rsidP="00173495">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173495">
        <w:rPr>
          <w:rFonts w:ascii="Arial" w:eastAsia="Times New Roman" w:hAnsi="Arial" w:cs="Arial"/>
          <w:b/>
          <w:bCs/>
          <w:color w:val="2D2D2D"/>
          <w:spacing w:val="1"/>
          <w:kern w:val="36"/>
          <w:sz w:val="46"/>
          <w:szCs w:val="46"/>
          <w:lang w:eastAsia="ru-RU"/>
        </w:rPr>
        <w:t>Об альтернативной процедуре урегулирования споров с участием посредника (процедуре медиации) (с изменениями на 23 июля 2013 года) (редакция, действующая с 01.09.2013)</w:t>
      </w:r>
    </w:p>
    <w:p w:rsidR="00173495" w:rsidRPr="00173495" w:rsidRDefault="00173495" w:rsidP="00173495">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173495">
        <w:rPr>
          <w:rFonts w:ascii="Arial" w:eastAsia="Times New Roman" w:hAnsi="Arial" w:cs="Arial"/>
          <w:color w:val="3C3C3C"/>
          <w:spacing w:val="1"/>
          <w:sz w:val="20"/>
          <w:szCs w:val="20"/>
          <w:lang w:eastAsia="ru-RU"/>
        </w:rPr>
        <w:t>РОССИЙСКАЯ ФЕДЕРАЦИЯ</w:t>
      </w:r>
    </w:p>
    <w:p w:rsidR="00173495" w:rsidRPr="00173495" w:rsidRDefault="00173495" w:rsidP="00173495">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173495">
        <w:rPr>
          <w:rFonts w:ascii="Arial" w:eastAsia="Times New Roman" w:hAnsi="Arial" w:cs="Arial"/>
          <w:color w:val="3C3C3C"/>
          <w:spacing w:val="1"/>
          <w:sz w:val="20"/>
          <w:szCs w:val="20"/>
          <w:lang w:eastAsia="ru-RU"/>
        </w:rPr>
        <w:t>ФЕДЕРАЛЬНЫЙ ЗАКОН</w:t>
      </w:r>
    </w:p>
    <w:p w:rsidR="00173495" w:rsidRPr="00173495" w:rsidRDefault="00173495" w:rsidP="00173495">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173495">
        <w:rPr>
          <w:rFonts w:ascii="Arial" w:eastAsia="Times New Roman" w:hAnsi="Arial" w:cs="Arial"/>
          <w:color w:val="3C3C3C"/>
          <w:spacing w:val="1"/>
          <w:sz w:val="20"/>
          <w:szCs w:val="20"/>
          <w:lang w:eastAsia="ru-RU"/>
        </w:rPr>
        <w:t>     </w:t>
      </w:r>
      <w:r w:rsidRPr="00173495">
        <w:rPr>
          <w:rFonts w:ascii="Arial" w:eastAsia="Times New Roman" w:hAnsi="Arial" w:cs="Arial"/>
          <w:color w:val="3C3C3C"/>
          <w:spacing w:val="1"/>
          <w:sz w:val="20"/>
          <w:szCs w:val="20"/>
          <w:lang w:eastAsia="ru-RU"/>
        </w:rPr>
        <w:br/>
        <w:t>Об альтернативной процедуре урегулирования споров с участием посредника (процедуре медиации)</w:t>
      </w:r>
    </w:p>
    <w:p w:rsidR="00173495" w:rsidRPr="00173495" w:rsidRDefault="00173495" w:rsidP="00173495">
      <w:pPr>
        <w:shd w:val="clear" w:color="auto" w:fill="FFFFFF"/>
        <w:spacing w:after="0" w:line="213" w:lineRule="atLeast"/>
        <w:jc w:val="center"/>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(с изменениями на 23 июля 2013 года)</w:t>
      </w:r>
      <w:r w:rsidRPr="00173495">
        <w:rPr>
          <w:rFonts w:ascii="Arial" w:eastAsia="Times New Roman" w:hAnsi="Arial" w:cs="Arial"/>
          <w:color w:val="2D2D2D"/>
          <w:spacing w:val="1"/>
          <w:sz w:val="14"/>
          <w:szCs w:val="14"/>
          <w:lang w:eastAsia="ru-RU"/>
        </w:rPr>
        <w:br/>
        <w:t>(редакция, действующая с 1 сентября 2013 года)</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____________________________________________________________________ </w:t>
      </w:r>
      <w:r w:rsidRPr="00173495">
        <w:rPr>
          <w:rFonts w:ascii="Arial" w:eastAsia="Times New Roman" w:hAnsi="Arial" w:cs="Arial"/>
          <w:color w:val="2D2D2D"/>
          <w:spacing w:val="1"/>
          <w:sz w:val="14"/>
          <w:szCs w:val="14"/>
          <w:lang w:eastAsia="ru-RU"/>
        </w:rPr>
        <w:br/>
        <w:t>Документ с изменениями, внесенными: </w:t>
      </w:r>
      <w:r w:rsidRPr="00173495">
        <w:rPr>
          <w:rFonts w:ascii="Arial" w:eastAsia="Times New Roman" w:hAnsi="Arial" w:cs="Arial"/>
          <w:color w:val="2D2D2D"/>
          <w:spacing w:val="1"/>
          <w:sz w:val="14"/>
          <w:szCs w:val="14"/>
          <w:lang w:eastAsia="ru-RU"/>
        </w:rPr>
        <w:br/>
      </w:r>
      <w:hyperlink r:id="rId5" w:history="1">
        <w:proofErr w:type="gramStart"/>
        <w:r w:rsidRPr="00173495">
          <w:rPr>
            <w:rFonts w:ascii="Arial" w:eastAsia="Times New Roman" w:hAnsi="Arial" w:cs="Arial"/>
            <w:color w:val="00466E"/>
            <w:spacing w:val="1"/>
            <w:sz w:val="14"/>
            <w:u w:val="single"/>
            <w:lang w:eastAsia="ru-RU"/>
          </w:rPr>
          <w:t>Федеральным законом от 2 июля 2013 года N 185-ФЗ</w:t>
        </w:r>
      </w:hyperlink>
      <w:r w:rsidRPr="00173495">
        <w:rPr>
          <w:rFonts w:ascii="Arial" w:eastAsia="Times New Roman" w:hAnsi="Arial" w:cs="Arial"/>
          <w:color w:val="2D2D2D"/>
          <w:spacing w:val="1"/>
          <w:sz w:val="14"/>
          <w:szCs w:val="14"/>
          <w:lang w:eastAsia="ru-RU"/>
        </w:rPr>
        <w:t xml:space="preserve"> (Официальный интернет-портал правовой информации </w:t>
      </w:r>
      <w:proofErr w:type="spellStart"/>
      <w:r w:rsidRPr="00173495">
        <w:rPr>
          <w:rFonts w:ascii="Arial" w:eastAsia="Times New Roman" w:hAnsi="Arial" w:cs="Arial"/>
          <w:color w:val="2D2D2D"/>
          <w:spacing w:val="1"/>
          <w:sz w:val="14"/>
          <w:szCs w:val="14"/>
          <w:lang w:eastAsia="ru-RU"/>
        </w:rPr>
        <w:t>www.pravo.gov.ru</w:t>
      </w:r>
      <w:proofErr w:type="spellEnd"/>
      <w:r w:rsidRPr="00173495">
        <w:rPr>
          <w:rFonts w:ascii="Arial" w:eastAsia="Times New Roman" w:hAnsi="Arial" w:cs="Arial"/>
          <w:color w:val="2D2D2D"/>
          <w:spacing w:val="1"/>
          <w:sz w:val="14"/>
          <w:szCs w:val="14"/>
          <w:lang w:eastAsia="ru-RU"/>
        </w:rPr>
        <w:t>, 08.07.2013) (о порядке вступления в силу см. </w:t>
      </w:r>
      <w:hyperlink r:id="rId6" w:history="1">
        <w:r w:rsidRPr="00173495">
          <w:rPr>
            <w:rFonts w:ascii="Arial" w:eastAsia="Times New Roman" w:hAnsi="Arial" w:cs="Arial"/>
            <w:color w:val="00466E"/>
            <w:spacing w:val="1"/>
            <w:sz w:val="14"/>
            <w:u w:val="single"/>
            <w:lang w:eastAsia="ru-RU"/>
          </w:rPr>
          <w:t>статью 163 Федерального закона от 2 июля 2013 года N 185-ФЗ</w:t>
        </w:r>
      </w:hyperlink>
      <w:r w:rsidRPr="00173495">
        <w:rPr>
          <w:rFonts w:ascii="Arial" w:eastAsia="Times New Roman" w:hAnsi="Arial" w:cs="Arial"/>
          <w:color w:val="2D2D2D"/>
          <w:spacing w:val="1"/>
          <w:sz w:val="14"/>
          <w:szCs w:val="14"/>
          <w:lang w:eastAsia="ru-RU"/>
        </w:rPr>
        <w:t>);</w:t>
      </w:r>
      <w:r w:rsidRPr="00173495">
        <w:rPr>
          <w:rFonts w:ascii="Arial" w:eastAsia="Times New Roman" w:hAnsi="Arial" w:cs="Arial"/>
          <w:color w:val="2D2D2D"/>
          <w:spacing w:val="1"/>
          <w:sz w:val="14"/>
          <w:szCs w:val="14"/>
          <w:lang w:eastAsia="ru-RU"/>
        </w:rPr>
        <w:br/>
      </w:r>
      <w:hyperlink r:id="rId7" w:history="1">
        <w:r w:rsidRPr="00173495">
          <w:rPr>
            <w:rFonts w:ascii="Arial" w:eastAsia="Times New Roman" w:hAnsi="Arial" w:cs="Arial"/>
            <w:color w:val="00466E"/>
            <w:spacing w:val="1"/>
            <w:sz w:val="14"/>
            <w:u w:val="single"/>
            <w:lang w:eastAsia="ru-RU"/>
          </w:rPr>
          <w:t>Федеральным законом от 23 июля 2013 года N 233-ФЗ</w:t>
        </w:r>
      </w:hyperlink>
      <w:r w:rsidRPr="00173495">
        <w:rPr>
          <w:rFonts w:ascii="Arial" w:eastAsia="Times New Roman" w:hAnsi="Arial" w:cs="Arial"/>
          <w:color w:val="2D2D2D"/>
          <w:spacing w:val="1"/>
          <w:sz w:val="14"/>
          <w:szCs w:val="14"/>
          <w:lang w:eastAsia="ru-RU"/>
        </w:rPr>
        <w:t xml:space="preserve"> (Официальный интернет-портал правовой информации </w:t>
      </w:r>
      <w:proofErr w:type="spellStart"/>
      <w:r w:rsidRPr="00173495">
        <w:rPr>
          <w:rFonts w:ascii="Arial" w:eastAsia="Times New Roman" w:hAnsi="Arial" w:cs="Arial"/>
          <w:color w:val="2D2D2D"/>
          <w:spacing w:val="1"/>
          <w:sz w:val="14"/>
          <w:szCs w:val="14"/>
          <w:lang w:eastAsia="ru-RU"/>
        </w:rPr>
        <w:t>www.pravo.gov.ru</w:t>
      </w:r>
      <w:proofErr w:type="spellEnd"/>
      <w:r w:rsidRPr="00173495">
        <w:rPr>
          <w:rFonts w:ascii="Arial" w:eastAsia="Times New Roman" w:hAnsi="Arial" w:cs="Arial"/>
          <w:color w:val="2D2D2D"/>
          <w:spacing w:val="1"/>
          <w:sz w:val="14"/>
          <w:szCs w:val="14"/>
          <w:lang w:eastAsia="ru-RU"/>
        </w:rPr>
        <w:t>, 24.07.2013).</w:t>
      </w:r>
      <w:r w:rsidRPr="00173495">
        <w:rPr>
          <w:rFonts w:ascii="Arial" w:eastAsia="Times New Roman" w:hAnsi="Arial" w:cs="Arial"/>
          <w:color w:val="2D2D2D"/>
          <w:spacing w:val="1"/>
          <w:sz w:val="14"/>
          <w:szCs w:val="14"/>
          <w:lang w:eastAsia="ru-RU"/>
        </w:rPr>
        <w:br/>
        <w:t>____________________________________________________________________</w:t>
      </w:r>
      <w:proofErr w:type="gramEnd"/>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jc w:val="right"/>
        <w:textAlignment w:val="baseline"/>
        <w:rPr>
          <w:rFonts w:ascii="Arial" w:eastAsia="Times New Roman" w:hAnsi="Arial" w:cs="Arial"/>
          <w:color w:val="2D2D2D"/>
          <w:spacing w:val="1"/>
          <w:sz w:val="14"/>
          <w:szCs w:val="14"/>
          <w:lang w:eastAsia="ru-RU"/>
        </w:rPr>
      </w:pPr>
      <w:proofErr w:type="gramStart"/>
      <w:r w:rsidRPr="00173495">
        <w:rPr>
          <w:rFonts w:ascii="Arial" w:eastAsia="Times New Roman" w:hAnsi="Arial" w:cs="Arial"/>
          <w:color w:val="2D2D2D"/>
          <w:spacing w:val="1"/>
          <w:sz w:val="14"/>
          <w:szCs w:val="14"/>
          <w:lang w:eastAsia="ru-RU"/>
        </w:rPr>
        <w:t>Принят</w:t>
      </w:r>
      <w:proofErr w:type="gramEnd"/>
      <w:r w:rsidRPr="00173495">
        <w:rPr>
          <w:rFonts w:ascii="Arial" w:eastAsia="Times New Roman" w:hAnsi="Arial" w:cs="Arial"/>
          <w:color w:val="2D2D2D"/>
          <w:spacing w:val="1"/>
          <w:sz w:val="14"/>
          <w:szCs w:val="14"/>
          <w:lang w:eastAsia="ru-RU"/>
        </w:rPr>
        <w:br/>
        <w:t>Государственной Думой</w:t>
      </w:r>
      <w:r w:rsidRPr="00173495">
        <w:rPr>
          <w:rFonts w:ascii="Arial" w:eastAsia="Times New Roman" w:hAnsi="Arial" w:cs="Arial"/>
          <w:color w:val="2D2D2D"/>
          <w:spacing w:val="1"/>
          <w:sz w:val="14"/>
          <w:szCs w:val="14"/>
          <w:lang w:eastAsia="ru-RU"/>
        </w:rPr>
        <w:br/>
        <w:t>7 июля 2010 года</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t>Одобрен</w:t>
      </w:r>
      <w:r w:rsidRPr="00173495">
        <w:rPr>
          <w:rFonts w:ascii="Arial" w:eastAsia="Times New Roman" w:hAnsi="Arial" w:cs="Arial"/>
          <w:color w:val="2D2D2D"/>
          <w:spacing w:val="1"/>
          <w:sz w:val="14"/>
          <w:szCs w:val="14"/>
          <w:lang w:eastAsia="ru-RU"/>
        </w:rPr>
        <w:br/>
        <w:t>Советом Федерации</w:t>
      </w:r>
      <w:r w:rsidRPr="00173495">
        <w:rPr>
          <w:rFonts w:ascii="Arial" w:eastAsia="Times New Roman" w:hAnsi="Arial" w:cs="Arial"/>
          <w:color w:val="2D2D2D"/>
          <w:spacing w:val="1"/>
          <w:sz w:val="14"/>
          <w:szCs w:val="14"/>
          <w:lang w:eastAsia="ru-RU"/>
        </w:rPr>
        <w:br/>
        <w:t>14 июля 2010 года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 Предмет регулирования и сфера действия настоящего Федерального закона</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 Настоящий Федеральный закон разработан </w:t>
      </w:r>
      <w:proofErr w:type="gramStart"/>
      <w:r w:rsidRPr="00173495">
        <w:rPr>
          <w:rFonts w:ascii="Arial" w:eastAsia="Times New Roman" w:hAnsi="Arial" w:cs="Arial"/>
          <w:color w:val="2D2D2D"/>
          <w:spacing w:val="1"/>
          <w:sz w:val="14"/>
          <w:szCs w:val="14"/>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173495">
        <w:rPr>
          <w:rFonts w:ascii="Arial" w:eastAsia="Times New Roman" w:hAnsi="Arial" w:cs="Arial"/>
          <w:color w:val="2D2D2D"/>
          <w:spacing w:val="1"/>
          <w:sz w:val="14"/>
          <w:szCs w:val="14"/>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lastRenderedPageBreak/>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2. Основные понятия, используемые в настоящем Федеральном законе</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Для целей настоящего Федерального закона используются следующие основные понятия: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173495">
        <w:rPr>
          <w:rFonts w:ascii="Arial" w:eastAsia="Times New Roman" w:hAnsi="Arial" w:cs="Arial"/>
          <w:color w:val="2D2D2D"/>
          <w:spacing w:val="1"/>
          <w:sz w:val="14"/>
          <w:szCs w:val="14"/>
          <w:lang w:eastAsia="ru-RU"/>
        </w:rPr>
        <w:t>видов</w:t>
      </w:r>
      <w:proofErr w:type="gramEnd"/>
      <w:r w:rsidRPr="00173495">
        <w:rPr>
          <w:rFonts w:ascii="Arial" w:eastAsia="Times New Roman" w:hAnsi="Arial" w:cs="Arial"/>
          <w:color w:val="2D2D2D"/>
          <w:spacing w:val="1"/>
          <w:sz w:val="14"/>
          <w:szCs w:val="14"/>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6) соглашение о проведении процедуры медиации - соглашение сторон, с </w:t>
      </w:r>
      <w:proofErr w:type="gramStart"/>
      <w:r w:rsidRPr="00173495">
        <w:rPr>
          <w:rFonts w:ascii="Arial" w:eastAsia="Times New Roman" w:hAnsi="Arial" w:cs="Arial"/>
          <w:color w:val="2D2D2D"/>
          <w:spacing w:val="1"/>
          <w:sz w:val="14"/>
          <w:szCs w:val="14"/>
          <w:lang w:eastAsia="ru-RU"/>
        </w:rPr>
        <w:t>момента</w:t>
      </w:r>
      <w:proofErr w:type="gramEnd"/>
      <w:r w:rsidRPr="00173495">
        <w:rPr>
          <w:rFonts w:ascii="Arial" w:eastAsia="Times New Roman" w:hAnsi="Arial" w:cs="Arial"/>
          <w:color w:val="2D2D2D"/>
          <w:spacing w:val="1"/>
          <w:sz w:val="14"/>
          <w:szCs w:val="14"/>
          <w:lang w:eastAsia="ru-RU"/>
        </w:rPr>
        <w:t xml:space="preserve"> заключения которого начинает применяться процедура медиации в отношении спора или споров, возникших между сторонами;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3. Принципы проведения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4. Применение процедуры медиации при рассмотрении спора судом или третейским судом</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В случае</w:t>
      </w:r>
      <w:proofErr w:type="gramStart"/>
      <w:r w:rsidRPr="00173495">
        <w:rPr>
          <w:rFonts w:ascii="Arial" w:eastAsia="Times New Roman" w:hAnsi="Arial" w:cs="Arial"/>
          <w:color w:val="2D2D2D"/>
          <w:spacing w:val="1"/>
          <w:sz w:val="14"/>
          <w:szCs w:val="14"/>
          <w:lang w:eastAsia="ru-RU"/>
        </w:rPr>
        <w:t>,</w:t>
      </w:r>
      <w:proofErr w:type="gramEnd"/>
      <w:r w:rsidRPr="00173495">
        <w:rPr>
          <w:rFonts w:ascii="Arial" w:eastAsia="Times New Roman" w:hAnsi="Arial" w:cs="Arial"/>
          <w:color w:val="2D2D2D"/>
          <w:spacing w:val="1"/>
          <w:sz w:val="14"/>
          <w:szCs w:val="14"/>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5. Конфиденциальность информации, относящейся к процедуре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3. </w:t>
      </w:r>
      <w:proofErr w:type="gramStart"/>
      <w:r w:rsidRPr="00173495">
        <w:rPr>
          <w:rFonts w:ascii="Arial" w:eastAsia="Times New Roman" w:hAnsi="Arial" w:cs="Arial"/>
          <w:color w:val="2D2D2D"/>
          <w:spacing w:val="1"/>
          <w:sz w:val="14"/>
          <w:szCs w:val="14"/>
          <w:lang w:eastAsia="ru-RU"/>
        </w:rPr>
        <w:t xml:space="preserve">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w:t>
      </w:r>
      <w:r w:rsidRPr="00173495">
        <w:rPr>
          <w:rFonts w:ascii="Arial" w:eastAsia="Times New Roman" w:hAnsi="Arial" w:cs="Arial"/>
          <w:color w:val="2D2D2D"/>
          <w:spacing w:val="1"/>
          <w:sz w:val="14"/>
          <w:szCs w:val="14"/>
          <w:lang w:eastAsia="ru-RU"/>
        </w:rPr>
        <w:lastRenderedPageBreak/>
        <w:t>ином, в ходе судебного разбирательства или третейского разбирательства на информацию о:</w:t>
      </w:r>
      <w:r w:rsidRPr="00173495">
        <w:rPr>
          <w:rFonts w:ascii="Arial" w:eastAsia="Times New Roman" w:hAnsi="Arial" w:cs="Arial"/>
          <w:color w:val="2D2D2D"/>
          <w:spacing w:val="1"/>
          <w:sz w:val="14"/>
          <w:szCs w:val="14"/>
          <w:lang w:eastAsia="ru-RU"/>
        </w:rPr>
        <w:br/>
      </w:r>
      <w:proofErr w:type="gramEnd"/>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 </w:t>
      </w:r>
      <w:proofErr w:type="gramStart"/>
      <w:r w:rsidRPr="00173495">
        <w:rPr>
          <w:rFonts w:ascii="Arial" w:eastAsia="Times New Roman" w:hAnsi="Arial" w:cs="Arial"/>
          <w:color w:val="2D2D2D"/>
          <w:spacing w:val="1"/>
          <w:sz w:val="14"/>
          <w:szCs w:val="14"/>
          <w:lang w:eastAsia="ru-RU"/>
        </w:rPr>
        <w:t>предложении</w:t>
      </w:r>
      <w:proofErr w:type="gramEnd"/>
      <w:r w:rsidRPr="00173495">
        <w:rPr>
          <w:rFonts w:ascii="Arial" w:eastAsia="Times New Roman" w:hAnsi="Arial" w:cs="Arial"/>
          <w:color w:val="2D2D2D"/>
          <w:spacing w:val="1"/>
          <w:sz w:val="14"/>
          <w:szCs w:val="14"/>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2) </w:t>
      </w:r>
      <w:proofErr w:type="gramStart"/>
      <w:r w:rsidRPr="00173495">
        <w:rPr>
          <w:rFonts w:ascii="Arial" w:eastAsia="Times New Roman" w:hAnsi="Arial" w:cs="Arial"/>
          <w:color w:val="2D2D2D"/>
          <w:spacing w:val="1"/>
          <w:sz w:val="14"/>
          <w:szCs w:val="14"/>
          <w:lang w:eastAsia="ru-RU"/>
        </w:rPr>
        <w:t>мнениях</w:t>
      </w:r>
      <w:proofErr w:type="gramEnd"/>
      <w:r w:rsidRPr="00173495">
        <w:rPr>
          <w:rFonts w:ascii="Arial" w:eastAsia="Times New Roman" w:hAnsi="Arial" w:cs="Arial"/>
          <w:color w:val="2D2D2D"/>
          <w:spacing w:val="1"/>
          <w:sz w:val="14"/>
          <w:szCs w:val="14"/>
          <w:lang w:eastAsia="ru-RU"/>
        </w:rPr>
        <w:t xml:space="preserve"> или предложениях, высказанных одной из сторон в отношении возможности урегулирования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3) </w:t>
      </w:r>
      <w:proofErr w:type="gramStart"/>
      <w:r w:rsidRPr="00173495">
        <w:rPr>
          <w:rFonts w:ascii="Arial" w:eastAsia="Times New Roman" w:hAnsi="Arial" w:cs="Arial"/>
          <w:color w:val="2D2D2D"/>
          <w:spacing w:val="1"/>
          <w:sz w:val="14"/>
          <w:szCs w:val="14"/>
          <w:lang w:eastAsia="ru-RU"/>
        </w:rPr>
        <w:t>признаниях</w:t>
      </w:r>
      <w:proofErr w:type="gramEnd"/>
      <w:r w:rsidRPr="00173495">
        <w:rPr>
          <w:rFonts w:ascii="Arial" w:eastAsia="Times New Roman" w:hAnsi="Arial" w:cs="Arial"/>
          <w:color w:val="2D2D2D"/>
          <w:spacing w:val="1"/>
          <w:sz w:val="14"/>
          <w:szCs w:val="14"/>
          <w:lang w:eastAsia="ru-RU"/>
        </w:rPr>
        <w:t>, сделанных одной из сторон в ходе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готовности одной из сторон принять предложение медиатора или другой стороны об урегулировании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6. Условие раскрытия медиатором информации, относящейся к процедуре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В случае</w:t>
      </w:r>
      <w:proofErr w:type="gramStart"/>
      <w:r w:rsidRPr="00173495">
        <w:rPr>
          <w:rFonts w:ascii="Arial" w:eastAsia="Times New Roman" w:hAnsi="Arial" w:cs="Arial"/>
          <w:color w:val="2D2D2D"/>
          <w:spacing w:val="1"/>
          <w:sz w:val="14"/>
          <w:szCs w:val="14"/>
          <w:lang w:eastAsia="ru-RU"/>
        </w:rPr>
        <w:t>,</w:t>
      </w:r>
      <w:proofErr w:type="gramEnd"/>
      <w:r w:rsidRPr="00173495">
        <w:rPr>
          <w:rFonts w:ascii="Arial" w:eastAsia="Times New Roman" w:hAnsi="Arial" w:cs="Arial"/>
          <w:color w:val="2D2D2D"/>
          <w:spacing w:val="1"/>
          <w:sz w:val="14"/>
          <w:szCs w:val="14"/>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7. Условия применения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Проведение процедуры медиации начинается со дня заключения сторонами соглашения о проведении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8. Соглашение о проведении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Соглашение о проведении процедуры медиации заключается в письменной форме.</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Соглашение о проведении процедуры медиации должно содержать сведения: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о предмете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о медиаторе, медиаторах или об организации, осуществляющей деятельность по обеспечению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о порядке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об условиях участия сторон в расходах, связанных с проведением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lastRenderedPageBreak/>
        <w:t>5) о сроках проведения процедуры медиации.</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9. Выбор и назначение медиатора</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Для проведения процедуры медиации стороны по взаимному согласию выбирают одного или нескольких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3. </w:t>
      </w:r>
      <w:proofErr w:type="gramStart"/>
      <w:r w:rsidRPr="00173495">
        <w:rPr>
          <w:rFonts w:ascii="Arial" w:eastAsia="Times New Roman" w:hAnsi="Arial" w:cs="Arial"/>
          <w:color w:val="2D2D2D"/>
          <w:spacing w:val="1"/>
          <w:sz w:val="14"/>
          <w:szCs w:val="14"/>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roofErr w:type="gramEnd"/>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10. Оплата деятельности по проведению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 Деятельность по проведению процедуры медиации осуществляется медиатором, </w:t>
      </w:r>
      <w:proofErr w:type="gramStart"/>
      <w:r w:rsidRPr="00173495">
        <w:rPr>
          <w:rFonts w:ascii="Arial" w:eastAsia="Times New Roman" w:hAnsi="Arial" w:cs="Arial"/>
          <w:color w:val="2D2D2D"/>
          <w:spacing w:val="1"/>
          <w:sz w:val="14"/>
          <w:szCs w:val="14"/>
          <w:lang w:eastAsia="ru-RU"/>
        </w:rPr>
        <w:t>медиаторами</w:t>
      </w:r>
      <w:proofErr w:type="gramEnd"/>
      <w:r w:rsidRPr="00173495">
        <w:rPr>
          <w:rFonts w:ascii="Arial" w:eastAsia="Times New Roman" w:hAnsi="Arial" w:cs="Arial"/>
          <w:color w:val="2D2D2D"/>
          <w:spacing w:val="1"/>
          <w:sz w:val="14"/>
          <w:szCs w:val="14"/>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11. Порядок проведения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Порядок проведения процедуры медиации устанавливается соглашением о проведении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виды споров, урегулирование которых проводится в соответствии с данными правилами;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порядок выбора или назначения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порядок участия сторон в расходах, связанных с проведением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5. Медиатор не вправе вносить, если стороны не договорились об ином, предложения об урегулировании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7. При проведении процедуры медиации медиатор не вправе ставить своими действиями </w:t>
      </w:r>
      <w:proofErr w:type="gramStart"/>
      <w:r w:rsidRPr="00173495">
        <w:rPr>
          <w:rFonts w:ascii="Arial" w:eastAsia="Times New Roman" w:hAnsi="Arial" w:cs="Arial"/>
          <w:color w:val="2D2D2D"/>
          <w:spacing w:val="1"/>
          <w:sz w:val="14"/>
          <w:szCs w:val="14"/>
          <w:lang w:eastAsia="ru-RU"/>
        </w:rPr>
        <w:t>какую-либо</w:t>
      </w:r>
      <w:proofErr w:type="gramEnd"/>
      <w:r w:rsidRPr="00173495">
        <w:rPr>
          <w:rFonts w:ascii="Arial" w:eastAsia="Times New Roman" w:hAnsi="Arial" w:cs="Arial"/>
          <w:color w:val="2D2D2D"/>
          <w:spacing w:val="1"/>
          <w:sz w:val="14"/>
          <w:szCs w:val="14"/>
          <w:lang w:eastAsia="ru-RU"/>
        </w:rPr>
        <w:t xml:space="preserve"> из сторон в преимущественное положение, равно как и умалять права и законные интересы одной из сторон.</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12. Медиативное соглашение</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lastRenderedPageBreak/>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Медиативное соглашение подлежит исполнению на основе принципов добровольности и добросовестности сторон.</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13. Сроки проведения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14. Прекращение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Процедура медиации прекращается в связи со следующими обстоятельствами: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заключение сторонами медиативного соглашения - со дня подписания такого соглашения;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5) истечение срока проведения процедуры медиации - со дня его истечения с учетом положений статьи 13 настоящего Федерального закона.</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15. Требования к медиаторам</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Деятельность медиатора может осуществляться как на профессиональной, так и на непрофессиональной основе.</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Деятельность медиатора не является предпринимательской деятельностью.</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lastRenderedPageBreak/>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6. Медиатор не вправе:</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быть представителем какой-либо стороны;</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оказывать какой-либо стороне юридическую, консультационную или иную помощь;</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4) делать без согласия сторон публичные заявления по существу спора.</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16. Осуществление деятельности медиатора на профессиональной основе</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 </w:t>
      </w:r>
      <w:r w:rsidRPr="00173495">
        <w:rPr>
          <w:rFonts w:ascii="Arial" w:eastAsia="Times New Roman" w:hAnsi="Arial" w:cs="Arial"/>
          <w:color w:val="2D2D2D"/>
          <w:spacing w:val="1"/>
          <w:sz w:val="14"/>
          <w:szCs w:val="14"/>
          <w:lang w:eastAsia="ru-RU"/>
        </w:rPr>
        <w:br/>
      </w:r>
      <w:proofErr w:type="gramStart"/>
      <w:r w:rsidRPr="00173495">
        <w:rPr>
          <w:rFonts w:ascii="Arial" w:eastAsia="Times New Roman" w:hAnsi="Arial" w:cs="Arial"/>
          <w:color w:val="2D2D2D"/>
          <w:spacing w:val="1"/>
          <w:sz w:val="14"/>
          <w:szCs w:val="14"/>
          <w:lang w:eastAsia="ru-RU"/>
        </w:rPr>
        <w:t>(Часть в редакции, введенной в действие с 1 сентября 2013 года </w:t>
      </w:r>
      <w:hyperlink r:id="rId8" w:history="1">
        <w:r w:rsidRPr="00173495">
          <w:rPr>
            <w:rFonts w:ascii="Arial" w:eastAsia="Times New Roman" w:hAnsi="Arial" w:cs="Arial"/>
            <w:color w:val="00466E"/>
            <w:spacing w:val="1"/>
            <w:sz w:val="14"/>
            <w:u w:val="single"/>
            <w:lang w:eastAsia="ru-RU"/>
          </w:rPr>
          <w:t>Федеральным законом от 2 июля 2013 года N 185-ФЗ</w:t>
        </w:r>
      </w:hyperlink>
      <w:r w:rsidRPr="00173495">
        <w:rPr>
          <w:rFonts w:ascii="Arial" w:eastAsia="Times New Roman" w:hAnsi="Arial" w:cs="Arial"/>
          <w:color w:val="2D2D2D"/>
          <w:spacing w:val="1"/>
          <w:sz w:val="14"/>
          <w:szCs w:val="14"/>
          <w:lang w:eastAsia="ru-RU"/>
        </w:rPr>
        <w:t>.</w:t>
      </w:r>
      <w:r w:rsidRPr="00173495">
        <w:rPr>
          <w:rFonts w:ascii="Arial" w:eastAsia="Times New Roman" w:hAnsi="Arial" w:cs="Arial"/>
          <w:color w:val="2D2D2D"/>
          <w:spacing w:val="1"/>
          <w:sz w:val="14"/>
          <w:szCs w:val="14"/>
          <w:lang w:eastAsia="ru-RU"/>
        </w:rPr>
        <w:br/>
      </w:r>
      <w:proofErr w:type="gramEnd"/>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173495">
        <w:rPr>
          <w:rFonts w:ascii="Arial" w:eastAsia="Times New Roman" w:hAnsi="Arial" w:cs="Arial"/>
          <w:color w:val="2D2D2D"/>
          <w:spacing w:val="1"/>
          <w:sz w:val="14"/>
          <w:szCs w:val="14"/>
          <w:lang w:eastAsia="ru-RU"/>
        </w:rPr>
        <w:t>саморегулируемых</w:t>
      </w:r>
      <w:proofErr w:type="spellEnd"/>
      <w:r w:rsidRPr="00173495">
        <w:rPr>
          <w:rFonts w:ascii="Arial" w:eastAsia="Times New Roman" w:hAnsi="Arial" w:cs="Arial"/>
          <w:color w:val="2D2D2D"/>
          <w:spacing w:val="1"/>
          <w:sz w:val="14"/>
          <w:szCs w:val="14"/>
          <w:lang w:eastAsia="ru-RU"/>
        </w:rPr>
        <w:t xml:space="preserve"> организаций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 xml:space="preserve">Статья 18. </w:t>
      </w:r>
      <w:proofErr w:type="spellStart"/>
      <w:r w:rsidRPr="00173495">
        <w:rPr>
          <w:rFonts w:ascii="Arial" w:eastAsia="Times New Roman" w:hAnsi="Arial" w:cs="Arial"/>
          <w:color w:val="4C4C4C"/>
          <w:spacing w:val="1"/>
          <w:sz w:val="19"/>
          <w:szCs w:val="19"/>
          <w:lang w:eastAsia="ru-RU"/>
        </w:rPr>
        <w:t>Саморегулируемая</w:t>
      </w:r>
      <w:proofErr w:type="spellEnd"/>
      <w:r w:rsidRPr="00173495">
        <w:rPr>
          <w:rFonts w:ascii="Arial" w:eastAsia="Times New Roman" w:hAnsi="Arial" w:cs="Arial"/>
          <w:color w:val="4C4C4C"/>
          <w:spacing w:val="1"/>
          <w:sz w:val="19"/>
          <w:szCs w:val="19"/>
          <w:lang w:eastAsia="ru-RU"/>
        </w:rPr>
        <w:t xml:space="preserve"> организация медиаторов</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173495">
        <w:rPr>
          <w:rFonts w:ascii="Arial" w:eastAsia="Times New Roman" w:hAnsi="Arial" w:cs="Arial"/>
          <w:color w:val="2D2D2D"/>
          <w:spacing w:val="1"/>
          <w:sz w:val="14"/>
          <w:szCs w:val="14"/>
          <w:lang w:eastAsia="ru-RU"/>
        </w:rPr>
        <w:t>контроля за</w:t>
      </w:r>
      <w:proofErr w:type="gramEnd"/>
      <w:r w:rsidRPr="00173495">
        <w:rPr>
          <w:rFonts w:ascii="Arial" w:eastAsia="Times New Roman" w:hAnsi="Arial" w:cs="Arial"/>
          <w:color w:val="2D2D2D"/>
          <w:spacing w:val="1"/>
          <w:sz w:val="14"/>
          <w:szCs w:val="14"/>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173495">
        <w:rPr>
          <w:rFonts w:ascii="Arial" w:eastAsia="Times New Roman" w:hAnsi="Arial" w:cs="Arial"/>
          <w:color w:val="2D2D2D"/>
          <w:spacing w:val="1"/>
          <w:sz w:val="14"/>
          <w:szCs w:val="14"/>
          <w:lang w:eastAsia="ru-RU"/>
        </w:rPr>
        <w:t>саморегулируемые</w:t>
      </w:r>
      <w:proofErr w:type="spellEnd"/>
      <w:r w:rsidRPr="00173495">
        <w:rPr>
          <w:rFonts w:ascii="Arial" w:eastAsia="Times New Roman" w:hAnsi="Arial" w:cs="Arial"/>
          <w:color w:val="2D2D2D"/>
          <w:spacing w:val="1"/>
          <w:sz w:val="14"/>
          <w:szCs w:val="14"/>
          <w:lang w:eastAsia="ru-RU"/>
        </w:rPr>
        <w:t xml:space="preserve"> организации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2. </w:t>
      </w:r>
      <w:proofErr w:type="spellStart"/>
      <w:r w:rsidRPr="00173495">
        <w:rPr>
          <w:rFonts w:ascii="Arial" w:eastAsia="Times New Roman" w:hAnsi="Arial" w:cs="Arial"/>
          <w:color w:val="2D2D2D"/>
          <w:spacing w:val="1"/>
          <w:sz w:val="14"/>
          <w:szCs w:val="14"/>
          <w:lang w:eastAsia="ru-RU"/>
        </w:rPr>
        <w:t>Саморегулируемые</w:t>
      </w:r>
      <w:proofErr w:type="spellEnd"/>
      <w:r w:rsidRPr="00173495">
        <w:rPr>
          <w:rFonts w:ascii="Arial" w:eastAsia="Times New Roman" w:hAnsi="Arial" w:cs="Arial"/>
          <w:color w:val="2D2D2D"/>
          <w:spacing w:val="1"/>
          <w:sz w:val="14"/>
          <w:szCs w:val="14"/>
          <w:lang w:eastAsia="ru-RU"/>
        </w:rPr>
        <w:t xml:space="preserve"> организации медиаторов создаются в форме ассоциаций (союзов) или некоммерческих партнерств.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3. Организация приобретает статус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со дня внесения сведений о ней в государственный реестр </w:t>
      </w:r>
      <w:proofErr w:type="spellStart"/>
      <w:r w:rsidRPr="00173495">
        <w:rPr>
          <w:rFonts w:ascii="Arial" w:eastAsia="Times New Roman" w:hAnsi="Arial" w:cs="Arial"/>
          <w:color w:val="2D2D2D"/>
          <w:spacing w:val="1"/>
          <w:sz w:val="14"/>
          <w:szCs w:val="14"/>
          <w:lang w:eastAsia="ru-RU"/>
        </w:rPr>
        <w:t>саморегулируемых</w:t>
      </w:r>
      <w:proofErr w:type="spellEnd"/>
      <w:r w:rsidRPr="00173495">
        <w:rPr>
          <w:rFonts w:ascii="Arial" w:eastAsia="Times New Roman" w:hAnsi="Arial" w:cs="Arial"/>
          <w:color w:val="2D2D2D"/>
          <w:spacing w:val="1"/>
          <w:sz w:val="14"/>
          <w:szCs w:val="14"/>
          <w:lang w:eastAsia="ru-RU"/>
        </w:rPr>
        <w:t xml:space="preserve"> организаций медиаторов и утрачивает статус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со дня исключения сведений о ней из указанного реестра. Ведение государственного реестра </w:t>
      </w:r>
      <w:proofErr w:type="spellStart"/>
      <w:r w:rsidRPr="00173495">
        <w:rPr>
          <w:rFonts w:ascii="Arial" w:eastAsia="Times New Roman" w:hAnsi="Arial" w:cs="Arial"/>
          <w:color w:val="2D2D2D"/>
          <w:spacing w:val="1"/>
          <w:sz w:val="14"/>
          <w:szCs w:val="14"/>
          <w:lang w:eastAsia="ru-RU"/>
        </w:rPr>
        <w:t>саморегулируемых</w:t>
      </w:r>
      <w:proofErr w:type="spellEnd"/>
      <w:r w:rsidRPr="00173495">
        <w:rPr>
          <w:rFonts w:ascii="Arial" w:eastAsia="Times New Roman" w:hAnsi="Arial" w:cs="Arial"/>
          <w:color w:val="2D2D2D"/>
          <w:spacing w:val="1"/>
          <w:sz w:val="14"/>
          <w:szCs w:val="14"/>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4. Организация включается в государственный реестр </w:t>
      </w:r>
      <w:proofErr w:type="spellStart"/>
      <w:r w:rsidRPr="00173495">
        <w:rPr>
          <w:rFonts w:ascii="Arial" w:eastAsia="Times New Roman" w:hAnsi="Arial" w:cs="Arial"/>
          <w:color w:val="2D2D2D"/>
          <w:spacing w:val="1"/>
          <w:sz w:val="14"/>
          <w:szCs w:val="14"/>
          <w:lang w:eastAsia="ru-RU"/>
        </w:rPr>
        <w:t>саморегулируемых</w:t>
      </w:r>
      <w:proofErr w:type="spellEnd"/>
      <w:r w:rsidRPr="00173495">
        <w:rPr>
          <w:rFonts w:ascii="Arial" w:eastAsia="Times New Roman" w:hAnsi="Arial" w:cs="Arial"/>
          <w:color w:val="2D2D2D"/>
          <w:spacing w:val="1"/>
          <w:sz w:val="14"/>
          <w:szCs w:val="14"/>
          <w:lang w:eastAsia="ru-RU"/>
        </w:rPr>
        <w:t xml:space="preserve"> организаций медиаторов при условии ее соответствия следующим требованиям:</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 объединение в составе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физических лиц, осуществляющих деятельность медиаторов на профессиональной основе, и организаций, </w:t>
      </w:r>
      <w:r w:rsidRPr="00173495">
        <w:rPr>
          <w:rFonts w:ascii="Arial" w:eastAsia="Times New Roman" w:hAnsi="Arial" w:cs="Arial"/>
          <w:color w:val="2D2D2D"/>
          <w:spacing w:val="1"/>
          <w:sz w:val="14"/>
          <w:szCs w:val="14"/>
          <w:lang w:eastAsia="ru-RU"/>
        </w:rPr>
        <w:lastRenderedPageBreak/>
        <w:t xml:space="preserve">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w:t>
      </w:r>
      <w:proofErr w:type="gramStart"/>
      <w:r w:rsidRPr="00173495">
        <w:rPr>
          <w:rFonts w:ascii="Arial" w:eastAsia="Times New Roman" w:hAnsi="Arial" w:cs="Arial"/>
          <w:color w:val="2D2D2D"/>
          <w:spacing w:val="1"/>
          <w:sz w:val="14"/>
          <w:szCs w:val="14"/>
          <w:lang w:eastAsia="ru-RU"/>
        </w:rPr>
        <w:t>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r w:rsidRPr="00173495">
        <w:rPr>
          <w:rFonts w:ascii="Arial" w:eastAsia="Times New Roman" w:hAnsi="Arial" w:cs="Arial"/>
          <w:color w:val="2D2D2D"/>
          <w:spacing w:val="1"/>
          <w:sz w:val="14"/>
          <w:szCs w:val="14"/>
          <w:lang w:eastAsia="ru-RU"/>
        </w:rPr>
        <w:br/>
        <w:t>(Пункт в редакции, введенной в действие с 24 июля 2013 года </w:t>
      </w:r>
      <w:hyperlink r:id="rId9" w:history="1">
        <w:r w:rsidRPr="00173495">
          <w:rPr>
            <w:rFonts w:ascii="Arial" w:eastAsia="Times New Roman" w:hAnsi="Arial" w:cs="Arial"/>
            <w:color w:val="00466E"/>
            <w:spacing w:val="1"/>
            <w:sz w:val="14"/>
            <w:u w:val="single"/>
            <w:lang w:eastAsia="ru-RU"/>
          </w:rPr>
          <w:t>Федеральным законом от 23 июля 2013 года N 233-ФЗ</w:t>
        </w:r>
      </w:hyperlink>
      <w:r w:rsidRPr="00173495">
        <w:rPr>
          <w:rFonts w:ascii="Arial" w:eastAsia="Times New Roman" w:hAnsi="Arial" w:cs="Arial"/>
          <w:color w:val="2D2D2D"/>
          <w:spacing w:val="1"/>
          <w:sz w:val="14"/>
          <w:szCs w:val="14"/>
          <w:lang w:eastAsia="ru-RU"/>
        </w:rPr>
        <w:t>.</w:t>
      </w:r>
      <w:r w:rsidRPr="00173495">
        <w:rPr>
          <w:rFonts w:ascii="Arial" w:eastAsia="Times New Roman" w:hAnsi="Arial" w:cs="Arial"/>
          <w:color w:val="2D2D2D"/>
          <w:spacing w:val="1"/>
          <w:sz w:val="14"/>
          <w:szCs w:val="14"/>
          <w:lang w:eastAsia="ru-RU"/>
        </w:rPr>
        <w:br/>
      </w:r>
      <w:proofErr w:type="gramEnd"/>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2) наличие утвержденного порядка осуществления </w:t>
      </w:r>
      <w:proofErr w:type="gramStart"/>
      <w:r w:rsidRPr="00173495">
        <w:rPr>
          <w:rFonts w:ascii="Arial" w:eastAsia="Times New Roman" w:hAnsi="Arial" w:cs="Arial"/>
          <w:color w:val="2D2D2D"/>
          <w:spacing w:val="1"/>
          <w:sz w:val="14"/>
          <w:szCs w:val="14"/>
          <w:lang w:eastAsia="ru-RU"/>
        </w:rPr>
        <w:t>контроля за</w:t>
      </w:r>
      <w:proofErr w:type="gramEnd"/>
      <w:r w:rsidRPr="00173495">
        <w:rPr>
          <w:rFonts w:ascii="Arial" w:eastAsia="Times New Roman" w:hAnsi="Arial" w:cs="Arial"/>
          <w:color w:val="2D2D2D"/>
          <w:spacing w:val="1"/>
          <w:sz w:val="14"/>
          <w:szCs w:val="14"/>
          <w:lang w:eastAsia="ru-RU"/>
        </w:rPr>
        <w:t xml:space="preserve"> качеством работы членов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и принятого кодекса профессиональной этики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3) соответствие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требованиям, предусмотренным </w:t>
      </w:r>
      <w:hyperlink r:id="rId10" w:history="1">
        <w:r w:rsidRPr="00173495">
          <w:rPr>
            <w:rFonts w:ascii="Arial" w:eastAsia="Times New Roman" w:hAnsi="Arial" w:cs="Arial"/>
            <w:color w:val="00466E"/>
            <w:spacing w:val="1"/>
            <w:sz w:val="14"/>
            <w:u w:val="single"/>
            <w:lang w:eastAsia="ru-RU"/>
          </w:rPr>
          <w:t xml:space="preserve">Федеральным законом от 1 декабря 2007 года N 315-ФЗ "О </w:t>
        </w:r>
        <w:proofErr w:type="spellStart"/>
        <w:r w:rsidRPr="00173495">
          <w:rPr>
            <w:rFonts w:ascii="Arial" w:eastAsia="Times New Roman" w:hAnsi="Arial" w:cs="Arial"/>
            <w:color w:val="00466E"/>
            <w:spacing w:val="1"/>
            <w:sz w:val="14"/>
            <w:u w:val="single"/>
            <w:lang w:eastAsia="ru-RU"/>
          </w:rPr>
          <w:t>саморегулируемых</w:t>
        </w:r>
        <w:proofErr w:type="spellEnd"/>
        <w:r w:rsidRPr="00173495">
          <w:rPr>
            <w:rFonts w:ascii="Arial" w:eastAsia="Times New Roman" w:hAnsi="Arial" w:cs="Arial"/>
            <w:color w:val="00466E"/>
            <w:spacing w:val="1"/>
            <w:sz w:val="14"/>
            <w:u w:val="single"/>
            <w:lang w:eastAsia="ru-RU"/>
          </w:rPr>
          <w:t xml:space="preserve"> организациях"</w:t>
        </w:r>
      </w:hyperlink>
      <w:r w:rsidRPr="00173495">
        <w:rPr>
          <w:rFonts w:ascii="Arial" w:eastAsia="Times New Roman" w:hAnsi="Arial" w:cs="Arial"/>
          <w:color w:val="2D2D2D"/>
          <w:spacing w:val="1"/>
          <w:sz w:val="14"/>
          <w:szCs w:val="14"/>
          <w:lang w:eastAsia="ru-RU"/>
        </w:rPr>
        <w:t>(далее - </w:t>
      </w:r>
      <w:hyperlink r:id="rId11" w:history="1">
        <w:r w:rsidRPr="00173495">
          <w:rPr>
            <w:rFonts w:ascii="Arial" w:eastAsia="Times New Roman" w:hAnsi="Arial" w:cs="Arial"/>
            <w:color w:val="00466E"/>
            <w:spacing w:val="1"/>
            <w:sz w:val="14"/>
            <w:u w:val="single"/>
            <w:lang w:eastAsia="ru-RU"/>
          </w:rPr>
          <w:t xml:space="preserve">Федеральный закон "О </w:t>
        </w:r>
        <w:proofErr w:type="spellStart"/>
        <w:r w:rsidRPr="00173495">
          <w:rPr>
            <w:rFonts w:ascii="Arial" w:eastAsia="Times New Roman" w:hAnsi="Arial" w:cs="Arial"/>
            <w:color w:val="00466E"/>
            <w:spacing w:val="1"/>
            <w:sz w:val="14"/>
            <w:u w:val="single"/>
            <w:lang w:eastAsia="ru-RU"/>
          </w:rPr>
          <w:t>саморегулируемых</w:t>
        </w:r>
        <w:proofErr w:type="spellEnd"/>
        <w:r w:rsidRPr="00173495">
          <w:rPr>
            <w:rFonts w:ascii="Arial" w:eastAsia="Times New Roman" w:hAnsi="Arial" w:cs="Arial"/>
            <w:color w:val="00466E"/>
            <w:spacing w:val="1"/>
            <w:sz w:val="14"/>
            <w:u w:val="single"/>
            <w:lang w:eastAsia="ru-RU"/>
          </w:rPr>
          <w:t xml:space="preserve"> организациях"</w:t>
        </w:r>
      </w:hyperlink>
      <w:r w:rsidRPr="00173495">
        <w:rPr>
          <w:rFonts w:ascii="Arial" w:eastAsia="Times New Roman" w:hAnsi="Arial" w:cs="Arial"/>
          <w:color w:val="2D2D2D"/>
          <w:spacing w:val="1"/>
          <w:sz w:val="14"/>
          <w:szCs w:val="14"/>
          <w:lang w:eastAsia="ru-RU"/>
        </w:rPr>
        <w:t>).</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5. </w:t>
      </w:r>
      <w:proofErr w:type="gramStart"/>
      <w:r w:rsidRPr="00173495">
        <w:rPr>
          <w:rFonts w:ascii="Arial" w:eastAsia="Times New Roman" w:hAnsi="Arial" w:cs="Arial"/>
          <w:color w:val="2D2D2D"/>
          <w:spacing w:val="1"/>
          <w:sz w:val="14"/>
          <w:szCs w:val="14"/>
          <w:lang w:eastAsia="ru-RU"/>
        </w:rPr>
        <w:t xml:space="preserve">Для осуществления деятельности в качестве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условий членства 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а также рассмотрение дел о применении в отношении членов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мер дисциплинарного</w:t>
      </w:r>
      <w:proofErr w:type="gramEnd"/>
      <w:r w:rsidRPr="00173495">
        <w:rPr>
          <w:rFonts w:ascii="Arial" w:eastAsia="Times New Roman" w:hAnsi="Arial" w:cs="Arial"/>
          <w:color w:val="2D2D2D"/>
          <w:spacing w:val="1"/>
          <w:sz w:val="14"/>
          <w:szCs w:val="14"/>
          <w:lang w:eastAsia="ru-RU"/>
        </w:rPr>
        <w:t xml:space="preserve"> воздействия.</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6. </w:t>
      </w:r>
      <w:proofErr w:type="spellStart"/>
      <w:r w:rsidRPr="00173495">
        <w:rPr>
          <w:rFonts w:ascii="Arial" w:eastAsia="Times New Roman" w:hAnsi="Arial" w:cs="Arial"/>
          <w:color w:val="2D2D2D"/>
          <w:spacing w:val="1"/>
          <w:sz w:val="14"/>
          <w:szCs w:val="14"/>
          <w:lang w:eastAsia="ru-RU"/>
        </w:rPr>
        <w:t>Саморегулируемая</w:t>
      </w:r>
      <w:proofErr w:type="spellEnd"/>
      <w:r w:rsidRPr="00173495">
        <w:rPr>
          <w:rFonts w:ascii="Arial" w:eastAsia="Times New Roman" w:hAnsi="Arial" w:cs="Arial"/>
          <w:color w:val="2D2D2D"/>
          <w:spacing w:val="1"/>
          <w:sz w:val="14"/>
          <w:szCs w:val="14"/>
          <w:lang w:eastAsia="ru-RU"/>
        </w:rPr>
        <w:t xml:space="preserve"> организация медиаторов наряду с правами, определенными </w:t>
      </w:r>
      <w:hyperlink r:id="rId12" w:history="1">
        <w:r w:rsidRPr="00173495">
          <w:rPr>
            <w:rFonts w:ascii="Arial" w:eastAsia="Times New Roman" w:hAnsi="Arial" w:cs="Arial"/>
            <w:color w:val="00466E"/>
            <w:spacing w:val="1"/>
            <w:sz w:val="14"/>
            <w:u w:val="single"/>
            <w:lang w:eastAsia="ru-RU"/>
          </w:rPr>
          <w:t xml:space="preserve">Федеральным законом "О </w:t>
        </w:r>
        <w:proofErr w:type="spellStart"/>
        <w:r w:rsidRPr="00173495">
          <w:rPr>
            <w:rFonts w:ascii="Arial" w:eastAsia="Times New Roman" w:hAnsi="Arial" w:cs="Arial"/>
            <w:color w:val="00466E"/>
            <w:spacing w:val="1"/>
            <w:sz w:val="14"/>
            <w:u w:val="single"/>
            <w:lang w:eastAsia="ru-RU"/>
          </w:rPr>
          <w:t>саморегулируемых</w:t>
        </w:r>
        <w:proofErr w:type="spellEnd"/>
        <w:r w:rsidRPr="00173495">
          <w:rPr>
            <w:rFonts w:ascii="Arial" w:eastAsia="Times New Roman" w:hAnsi="Arial" w:cs="Arial"/>
            <w:color w:val="00466E"/>
            <w:spacing w:val="1"/>
            <w:sz w:val="14"/>
            <w:u w:val="single"/>
            <w:lang w:eastAsia="ru-RU"/>
          </w:rPr>
          <w:t xml:space="preserve"> организациях"</w:t>
        </w:r>
      </w:hyperlink>
      <w:r w:rsidRPr="00173495">
        <w:rPr>
          <w:rFonts w:ascii="Arial" w:eastAsia="Times New Roman" w:hAnsi="Arial" w:cs="Arial"/>
          <w:color w:val="2D2D2D"/>
          <w:spacing w:val="1"/>
          <w:sz w:val="14"/>
          <w:szCs w:val="14"/>
          <w:lang w:eastAsia="ru-RU"/>
        </w:rPr>
        <w:t>,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7. </w:t>
      </w:r>
      <w:proofErr w:type="spellStart"/>
      <w:r w:rsidRPr="00173495">
        <w:rPr>
          <w:rFonts w:ascii="Arial" w:eastAsia="Times New Roman" w:hAnsi="Arial" w:cs="Arial"/>
          <w:color w:val="2D2D2D"/>
          <w:spacing w:val="1"/>
          <w:sz w:val="14"/>
          <w:szCs w:val="14"/>
          <w:lang w:eastAsia="ru-RU"/>
        </w:rPr>
        <w:t>Саморегулируемая</w:t>
      </w:r>
      <w:proofErr w:type="spellEnd"/>
      <w:r w:rsidRPr="00173495">
        <w:rPr>
          <w:rFonts w:ascii="Arial" w:eastAsia="Times New Roman" w:hAnsi="Arial" w:cs="Arial"/>
          <w:color w:val="2D2D2D"/>
          <w:spacing w:val="1"/>
          <w:sz w:val="14"/>
          <w:szCs w:val="14"/>
          <w:lang w:eastAsia="ru-RU"/>
        </w:rPr>
        <w:t xml:space="preserve"> организация медиаторов не может являться членом другой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9. </w:t>
      </w:r>
      <w:proofErr w:type="spellStart"/>
      <w:r w:rsidRPr="00173495">
        <w:rPr>
          <w:rFonts w:ascii="Arial" w:eastAsia="Times New Roman" w:hAnsi="Arial" w:cs="Arial"/>
          <w:color w:val="2D2D2D"/>
          <w:spacing w:val="1"/>
          <w:sz w:val="14"/>
          <w:szCs w:val="14"/>
          <w:lang w:eastAsia="ru-RU"/>
        </w:rPr>
        <w:t>Саморегулируемая</w:t>
      </w:r>
      <w:proofErr w:type="spellEnd"/>
      <w:r w:rsidRPr="00173495">
        <w:rPr>
          <w:rFonts w:ascii="Arial" w:eastAsia="Times New Roman" w:hAnsi="Arial" w:cs="Arial"/>
          <w:color w:val="2D2D2D"/>
          <w:spacing w:val="1"/>
          <w:sz w:val="14"/>
          <w:szCs w:val="14"/>
          <w:lang w:eastAsia="ru-RU"/>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10. Члены постоянно действующего коллегиального органа управления и специализированных органов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могут совмещать исполнение функций членов этих органов с деятельностью медиаторов.</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 xml:space="preserve">Статья 19. Основные функции </w:t>
      </w:r>
      <w:proofErr w:type="spellStart"/>
      <w:r w:rsidRPr="00173495">
        <w:rPr>
          <w:rFonts w:ascii="Arial" w:eastAsia="Times New Roman" w:hAnsi="Arial" w:cs="Arial"/>
          <w:color w:val="4C4C4C"/>
          <w:spacing w:val="1"/>
          <w:sz w:val="19"/>
          <w:szCs w:val="19"/>
          <w:lang w:eastAsia="ru-RU"/>
        </w:rPr>
        <w:t>саморегулируемой</w:t>
      </w:r>
      <w:proofErr w:type="spellEnd"/>
      <w:r w:rsidRPr="00173495">
        <w:rPr>
          <w:rFonts w:ascii="Arial" w:eastAsia="Times New Roman" w:hAnsi="Arial" w:cs="Arial"/>
          <w:color w:val="4C4C4C"/>
          <w:spacing w:val="1"/>
          <w:sz w:val="19"/>
          <w:szCs w:val="19"/>
          <w:lang w:eastAsia="ru-RU"/>
        </w:rPr>
        <w:t xml:space="preserve"> организации медиаторов</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r>
      <w:proofErr w:type="spellStart"/>
      <w:r w:rsidRPr="00173495">
        <w:rPr>
          <w:rFonts w:ascii="Arial" w:eastAsia="Times New Roman" w:hAnsi="Arial" w:cs="Arial"/>
          <w:color w:val="2D2D2D"/>
          <w:spacing w:val="1"/>
          <w:sz w:val="14"/>
          <w:szCs w:val="14"/>
          <w:lang w:eastAsia="ru-RU"/>
        </w:rPr>
        <w:t>Саморегулируемая</w:t>
      </w:r>
      <w:proofErr w:type="spellEnd"/>
      <w:r w:rsidRPr="00173495">
        <w:rPr>
          <w:rFonts w:ascii="Arial" w:eastAsia="Times New Roman" w:hAnsi="Arial" w:cs="Arial"/>
          <w:color w:val="2D2D2D"/>
          <w:spacing w:val="1"/>
          <w:sz w:val="14"/>
          <w:szCs w:val="14"/>
          <w:lang w:eastAsia="ru-RU"/>
        </w:rPr>
        <w:t xml:space="preserve"> организация медиаторов осуществляет следующие основные функции: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1) разрабатывает и </w:t>
      </w:r>
      <w:proofErr w:type="gramStart"/>
      <w:r w:rsidRPr="00173495">
        <w:rPr>
          <w:rFonts w:ascii="Arial" w:eastAsia="Times New Roman" w:hAnsi="Arial" w:cs="Arial"/>
          <w:color w:val="2D2D2D"/>
          <w:spacing w:val="1"/>
          <w:sz w:val="14"/>
          <w:szCs w:val="14"/>
          <w:lang w:eastAsia="ru-RU"/>
        </w:rPr>
        <w:t>устанавливает условия</w:t>
      </w:r>
      <w:proofErr w:type="gramEnd"/>
      <w:r w:rsidRPr="00173495">
        <w:rPr>
          <w:rFonts w:ascii="Arial" w:eastAsia="Times New Roman" w:hAnsi="Arial" w:cs="Arial"/>
          <w:color w:val="2D2D2D"/>
          <w:spacing w:val="1"/>
          <w:sz w:val="14"/>
          <w:szCs w:val="14"/>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2) устанавливает и применяет меры дисциплинарного воздействия в отношении своих членов;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3) ведет реестр членов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4) представляет интересы членов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5) разрабатывает и </w:t>
      </w:r>
      <w:proofErr w:type="gramStart"/>
      <w:r w:rsidRPr="00173495">
        <w:rPr>
          <w:rFonts w:ascii="Arial" w:eastAsia="Times New Roman" w:hAnsi="Arial" w:cs="Arial"/>
          <w:color w:val="2D2D2D"/>
          <w:spacing w:val="1"/>
          <w:sz w:val="14"/>
          <w:szCs w:val="14"/>
          <w:lang w:eastAsia="ru-RU"/>
        </w:rPr>
        <w:t>утверждает</w:t>
      </w:r>
      <w:proofErr w:type="gramEnd"/>
      <w:r w:rsidRPr="00173495">
        <w:rPr>
          <w:rFonts w:ascii="Arial" w:eastAsia="Times New Roman" w:hAnsi="Arial" w:cs="Arial"/>
          <w:color w:val="2D2D2D"/>
          <w:spacing w:val="1"/>
          <w:sz w:val="14"/>
          <w:szCs w:val="14"/>
          <w:lang w:eastAsia="ru-RU"/>
        </w:rPr>
        <w:t xml:space="preserve"> стандарты и правила профессиональной деятельности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7) разрабатывает правила проведения процедуры медиации;</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8) разрабатывает стандарты подготовки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 xml:space="preserve">9) осуществляет </w:t>
      </w:r>
      <w:proofErr w:type="gramStart"/>
      <w:r w:rsidRPr="00173495">
        <w:rPr>
          <w:rFonts w:ascii="Arial" w:eastAsia="Times New Roman" w:hAnsi="Arial" w:cs="Arial"/>
          <w:color w:val="2D2D2D"/>
          <w:spacing w:val="1"/>
          <w:sz w:val="14"/>
          <w:szCs w:val="14"/>
          <w:lang w:eastAsia="ru-RU"/>
        </w:rPr>
        <w:t>контроль за</w:t>
      </w:r>
      <w:proofErr w:type="gramEnd"/>
      <w:r w:rsidRPr="00173495">
        <w:rPr>
          <w:rFonts w:ascii="Arial" w:eastAsia="Times New Roman" w:hAnsi="Arial" w:cs="Arial"/>
          <w:color w:val="2D2D2D"/>
          <w:spacing w:val="1"/>
          <w:sz w:val="14"/>
          <w:szCs w:val="14"/>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 условий членства в </w:t>
      </w:r>
      <w:proofErr w:type="spellStart"/>
      <w:r w:rsidRPr="00173495">
        <w:rPr>
          <w:rFonts w:ascii="Arial" w:eastAsia="Times New Roman" w:hAnsi="Arial" w:cs="Arial"/>
          <w:color w:val="2D2D2D"/>
          <w:spacing w:val="1"/>
          <w:sz w:val="14"/>
          <w:szCs w:val="14"/>
          <w:lang w:eastAsia="ru-RU"/>
        </w:rPr>
        <w:t>саморегулируемой</w:t>
      </w:r>
      <w:proofErr w:type="spellEnd"/>
      <w:r w:rsidRPr="00173495">
        <w:rPr>
          <w:rFonts w:ascii="Arial" w:eastAsia="Times New Roman" w:hAnsi="Arial" w:cs="Arial"/>
          <w:color w:val="2D2D2D"/>
          <w:spacing w:val="1"/>
          <w:sz w:val="14"/>
          <w:szCs w:val="14"/>
          <w:lang w:eastAsia="ru-RU"/>
        </w:rPr>
        <w:t xml:space="preserve"> организации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10) организует информационное и методическое обеспечение своих членов в сфере осуществления деятельности медиаторов;</w:t>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lastRenderedPageBreak/>
        <w:t>11) осуществляет иные функции, установленные </w:t>
      </w:r>
      <w:hyperlink r:id="rId13" w:history="1">
        <w:r w:rsidRPr="00173495">
          <w:rPr>
            <w:rFonts w:ascii="Arial" w:eastAsia="Times New Roman" w:hAnsi="Arial" w:cs="Arial"/>
            <w:color w:val="00466E"/>
            <w:spacing w:val="1"/>
            <w:sz w:val="14"/>
            <w:u w:val="single"/>
            <w:lang w:eastAsia="ru-RU"/>
          </w:rPr>
          <w:t xml:space="preserve">Федеральным законом "О </w:t>
        </w:r>
        <w:proofErr w:type="spellStart"/>
        <w:r w:rsidRPr="00173495">
          <w:rPr>
            <w:rFonts w:ascii="Arial" w:eastAsia="Times New Roman" w:hAnsi="Arial" w:cs="Arial"/>
            <w:color w:val="00466E"/>
            <w:spacing w:val="1"/>
            <w:sz w:val="14"/>
            <w:u w:val="single"/>
            <w:lang w:eastAsia="ru-RU"/>
          </w:rPr>
          <w:t>саморегулируемых</w:t>
        </w:r>
        <w:proofErr w:type="spellEnd"/>
        <w:r w:rsidRPr="00173495">
          <w:rPr>
            <w:rFonts w:ascii="Arial" w:eastAsia="Times New Roman" w:hAnsi="Arial" w:cs="Arial"/>
            <w:color w:val="00466E"/>
            <w:spacing w:val="1"/>
            <w:sz w:val="14"/>
            <w:u w:val="single"/>
            <w:lang w:eastAsia="ru-RU"/>
          </w:rPr>
          <w:t xml:space="preserve"> организациях"</w:t>
        </w:r>
      </w:hyperlink>
      <w:r w:rsidRPr="00173495">
        <w:rPr>
          <w:rFonts w:ascii="Arial" w:eastAsia="Times New Roman" w:hAnsi="Arial" w:cs="Arial"/>
          <w:color w:val="2D2D2D"/>
          <w:spacing w:val="1"/>
          <w:sz w:val="14"/>
          <w:szCs w:val="14"/>
          <w:lang w:eastAsia="ru-RU"/>
        </w:rPr>
        <w:t>.</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before="254" w:after="152" w:line="240" w:lineRule="auto"/>
        <w:jc w:val="center"/>
        <w:textAlignment w:val="baseline"/>
        <w:outlineLvl w:val="2"/>
        <w:rPr>
          <w:rFonts w:ascii="Arial" w:eastAsia="Times New Roman" w:hAnsi="Arial" w:cs="Arial"/>
          <w:color w:val="4C4C4C"/>
          <w:spacing w:val="1"/>
          <w:sz w:val="19"/>
          <w:szCs w:val="19"/>
          <w:lang w:eastAsia="ru-RU"/>
        </w:rPr>
      </w:pPr>
      <w:r w:rsidRPr="00173495">
        <w:rPr>
          <w:rFonts w:ascii="Arial" w:eastAsia="Times New Roman" w:hAnsi="Arial" w:cs="Arial"/>
          <w:color w:val="4C4C4C"/>
          <w:spacing w:val="1"/>
          <w:sz w:val="19"/>
          <w:szCs w:val="19"/>
          <w:lang w:eastAsia="ru-RU"/>
        </w:rPr>
        <w:t>Статья 20. Вступление в силу настоящего Федерального закона</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Настоящий Федеральный закон вступает в силу с 1 января 2011 года.</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p>
    <w:p w:rsidR="00173495" w:rsidRPr="00173495" w:rsidRDefault="00173495" w:rsidP="00173495">
      <w:pPr>
        <w:shd w:val="clear" w:color="auto" w:fill="FFFFFF"/>
        <w:spacing w:after="0" w:line="213" w:lineRule="atLeast"/>
        <w:jc w:val="righ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t>Президент</w:t>
      </w:r>
      <w:r w:rsidRPr="00173495">
        <w:rPr>
          <w:rFonts w:ascii="Arial" w:eastAsia="Times New Roman" w:hAnsi="Arial" w:cs="Arial"/>
          <w:color w:val="2D2D2D"/>
          <w:spacing w:val="1"/>
          <w:sz w:val="14"/>
          <w:szCs w:val="14"/>
          <w:lang w:eastAsia="ru-RU"/>
        </w:rPr>
        <w:br/>
        <w:t>Российской Федерации</w:t>
      </w:r>
      <w:r w:rsidRPr="00173495">
        <w:rPr>
          <w:rFonts w:ascii="Arial" w:eastAsia="Times New Roman" w:hAnsi="Arial" w:cs="Arial"/>
          <w:color w:val="2D2D2D"/>
          <w:spacing w:val="1"/>
          <w:sz w:val="14"/>
          <w:szCs w:val="14"/>
          <w:lang w:eastAsia="ru-RU"/>
        </w:rPr>
        <w:br/>
        <w:t>Д.Медведев</w:t>
      </w:r>
    </w:p>
    <w:p w:rsidR="00173495" w:rsidRPr="00173495" w:rsidRDefault="00173495" w:rsidP="00173495">
      <w:pPr>
        <w:shd w:val="clear" w:color="auto" w:fill="FFFFFF"/>
        <w:spacing w:after="0" w:line="213" w:lineRule="atLeast"/>
        <w:textAlignment w:val="baseline"/>
        <w:rPr>
          <w:rFonts w:ascii="Arial" w:eastAsia="Times New Roman" w:hAnsi="Arial" w:cs="Arial"/>
          <w:color w:val="2D2D2D"/>
          <w:spacing w:val="1"/>
          <w:sz w:val="14"/>
          <w:szCs w:val="14"/>
          <w:lang w:eastAsia="ru-RU"/>
        </w:rPr>
      </w:pPr>
      <w:r w:rsidRPr="00173495">
        <w:rPr>
          <w:rFonts w:ascii="Arial" w:eastAsia="Times New Roman" w:hAnsi="Arial" w:cs="Arial"/>
          <w:color w:val="2D2D2D"/>
          <w:spacing w:val="1"/>
          <w:sz w:val="14"/>
          <w:szCs w:val="14"/>
          <w:lang w:eastAsia="ru-RU"/>
        </w:rPr>
        <w:br/>
        <w:t>Москва, Кремль</w:t>
      </w:r>
      <w:r w:rsidRPr="00173495">
        <w:rPr>
          <w:rFonts w:ascii="Arial" w:eastAsia="Times New Roman" w:hAnsi="Arial" w:cs="Arial"/>
          <w:color w:val="2D2D2D"/>
          <w:spacing w:val="1"/>
          <w:sz w:val="14"/>
          <w:szCs w:val="14"/>
          <w:lang w:eastAsia="ru-RU"/>
        </w:rPr>
        <w:br/>
        <w:t>27 июля 2010 года</w:t>
      </w:r>
      <w:r w:rsidRPr="00173495">
        <w:rPr>
          <w:rFonts w:ascii="Arial" w:eastAsia="Times New Roman" w:hAnsi="Arial" w:cs="Arial"/>
          <w:color w:val="2D2D2D"/>
          <w:spacing w:val="1"/>
          <w:sz w:val="14"/>
          <w:szCs w:val="14"/>
          <w:lang w:eastAsia="ru-RU"/>
        </w:rPr>
        <w:br/>
        <w:t>N 193-ФЗ</w:t>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r>
      <w:r w:rsidRPr="00173495">
        <w:rPr>
          <w:rFonts w:ascii="Arial" w:eastAsia="Times New Roman" w:hAnsi="Arial" w:cs="Arial"/>
          <w:color w:val="2D2D2D"/>
          <w:spacing w:val="1"/>
          <w:sz w:val="14"/>
          <w:szCs w:val="14"/>
          <w:lang w:eastAsia="ru-RU"/>
        </w:rPr>
        <w:br/>
        <w:t>Редакция документа с учетом</w:t>
      </w:r>
      <w:r w:rsidRPr="00173495">
        <w:rPr>
          <w:rFonts w:ascii="Arial" w:eastAsia="Times New Roman" w:hAnsi="Arial" w:cs="Arial"/>
          <w:color w:val="2D2D2D"/>
          <w:spacing w:val="1"/>
          <w:sz w:val="14"/>
          <w:szCs w:val="14"/>
          <w:lang w:eastAsia="ru-RU"/>
        </w:rPr>
        <w:br/>
        <w:t>изменений и дополнений подготовлена</w:t>
      </w:r>
      <w:r w:rsidRPr="00173495">
        <w:rPr>
          <w:rFonts w:ascii="Arial" w:eastAsia="Times New Roman" w:hAnsi="Arial" w:cs="Arial"/>
          <w:color w:val="2D2D2D"/>
          <w:spacing w:val="1"/>
          <w:sz w:val="14"/>
          <w:szCs w:val="14"/>
          <w:lang w:eastAsia="ru-RU"/>
        </w:rPr>
        <w:br/>
        <w:t>АО "Кодекс"</w:t>
      </w:r>
    </w:p>
    <w:p w:rsidR="000E2F9A" w:rsidRDefault="000E2F9A"/>
    <w:sectPr w:rsidR="000E2F9A" w:rsidSect="000E2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73495"/>
    <w:rsid w:val="000E2F9A"/>
    <w:rsid w:val="0017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9A"/>
  </w:style>
  <w:style w:type="paragraph" w:styleId="1">
    <w:name w:val="heading 1"/>
    <w:basedOn w:val="a"/>
    <w:link w:val="10"/>
    <w:uiPriority w:val="9"/>
    <w:qFormat/>
    <w:rsid w:val="00173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34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4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34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3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3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7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495"/>
    <w:rPr>
      <w:color w:val="0000FF"/>
      <w:u w:val="single"/>
    </w:rPr>
  </w:style>
  <w:style w:type="paragraph" w:styleId="a5">
    <w:name w:val="Balloon Text"/>
    <w:basedOn w:val="a"/>
    <w:link w:val="a6"/>
    <w:uiPriority w:val="99"/>
    <w:semiHidden/>
    <w:unhideWhenUsed/>
    <w:rsid w:val="001734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642378">
      <w:bodyDiv w:val="1"/>
      <w:marLeft w:val="0"/>
      <w:marRight w:val="0"/>
      <w:marTop w:val="0"/>
      <w:marBottom w:val="0"/>
      <w:divBdr>
        <w:top w:val="none" w:sz="0" w:space="0" w:color="auto"/>
        <w:left w:val="none" w:sz="0" w:space="0" w:color="auto"/>
        <w:bottom w:val="none" w:sz="0" w:space="0" w:color="auto"/>
        <w:right w:val="none" w:sz="0" w:space="0" w:color="auto"/>
      </w:divBdr>
      <w:divsChild>
        <w:div w:id="104911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0936" TargetMode="External"/><Relationship Id="rId13" Type="http://schemas.openxmlformats.org/officeDocument/2006/relationships/hyperlink" Target="http://docs.cntd.ru/document/902074540" TargetMode="External"/><Relationship Id="rId3" Type="http://schemas.openxmlformats.org/officeDocument/2006/relationships/webSettings" Target="webSettings.xml"/><Relationship Id="rId7" Type="http://schemas.openxmlformats.org/officeDocument/2006/relationships/hyperlink" Target="http://docs.cntd.ru/document/499034215" TargetMode="External"/><Relationship Id="rId12" Type="http://schemas.openxmlformats.org/officeDocument/2006/relationships/hyperlink" Target="http://docs.cntd.ru/document/902074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30936" TargetMode="External"/><Relationship Id="rId11" Type="http://schemas.openxmlformats.org/officeDocument/2006/relationships/hyperlink" Target="http://docs.cntd.ru/document/902074540" TargetMode="External"/><Relationship Id="rId5" Type="http://schemas.openxmlformats.org/officeDocument/2006/relationships/hyperlink" Target="http://docs.cntd.ru/document/499030936" TargetMode="External"/><Relationship Id="rId15" Type="http://schemas.openxmlformats.org/officeDocument/2006/relationships/theme" Target="theme/theme1.xml"/><Relationship Id="rId10" Type="http://schemas.openxmlformats.org/officeDocument/2006/relationships/hyperlink" Target="http://docs.cntd.ru/document/902074540" TargetMode="External"/><Relationship Id="rId4" Type="http://schemas.openxmlformats.org/officeDocument/2006/relationships/image" Target="media/image1.png"/><Relationship Id="rId9" Type="http://schemas.openxmlformats.org/officeDocument/2006/relationships/hyperlink" Target="http://docs.cntd.ru/document/4990342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4013</Words>
  <Characters>22878</Characters>
  <Application>Microsoft Office Word</Application>
  <DocSecurity>0</DocSecurity>
  <Lines>190</Lines>
  <Paragraphs>53</Paragraphs>
  <ScaleCrop>false</ScaleCrop>
  <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2018-01-26T07:46:00Z</dcterms:created>
  <dcterms:modified xsi:type="dcterms:W3CDTF">2018-01-26T07:48:00Z</dcterms:modified>
</cp:coreProperties>
</file>