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4" w:rsidRDefault="004479C4"/>
    <w:tbl>
      <w:tblPr>
        <w:tblStyle w:val="-20"/>
        <w:tblpPr w:leftFromText="180" w:rightFromText="180" w:vertAnchor="page" w:horzAnchor="margin" w:tblpXSpec="center" w:tblpY="3391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81F27" w:rsidRPr="004479C4" w:rsidTr="003F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281F27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088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281F27" w:rsidRPr="004479C4" w:rsidRDefault="00281F27" w:rsidP="00281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Занятие </w:t>
            </w:r>
          </w:p>
        </w:tc>
      </w:tr>
      <w:tr w:rsidR="003F1AA7" w:rsidRPr="004479C4" w:rsidTr="003F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36" w:space="0" w:color="833C0B" w:themeColor="accent2" w:themeShade="80"/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tcBorders>
              <w:top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6934FC" w:rsidRPr="004479C4" w:rsidRDefault="006934FC" w:rsidP="00693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Юный </w:t>
            </w:r>
            <w:r w:rsidRPr="004479C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психолог</w:t>
            </w:r>
          </w:p>
          <w:p w:rsidR="006934FC" w:rsidRPr="004479C4" w:rsidRDefault="006934FC" w:rsidP="00693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Цомаева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(школьный психолог)</w:t>
            </w:r>
          </w:p>
          <w:p w:rsidR="00281F27" w:rsidRPr="004479C4" w:rsidRDefault="00281F27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14:00-15:30</w:t>
            </w:r>
          </w:p>
          <w:p w:rsidR="00281F27" w:rsidRPr="004479C4" w:rsidRDefault="00281F27" w:rsidP="0028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A7" w:rsidRPr="004479C4" w:rsidTr="003F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tcBorders>
              <w:right w:val="single" w:sz="36" w:space="0" w:color="833C0B" w:themeColor="accent2" w:themeShade="80"/>
            </w:tcBorders>
          </w:tcPr>
          <w:p w:rsidR="006934FC" w:rsidRPr="006934FC" w:rsidRDefault="006934FC" w:rsidP="00281F2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4FC">
              <w:rPr>
                <w:rFonts w:ascii="Times New Roman" w:hAnsi="Times New Roman" w:cs="Times New Roman"/>
                <w:b/>
                <w:sz w:val="32"/>
                <w:szCs w:val="32"/>
              </w:rPr>
              <w:t>Мир медицинских профессий</w:t>
            </w:r>
          </w:p>
          <w:p w:rsidR="006934FC" w:rsidRPr="006934FC" w:rsidRDefault="006934FC" w:rsidP="00281F2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934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Гацолаева</w:t>
            </w:r>
            <w:proofErr w:type="spellEnd"/>
            <w:r w:rsidRPr="006934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М.А. (школьный врач)</w:t>
            </w:r>
          </w:p>
          <w:p w:rsidR="006934FC" w:rsidRPr="006934FC" w:rsidRDefault="006934FC" w:rsidP="006934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1F27" w:rsidRPr="004479C4" w:rsidRDefault="00281F27" w:rsidP="003F1AA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C">
              <w:rPr>
                <w:rFonts w:ascii="Times New Roman" w:hAnsi="Times New Roman" w:cs="Times New Roman"/>
                <w:b/>
                <w:sz w:val="28"/>
                <w:szCs w:val="28"/>
              </w:rPr>
              <w:t>14:30:16:00</w:t>
            </w:r>
          </w:p>
        </w:tc>
      </w:tr>
      <w:tr w:rsidR="003F1AA7" w:rsidRPr="004479C4" w:rsidTr="003F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88" w:type="dxa"/>
            <w:tcBorders>
              <w:right w:val="single" w:sz="36" w:space="0" w:color="833C0B" w:themeColor="accent2" w:themeShade="80"/>
            </w:tcBorders>
          </w:tcPr>
          <w:p w:rsidR="00281F27" w:rsidRPr="004479C4" w:rsidRDefault="006934FC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 мире микроорганизмов</w:t>
            </w:r>
            <w:r w:rsidR="00281F27" w:rsidRPr="004479C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281F27" w:rsidRPr="004479C4" w:rsidRDefault="00281F27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</w:t>
            </w:r>
            <w:r w:rsidR="006934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ударова Ф.А.(учитель биологии)</w:t>
            </w:r>
          </w:p>
          <w:p w:rsidR="00281F27" w:rsidRPr="004479C4" w:rsidRDefault="00281F27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14:00-15:30</w:t>
            </w:r>
          </w:p>
        </w:tc>
      </w:tr>
      <w:tr w:rsidR="003F1AA7" w:rsidRPr="004479C4" w:rsidTr="003F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tcBorders>
              <w:right w:val="single" w:sz="36" w:space="0" w:color="833C0B" w:themeColor="accent2" w:themeShade="80"/>
            </w:tcBorders>
          </w:tcPr>
          <w:p w:rsidR="00281F27" w:rsidRPr="003F1AA7" w:rsidRDefault="00281F27" w:rsidP="00281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833C0B" w:themeColor="accent2" w:themeShade="80"/>
                <w:sz w:val="32"/>
                <w:szCs w:val="28"/>
                <w:u w:val="single"/>
              </w:rPr>
            </w:pPr>
            <w:bookmarkStart w:id="0" w:name="_GoBack"/>
            <w:bookmarkEnd w:id="0"/>
            <w:r w:rsidRPr="003F1AA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2 и 4 </w:t>
            </w:r>
            <w:proofErr w:type="spellStart"/>
            <w:r w:rsidRPr="003F1AA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нед</w:t>
            </w:r>
            <w:proofErr w:type="spellEnd"/>
            <w:r w:rsidRPr="003F1AA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 месяца</w:t>
            </w:r>
          </w:p>
          <w:p w:rsidR="00281F27" w:rsidRPr="004479C4" w:rsidRDefault="00281F27" w:rsidP="00281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479C4">
              <w:rPr>
                <w:rFonts w:ascii="Times New Roman" w:hAnsi="Times New Roman" w:cs="Times New Roman"/>
                <w:b/>
                <w:sz w:val="32"/>
                <w:szCs w:val="28"/>
              </w:rPr>
              <w:t>Основы сестринского дела (СОМК)</w:t>
            </w:r>
          </w:p>
          <w:p w:rsidR="00281F27" w:rsidRPr="003F1AA7" w:rsidRDefault="00281F27" w:rsidP="00281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F1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14:30-16:00</w:t>
            </w:r>
          </w:p>
        </w:tc>
      </w:tr>
      <w:tr w:rsidR="003F1AA7" w:rsidRPr="004479C4" w:rsidTr="003F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right w:val="single" w:sz="36" w:space="0" w:color="833C0B" w:themeColor="accent2" w:themeShade="80"/>
            </w:tcBorders>
          </w:tcPr>
          <w:p w:rsidR="00281F27" w:rsidRPr="006934FC" w:rsidRDefault="00281F27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6934FC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1 и 3 </w:t>
            </w:r>
            <w:proofErr w:type="spellStart"/>
            <w:r w:rsidRPr="006934FC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нед</w:t>
            </w:r>
            <w:proofErr w:type="spellEnd"/>
            <w:r w:rsidRPr="006934FC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 месяца</w:t>
            </w:r>
          </w:p>
          <w:p w:rsidR="00281F27" w:rsidRDefault="006934FC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Медицинская география</w:t>
            </w:r>
          </w:p>
          <w:p w:rsidR="00281F27" w:rsidRPr="004479C4" w:rsidRDefault="006934FC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В.Н.(учитель географии)</w:t>
            </w:r>
          </w:p>
          <w:p w:rsidR="00281F27" w:rsidRPr="004479C4" w:rsidRDefault="00281F27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14:00-15:30</w:t>
            </w:r>
          </w:p>
        </w:tc>
      </w:tr>
      <w:tr w:rsidR="003F1AA7" w:rsidRPr="004479C4" w:rsidTr="003F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36" w:space="0" w:color="833C0B" w:themeColor="accent2" w:themeShade="80"/>
            </w:tcBorders>
          </w:tcPr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tcBorders>
              <w:right w:val="single" w:sz="36" w:space="0" w:color="833C0B" w:themeColor="accent2" w:themeShade="80"/>
            </w:tcBorders>
          </w:tcPr>
          <w:p w:rsidR="00281F27" w:rsidRPr="004479C4" w:rsidRDefault="006934FC" w:rsidP="009239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Юные фармакологи</w:t>
            </w:r>
          </w:p>
          <w:p w:rsidR="00281F27" w:rsidRPr="004479C4" w:rsidRDefault="0092392B" w:rsidP="00281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Ф.А.</w:t>
            </w:r>
            <w:r w:rsidR="00281F27"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учитель химии</w:t>
            </w:r>
            <w:r w:rsidR="00281F27"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281F27" w:rsidRPr="004479C4" w:rsidRDefault="00281F27" w:rsidP="00281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9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14:30-16:00</w:t>
            </w:r>
          </w:p>
        </w:tc>
      </w:tr>
      <w:tr w:rsidR="003F1AA7" w:rsidRPr="004479C4" w:rsidTr="003F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single" w:sz="36" w:space="0" w:color="833C0B" w:themeColor="accent2" w:themeShade="80"/>
              <w:bottom w:val="single" w:sz="36" w:space="0" w:color="833C0B" w:themeColor="accent2" w:themeShade="80"/>
            </w:tcBorders>
          </w:tcPr>
          <w:p w:rsidR="00281F27" w:rsidRDefault="00281F27" w:rsidP="0028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7" w:rsidRPr="004479C4" w:rsidRDefault="00281F27" w:rsidP="0028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088" w:type="dxa"/>
            <w:tcBorders>
              <w:bottom w:val="single" w:sz="36" w:space="0" w:color="833C0B" w:themeColor="accent2" w:themeShade="80"/>
              <w:right w:val="single" w:sz="36" w:space="0" w:color="833C0B" w:themeColor="accent2" w:themeShade="80"/>
            </w:tcBorders>
          </w:tcPr>
          <w:p w:rsidR="00281F27" w:rsidRDefault="0092392B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посещения </w:t>
            </w:r>
            <w:proofErr w:type="spellStart"/>
            <w:r w:rsidRPr="0092392B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кванториума</w:t>
            </w:r>
            <w:proofErr w:type="spellEnd"/>
            <w:r w:rsidRPr="0092392B">
              <w:rPr>
                <w:rFonts w:ascii="Times New Roman" w:hAnsi="Times New Roman" w:cs="Times New Roman"/>
                <w:b/>
                <w:sz w:val="28"/>
                <w:szCs w:val="28"/>
              </w:rPr>
              <w:t>, встречи с волонтерами – медиками, встречи с преподавателями медицинских учреждений, с практикующими врачами.</w:t>
            </w:r>
          </w:p>
          <w:p w:rsidR="0092392B" w:rsidRDefault="0092392B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239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Классный руководитель, учителя химии, биологии</w:t>
            </w:r>
          </w:p>
          <w:p w:rsidR="0092392B" w:rsidRPr="0092392B" w:rsidRDefault="0092392B" w:rsidP="00281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13.30-16.30.</w:t>
            </w:r>
          </w:p>
        </w:tc>
      </w:tr>
    </w:tbl>
    <w:p w:rsidR="004479C4" w:rsidRPr="00281F27" w:rsidRDefault="004479C4" w:rsidP="00281F27">
      <w:pPr>
        <w:pStyle w:val="a6"/>
        <w:pBdr>
          <w:bottom w:val="none" w:sz="0" w:space="0" w:color="auto"/>
        </w:pBdr>
        <w:rPr>
          <w:rStyle w:val="a8"/>
          <w:color w:val="833C0B" w:themeColor="accent2" w:themeShade="80"/>
          <w:sz w:val="44"/>
          <w:szCs w:val="44"/>
        </w:rPr>
      </w:pPr>
      <w:r w:rsidRPr="00281F27">
        <w:rPr>
          <w:rStyle w:val="a8"/>
          <w:color w:val="833C0B" w:themeColor="accent2" w:themeShade="80"/>
          <w:sz w:val="44"/>
          <w:szCs w:val="44"/>
        </w:rPr>
        <w:t>Расписание дополн</w:t>
      </w:r>
      <w:r w:rsidR="00245387">
        <w:rPr>
          <w:rStyle w:val="a8"/>
          <w:color w:val="833C0B" w:themeColor="accent2" w:themeShade="80"/>
          <w:sz w:val="44"/>
          <w:szCs w:val="44"/>
        </w:rPr>
        <w:t xml:space="preserve">ительных занятий  </w:t>
      </w:r>
      <w:r w:rsidRPr="00281F27">
        <w:rPr>
          <w:rStyle w:val="a8"/>
          <w:color w:val="833C0B" w:themeColor="accent2" w:themeShade="80"/>
          <w:sz w:val="44"/>
          <w:szCs w:val="44"/>
        </w:rPr>
        <w:t xml:space="preserve"> медицинского класса</w:t>
      </w:r>
      <w:r w:rsidR="00245387">
        <w:rPr>
          <w:rStyle w:val="a8"/>
          <w:color w:val="833C0B" w:themeColor="accent2" w:themeShade="80"/>
          <w:sz w:val="44"/>
          <w:szCs w:val="44"/>
        </w:rPr>
        <w:t xml:space="preserve"> (10а класс)</w:t>
      </w:r>
    </w:p>
    <w:sectPr w:rsidR="004479C4" w:rsidRPr="00281F27" w:rsidSect="00281F27">
      <w:pgSz w:w="11906" w:h="16838"/>
      <w:pgMar w:top="426" w:right="850" w:bottom="1134" w:left="1701" w:header="708" w:footer="708" w:gutter="0"/>
      <w:pgBorders w:offsetFrom="page">
        <w:top w:val="circlesLines" w:sz="6" w:space="24" w:color="833C0B" w:themeColor="accent2" w:themeShade="80"/>
        <w:left w:val="circlesLines" w:sz="6" w:space="24" w:color="833C0B" w:themeColor="accent2" w:themeShade="80"/>
        <w:bottom w:val="circlesLines" w:sz="6" w:space="24" w:color="833C0B" w:themeColor="accent2" w:themeShade="80"/>
        <w:right w:val="circlesLines" w:sz="6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E"/>
    <w:rsid w:val="000D317E"/>
    <w:rsid w:val="00245387"/>
    <w:rsid w:val="00281F27"/>
    <w:rsid w:val="00396C30"/>
    <w:rsid w:val="003F1AA7"/>
    <w:rsid w:val="004479C4"/>
    <w:rsid w:val="006934FC"/>
    <w:rsid w:val="00723587"/>
    <w:rsid w:val="007532C5"/>
    <w:rsid w:val="0092392B"/>
    <w:rsid w:val="00B537DD"/>
    <w:rsid w:val="00EE6CA4"/>
    <w:rsid w:val="00F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a1"/>
    <w:uiPriority w:val="50"/>
    <w:rsid w:val="004479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Title"/>
    <w:basedOn w:val="a"/>
    <w:next w:val="a"/>
    <w:link w:val="a5"/>
    <w:uiPriority w:val="10"/>
    <w:qFormat/>
    <w:rsid w:val="00447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47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6ColorfulAccent5">
    <w:name w:val="Grid Table 6 Colorful Accent 5"/>
    <w:basedOn w:val="a1"/>
    <w:uiPriority w:val="51"/>
    <w:rsid w:val="004479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Intense Quote"/>
    <w:basedOn w:val="a"/>
    <w:next w:val="a"/>
    <w:link w:val="a7"/>
    <w:uiPriority w:val="30"/>
    <w:qFormat/>
    <w:rsid w:val="00281F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81F27"/>
    <w:rPr>
      <w:b/>
      <w:bCs/>
      <w:i/>
      <w:iCs/>
      <w:color w:val="5B9BD5" w:themeColor="accent1"/>
    </w:rPr>
  </w:style>
  <w:style w:type="character" w:styleId="a8">
    <w:name w:val="Intense Reference"/>
    <w:basedOn w:val="a0"/>
    <w:uiPriority w:val="32"/>
    <w:qFormat/>
    <w:rsid w:val="00281F27"/>
    <w:rPr>
      <w:b/>
      <w:bCs/>
      <w:smallCaps/>
      <w:color w:val="ED7D31" w:themeColor="accent2"/>
      <w:spacing w:val="5"/>
      <w:u w:val="single"/>
    </w:rPr>
  </w:style>
  <w:style w:type="table" w:styleId="1-2">
    <w:name w:val="Medium Grid 1 Accent 2"/>
    <w:basedOn w:val="a1"/>
    <w:uiPriority w:val="67"/>
    <w:rsid w:val="00281F2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2">
    <w:name w:val="Colorful List Accent 2"/>
    <w:basedOn w:val="a1"/>
    <w:uiPriority w:val="72"/>
    <w:rsid w:val="00281F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0">
    <w:name w:val="Light Grid Accent 2"/>
    <w:basedOn w:val="a1"/>
    <w:uiPriority w:val="62"/>
    <w:rsid w:val="00281F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a1"/>
    <w:uiPriority w:val="50"/>
    <w:rsid w:val="004479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Title"/>
    <w:basedOn w:val="a"/>
    <w:next w:val="a"/>
    <w:link w:val="a5"/>
    <w:uiPriority w:val="10"/>
    <w:qFormat/>
    <w:rsid w:val="00447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47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6ColorfulAccent5">
    <w:name w:val="Grid Table 6 Colorful Accent 5"/>
    <w:basedOn w:val="a1"/>
    <w:uiPriority w:val="51"/>
    <w:rsid w:val="004479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Intense Quote"/>
    <w:basedOn w:val="a"/>
    <w:next w:val="a"/>
    <w:link w:val="a7"/>
    <w:uiPriority w:val="30"/>
    <w:qFormat/>
    <w:rsid w:val="00281F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81F27"/>
    <w:rPr>
      <w:b/>
      <w:bCs/>
      <w:i/>
      <w:iCs/>
      <w:color w:val="5B9BD5" w:themeColor="accent1"/>
    </w:rPr>
  </w:style>
  <w:style w:type="character" w:styleId="a8">
    <w:name w:val="Intense Reference"/>
    <w:basedOn w:val="a0"/>
    <w:uiPriority w:val="32"/>
    <w:qFormat/>
    <w:rsid w:val="00281F27"/>
    <w:rPr>
      <w:b/>
      <w:bCs/>
      <w:smallCaps/>
      <w:color w:val="ED7D31" w:themeColor="accent2"/>
      <w:spacing w:val="5"/>
      <w:u w:val="single"/>
    </w:rPr>
  </w:style>
  <w:style w:type="table" w:styleId="1-2">
    <w:name w:val="Medium Grid 1 Accent 2"/>
    <w:basedOn w:val="a1"/>
    <w:uiPriority w:val="67"/>
    <w:rsid w:val="00281F2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2">
    <w:name w:val="Colorful List Accent 2"/>
    <w:basedOn w:val="a1"/>
    <w:uiPriority w:val="72"/>
    <w:rsid w:val="00281F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0">
    <w:name w:val="Light Grid Accent 2"/>
    <w:basedOn w:val="a1"/>
    <w:uiPriority w:val="62"/>
    <w:rsid w:val="00281F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EB5D-EF7A-4F84-8A66-9114A8B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Майбо</dc:creator>
  <cp:lastModifiedBy>Фатима Омаровна Дзагурова</cp:lastModifiedBy>
  <cp:revision>3</cp:revision>
  <dcterms:created xsi:type="dcterms:W3CDTF">2022-09-27T14:04:00Z</dcterms:created>
  <dcterms:modified xsi:type="dcterms:W3CDTF">2022-09-27T14:09:00Z</dcterms:modified>
</cp:coreProperties>
</file>