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551"/>
        <w:tblW w:w="0" w:type="auto"/>
        <w:tblLook w:val="04A0" w:firstRow="1" w:lastRow="0" w:firstColumn="1" w:lastColumn="0" w:noHBand="0" w:noVBand="1"/>
      </w:tblPr>
      <w:tblGrid>
        <w:gridCol w:w="776"/>
        <w:gridCol w:w="832"/>
        <w:gridCol w:w="6325"/>
      </w:tblGrid>
      <w:tr w:rsidR="006A4C71" w:rsidTr="00E36097">
        <w:tc>
          <w:tcPr>
            <w:tcW w:w="776" w:type="dxa"/>
          </w:tcPr>
          <w:p w:rsidR="006A4C71" w:rsidRPr="006A4C71" w:rsidRDefault="006A4C71" w:rsidP="00E36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A4C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4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dxa"/>
          </w:tcPr>
          <w:p w:rsidR="006A4C71" w:rsidRPr="006A4C71" w:rsidRDefault="006A4C71" w:rsidP="00E36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71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6325" w:type="dxa"/>
          </w:tcPr>
          <w:p w:rsidR="006A4C71" w:rsidRDefault="00AA4857" w:rsidP="00E36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A4C71" w:rsidRPr="006A4C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8F8F8"/>
                </w:rPr>
                <w:t>Поиск путей в графе</w:t>
              </w:r>
            </w:hyperlink>
            <w:r w:rsidR="006A4C71" w:rsidRPr="006A4C71">
              <w:rPr>
                <w:rFonts w:ascii="Times New Roman" w:hAnsi="Times New Roman" w:cs="Times New Roman"/>
                <w:sz w:val="24"/>
                <w:szCs w:val="24"/>
              </w:rPr>
              <w:t>. Разбор заданий</w:t>
            </w:r>
          </w:p>
          <w:p w:rsidR="006A4C71" w:rsidRPr="006A4C71" w:rsidRDefault="006A4C71" w:rsidP="00E36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1" w:rsidTr="00E36097">
        <w:tc>
          <w:tcPr>
            <w:tcW w:w="776" w:type="dxa"/>
          </w:tcPr>
          <w:p w:rsidR="006A4C71" w:rsidRPr="006A4C71" w:rsidRDefault="006A4C71" w:rsidP="00E36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4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dxa"/>
          </w:tcPr>
          <w:p w:rsidR="006A4C71" w:rsidRPr="006A4C71" w:rsidRDefault="006A4C71" w:rsidP="00E36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71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6325" w:type="dxa"/>
          </w:tcPr>
          <w:p w:rsidR="006A4C71" w:rsidRDefault="00AA4857" w:rsidP="00E36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A4C71" w:rsidRPr="006A4C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8F8F8"/>
                </w:rPr>
                <w:t>Кодирование чисел. Системы счисления</w:t>
              </w:r>
            </w:hyperlink>
            <w:r w:rsidR="006A4C71" w:rsidRPr="006A4C71">
              <w:rPr>
                <w:rFonts w:ascii="Times New Roman" w:hAnsi="Times New Roman" w:cs="Times New Roman"/>
                <w:sz w:val="24"/>
                <w:szCs w:val="24"/>
              </w:rPr>
              <w:t>. Разбор заданий</w:t>
            </w:r>
          </w:p>
          <w:p w:rsidR="006A4C71" w:rsidRPr="006A4C71" w:rsidRDefault="006A4C71" w:rsidP="00E36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C71" w:rsidTr="00E36097">
        <w:tc>
          <w:tcPr>
            <w:tcW w:w="776" w:type="dxa"/>
          </w:tcPr>
          <w:p w:rsidR="006A4C71" w:rsidRPr="006A4C71" w:rsidRDefault="006A4C71" w:rsidP="00E36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46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dxa"/>
          </w:tcPr>
          <w:p w:rsidR="006A4C71" w:rsidRPr="006A4C71" w:rsidRDefault="006A4C71" w:rsidP="00E36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71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6325" w:type="dxa"/>
          </w:tcPr>
          <w:p w:rsidR="006A4C71" w:rsidRPr="006A4C71" w:rsidRDefault="00AA4857" w:rsidP="00E36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A4C71" w:rsidRPr="006A4C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8F8F8"/>
                </w:rPr>
                <w:t> Запросы для поисковых систем с использованием логических выражений</w:t>
              </w:r>
            </w:hyperlink>
            <w:r w:rsidR="006A4C71" w:rsidRPr="006A4C71">
              <w:rPr>
                <w:rFonts w:ascii="Times New Roman" w:hAnsi="Times New Roman" w:cs="Times New Roman"/>
                <w:sz w:val="24"/>
                <w:szCs w:val="24"/>
              </w:rPr>
              <w:t>. Разбор заданий</w:t>
            </w:r>
          </w:p>
        </w:tc>
      </w:tr>
      <w:tr w:rsidR="006A4C71" w:rsidTr="00E36097">
        <w:tc>
          <w:tcPr>
            <w:tcW w:w="776" w:type="dxa"/>
          </w:tcPr>
          <w:p w:rsidR="006A4C71" w:rsidRPr="006A4C71" w:rsidRDefault="00CC462F" w:rsidP="00E36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2" w:type="dxa"/>
          </w:tcPr>
          <w:p w:rsidR="006A4C71" w:rsidRPr="006A4C71" w:rsidRDefault="006A4C71" w:rsidP="00E36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71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6325" w:type="dxa"/>
          </w:tcPr>
          <w:p w:rsidR="006A4C71" w:rsidRDefault="00AA4857" w:rsidP="00E36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A4C71" w:rsidRPr="006A4C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8F8F8"/>
                </w:rPr>
                <w:t>Обработка массивов и матриц</w:t>
              </w:r>
            </w:hyperlink>
            <w:r w:rsidR="006A4C71" w:rsidRPr="006A4C71">
              <w:rPr>
                <w:rFonts w:ascii="Times New Roman" w:hAnsi="Times New Roman" w:cs="Times New Roman"/>
                <w:sz w:val="24"/>
                <w:szCs w:val="24"/>
              </w:rPr>
              <w:t>. Разбор заданий</w:t>
            </w:r>
          </w:p>
          <w:p w:rsidR="006A4C71" w:rsidRPr="006A4C71" w:rsidRDefault="006A4C71" w:rsidP="00E36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3F" w:rsidTr="00E36097">
        <w:tc>
          <w:tcPr>
            <w:tcW w:w="776" w:type="dxa"/>
          </w:tcPr>
          <w:p w:rsidR="0032473F" w:rsidRPr="006A4C71" w:rsidRDefault="00CC462F" w:rsidP="0032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2" w:type="dxa"/>
          </w:tcPr>
          <w:p w:rsidR="0032473F" w:rsidRPr="006A4C71" w:rsidRDefault="0032473F" w:rsidP="0032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71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6325" w:type="dxa"/>
          </w:tcPr>
          <w:p w:rsidR="0032473F" w:rsidRDefault="00AA4857" w:rsidP="0032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2473F" w:rsidRPr="006A4C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8F8F8"/>
                </w:rPr>
                <w:t>Анализ программы с циклами и условными операторами</w:t>
              </w:r>
            </w:hyperlink>
            <w:r w:rsidR="0032473F" w:rsidRPr="006A4C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473F" w:rsidRPr="006A4C71" w:rsidRDefault="0032473F" w:rsidP="00324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3F" w:rsidTr="00E36097">
        <w:tc>
          <w:tcPr>
            <w:tcW w:w="776" w:type="dxa"/>
          </w:tcPr>
          <w:p w:rsidR="0032473F" w:rsidRPr="006A4C71" w:rsidRDefault="00CC462F" w:rsidP="0032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" w:type="dxa"/>
          </w:tcPr>
          <w:p w:rsidR="0032473F" w:rsidRPr="006A4C71" w:rsidRDefault="0032473F" w:rsidP="0032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71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6325" w:type="dxa"/>
          </w:tcPr>
          <w:p w:rsidR="0032473F" w:rsidRDefault="00AA4857" w:rsidP="0032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2473F" w:rsidRPr="006A4C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8F8F8"/>
                </w:rPr>
                <w:t>Исправление ошибок в программе</w:t>
              </w:r>
            </w:hyperlink>
            <w:r w:rsidR="0032473F" w:rsidRPr="006A4C71">
              <w:rPr>
                <w:rFonts w:ascii="Times New Roman" w:hAnsi="Times New Roman" w:cs="Times New Roman"/>
                <w:sz w:val="24"/>
                <w:szCs w:val="24"/>
              </w:rPr>
              <w:t>. Разбор заданий</w:t>
            </w:r>
          </w:p>
          <w:p w:rsidR="0032473F" w:rsidRPr="006A4C71" w:rsidRDefault="0032473F" w:rsidP="00324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3F" w:rsidTr="00E36097">
        <w:tc>
          <w:tcPr>
            <w:tcW w:w="776" w:type="dxa"/>
          </w:tcPr>
          <w:p w:rsidR="0032473F" w:rsidRPr="006A4C71" w:rsidRDefault="00CC462F" w:rsidP="0032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2" w:type="dxa"/>
          </w:tcPr>
          <w:p w:rsidR="0032473F" w:rsidRPr="006A4C71" w:rsidRDefault="0032473F" w:rsidP="0032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71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6325" w:type="dxa"/>
          </w:tcPr>
          <w:p w:rsidR="0032473F" w:rsidRDefault="00AA4857" w:rsidP="00CC4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2473F" w:rsidRPr="006A4C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8F8F8"/>
                </w:rPr>
                <w:t>Алгоритмы обработки массивов</w:t>
              </w:r>
            </w:hyperlink>
            <w:r w:rsidR="0032473F" w:rsidRPr="006A4C71">
              <w:rPr>
                <w:rFonts w:ascii="Times New Roman" w:hAnsi="Times New Roman" w:cs="Times New Roman"/>
                <w:sz w:val="24"/>
                <w:szCs w:val="24"/>
              </w:rPr>
              <w:t>. Разбор заданий</w:t>
            </w:r>
          </w:p>
          <w:p w:rsidR="00CC462F" w:rsidRPr="006A4C71" w:rsidRDefault="00CC462F" w:rsidP="00CC4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73F" w:rsidTr="00E36097">
        <w:tc>
          <w:tcPr>
            <w:tcW w:w="776" w:type="dxa"/>
          </w:tcPr>
          <w:p w:rsidR="0032473F" w:rsidRPr="006A4C71" w:rsidRDefault="00CC462F" w:rsidP="0032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" w:type="dxa"/>
          </w:tcPr>
          <w:p w:rsidR="0032473F" w:rsidRPr="006A4C71" w:rsidRDefault="0032473F" w:rsidP="0032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71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6325" w:type="dxa"/>
          </w:tcPr>
          <w:p w:rsidR="0032473F" w:rsidRDefault="00AA4857" w:rsidP="00324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2473F" w:rsidRPr="006A4C71">
                <w:rPr>
                  <w:rStyle w:val="a4"/>
                  <w:rFonts w:ascii="Times New Roman" w:hAnsi="Times New Roman" w:cs="Times New Roman"/>
                  <w:color w:val="FF6600"/>
                  <w:sz w:val="24"/>
                  <w:szCs w:val="24"/>
                  <w:u w:val="none"/>
                  <w:shd w:val="clear" w:color="auto" w:fill="F8F8F8"/>
                </w:rPr>
                <w:t> </w:t>
              </w:r>
              <w:r w:rsidR="0032473F" w:rsidRPr="006A4C7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8F8F8"/>
                </w:rPr>
                <w:t>Выигрышная стратегия</w:t>
              </w:r>
            </w:hyperlink>
            <w:r w:rsidR="0032473F" w:rsidRPr="006A4C71">
              <w:rPr>
                <w:rFonts w:ascii="Times New Roman" w:hAnsi="Times New Roman" w:cs="Times New Roman"/>
                <w:sz w:val="24"/>
                <w:szCs w:val="24"/>
              </w:rPr>
              <w:t>. Разбор задания</w:t>
            </w:r>
          </w:p>
          <w:p w:rsidR="0032473F" w:rsidRPr="006A4C71" w:rsidRDefault="0032473F" w:rsidP="00324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143E" w:rsidRDefault="006A4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работы по подготовке к ЕГЭ по информатике на время дистанционного обучения </w:t>
      </w:r>
    </w:p>
    <w:p w:rsidR="006A4C71" w:rsidRDefault="00E36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2019/2020 учебного года</w:t>
      </w:r>
      <w:r w:rsidR="00CC462F">
        <w:rPr>
          <w:rFonts w:ascii="Times New Roman" w:hAnsi="Times New Roman" w:cs="Times New Roman"/>
          <w:sz w:val="24"/>
          <w:szCs w:val="24"/>
        </w:rPr>
        <w:t xml:space="preserve"> учителей Алексеевой Л.В., </w:t>
      </w:r>
      <w:proofErr w:type="spellStart"/>
      <w:r w:rsidR="00CC462F">
        <w:rPr>
          <w:rFonts w:ascii="Times New Roman" w:hAnsi="Times New Roman" w:cs="Times New Roman"/>
          <w:sz w:val="24"/>
          <w:szCs w:val="24"/>
        </w:rPr>
        <w:t>Химилоновой</w:t>
      </w:r>
      <w:proofErr w:type="spellEnd"/>
      <w:r w:rsidR="00CC462F">
        <w:rPr>
          <w:rFonts w:ascii="Times New Roman" w:hAnsi="Times New Roman" w:cs="Times New Roman"/>
          <w:sz w:val="24"/>
          <w:szCs w:val="24"/>
        </w:rPr>
        <w:t xml:space="preserve"> М.Т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6097" w:rsidRDefault="00E36097">
      <w:pPr>
        <w:rPr>
          <w:rFonts w:ascii="Times New Roman" w:hAnsi="Times New Roman" w:cs="Times New Roman"/>
          <w:sz w:val="24"/>
          <w:szCs w:val="24"/>
        </w:rPr>
      </w:pPr>
    </w:p>
    <w:p w:rsidR="00E36097" w:rsidRDefault="00E36097">
      <w:pPr>
        <w:rPr>
          <w:rFonts w:ascii="Times New Roman" w:hAnsi="Times New Roman" w:cs="Times New Roman"/>
          <w:sz w:val="24"/>
          <w:szCs w:val="24"/>
        </w:rPr>
      </w:pPr>
    </w:p>
    <w:p w:rsidR="00E36097" w:rsidRPr="006A4C71" w:rsidRDefault="00E36097">
      <w:pPr>
        <w:rPr>
          <w:rFonts w:ascii="Times New Roman" w:hAnsi="Times New Roman" w:cs="Times New Roman"/>
          <w:sz w:val="24"/>
          <w:szCs w:val="24"/>
        </w:rPr>
      </w:pPr>
    </w:p>
    <w:sectPr w:rsidR="00E36097" w:rsidRPr="006A4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3E"/>
    <w:rsid w:val="001E143E"/>
    <w:rsid w:val="0032473F"/>
    <w:rsid w:val="006A4C71"/>
    <w:rsid w:val="00AA4857"/>
    <w:rsid w:val="00CC462F"/>
    <w:rsid w:val="00D47E84"/>
    <w:rsid w:val="00E36097"/>
    <w:rsid w:val="00F5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E14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1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E14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Фатима Омаровна Дзагурова</cp:lastModifiedBy>
  <cp:revision>2</cp:revision>
  <dcterms:created xsi:type="dcterms:W3CDTF">2020-04-23T10:33:00Z</dcterms:created>
  <dcterms:modified xsi:type="dcterms:W3CDTF">2020-04-23T10:33:00Z</dcterms:modified>
</cp:coreProperties>
</file>