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067" w:rsidRDefault="00C00413">
      <w:pPr>
        <w:pStyle w:val="1"/>
        <w:spacing w:line="275" w:lineRule="exact"/>
        <w:ind w:left="106" w:right="100" w:firstLine="0"/>
        <w:jc w:val="center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 w:rsidR="00AD48EE">
        <w:t>202</w:t>
      </w:r>
      <w:r w:rsidR="00AD48EE" w:rsidRPr="00AD48EE">
        <w:t>3</w:t>
      </w:r>
      <w:r>
        <w:t xml:space="preserve"> году</w:t>
      </w:r>
      <w:r>
        <w:rPr>
          <w:spacing w:val="-2"/>
        </w:rPr>
        <w:t xml:space="preserve"> </w:t>
      </w:r>
    </w:p>
    <w:p w:rsidR="00260067" w:rsidRDefault="00C00413">
      <w:pPr>
        <w:ind w:left="105" w:right="100"/>
        <w:jc w:val="center"/>
        <w:rPr>
          <w:b/>
          <w:i/>
          <w:sz w:val="24"/>
        </w:rPr>
      </w:pPr>
      <w:r>
        <w:rPr>
          <w:b/>
          <w:i/>
          <w:sz w:val="24"/>
        </w:rPr>
        <w:t>для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участников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родителей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(законных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представителей)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под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подпись</w:t>
      </w:r>
    </w:p>
    <w:p w:rsidR="00260067" w:rsidRDefault="00C00413">
      <w:pPr>
        <w:pStyle w:val="1"/>
        <w:numPr>
          <w:ilvl w:val="0"/>
          <w:numId w:val="3"/>
        </w:numPr>
        <w:tabs>
          <w:tab w:val="left" w:pos="1181"/>
        </w:tabs>
        <w:spacing w:before="223"/>
        <w:ind w:hanging="361"/>
        <w:jc w:val="both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</w:p>
    <w:p w:rsidR="00260067" w:rsidRDefault="00C00413">
      <w:pPr>
        <w:pStyle w:val="a3"/>
        <w:ind w:right="397"/>
      </w:pPr>
      <w:r>
        <w:t>Итоговое сочинение (изложение) как одно из условий допуска к государственной 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ГИА-11)</w:t>
      </w:r>
      <w:r>
        <w:rPr>
          <w:spacing w:val="1"/>
        </w:rPr>
        <w:t xml:space="preserve"> </w:t>
      </w:r>
      <w:r>
        <w:t>проводится для обучающихся 11 классов и экстернов в образовательных организациях, в которых</w:t>
      </w:r>
      <w:r>
        <w:rPr>
          <w:spacing w:val="1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осваивают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образования.</w:t>
      </w:r>
    </w:p>
    <w:p w:rsidR="00260067" w:rsidRDefault="00C00413">
      <w:pPr>
        <w:pStyle w:val="a3"/>
        <w:ind w:left="808" w:firstLine="0"/>
      </w:pPr>
      <w:r>
        <w:t>Результатом</w:t>
      </w:r>
      <w:r>
        <w:rPr>
          <w:spacing w:val="-4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</w:t>
      </w:r>
      <w:r>
        <w:rPr>
          <w:spacing w:val="-8"/>
        </w:rPr>
        <w:t xml:space="preserve"> </w:t>
      </w:r>
      <w:r>
        <w:t>является «зачет»</w:t>
      </w:r>
      <w:r>
        <w:rPr>
          <w:spacing w:val="-1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«незачет».</w:t>
      </w:r>
    </w:p>
    <w:p w:rsidR="00260067" w:rsidRDefault="00C00413">
      <w:pPr>
        <w:pStyle w:val="1"/>
        <w:numPr>
          <w:ilvl w:val="1"/>
          <w:numId w:val="3"/>
        </w:numPr>
        <w:tabs>
          <w:tab w:val="left" w:pos="1170"/>
        </w:tabs>
        <w:spacing w:before="142"/>
        <w:ind w:hanging="362"/>
        <w:jc w:val="both"/>
      </w:pPr>
      <w:r>
        <w:t>Срок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</w:t>
      </w:r>
    </w:p>
    <w:p w:rsidR="00260067" w:rsidRDefault="00C00413">
      <w:pPr>
        <w:pStyle w:val="a3"/>
        <w:ind w:right="403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завершивших</w:t>
      </w:r>
      <w:r>
        <w:rPr>
          <w:spacing w:val="1"/>
        </w:rPr>
        <w:t xml:space="preserve"> </w:t>
      </w:r>
      <w:r>
        <w:t>среднее</w:t>
      </w:r>
      <w:r>
        <w:rPr>
          <w:spacing w:val="-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образование, как</w:t>
      </w:r>
      <w:r>
        <w:rPr>
          <w:spacing w:val="-1"/>
        </w:rPr>
        <w:t xml:space="preserve"> </w:t>
      </w:r>
      <w:r>
        <w:t>условие</w:t>
      </w:r>
      <w:r>
        <w:rPr>
          <w:spacing w:val="-1"/>
        </w:rPr>
        <w:t xml:space="preserve"> </w:t>
      </w:r>
      <w:r>
        <w:t>допуска</w:t>
      </w:r>
      <w:r>
        <w:rPr>
          <w:spacing w:val="-2"/>
        </w:rPr>
        <w:t xml:space="preserve"> </w:t>
      </w:r>
      <w:r>
        <w:t>к ГИА-11</w:t>
      </w:r>
      <w:r>
        <w:rPr>
          <w:spacing w:val="-1"/>
        </w:rPr>
        <w:t xml:space="preserve"> </w:t>
      </w:r>
      <w:r>
        <w:t xml:space="preserve">– </w:t>
      </w:r>
      <w:r>
        <w:rPr>
          <w:b/>
        </w:rPr>
        <w:t>бессрочно</w:t>
      </w:r>
      <w:r>
        <w:t>.</w:t>
      </w:r>
    </w:p>
    <w:p w:rsidR="00260067" w:rsidRDefault="00C00413">
      <w:pPr>
        <w:pStyle w:val="a3"/>
        <w:ind w:right="394"/>
      </w:pPr>
      <w:r>
        <w:t>Результат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действителен</w:t>
      </w:r>
      <w:r>
        <w:rPr>
          <w:spacing w:val="1"/>
        </w:rPr>
        <w:t xml:space="preserve"> </w:t>
      </w:r>
      <w:r>
        <w:rPr>
          <w:b/>
        </w:rPr>
        <w:t>четыре года</w:t>
      </w:r>
      <w:r>
        <w:t>, следующих за</w:t>
      </w:r>
      <w:r>
        <w:rPr>
          <w:spacing w:val="1"/>
        </w:rPr>
        <w:t xml:space="preserve"> </w:t>
      </w:r>
      <w:r>
        <w:t>годом</w:t>
      </w:r>
      <w:r>
        <w:rPr>
          <w:spacing w:val="-2"/>
        </w:rPr>
        <w:t xml:space="preserve"> </w:t>
      </w:r>
      <w:r>
        <w:t>получения такого результата.</w:t>
      </w:r>
    </w:p>
    <w:p w:rsidR="00260067" w:rsidRDefault="00C00413">
      <w:pPr>
        <w:pStyle w:val="a3"/>
        <w:ind w:right="396"/>
      </w:pPr>
      <w:r>
        <w:t xml:space="preserve">В соответствии с пунктом 33 Порядка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t>,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proofErr w:type="spellStart"/>
      <w:r>
        <w:t>специалитета</w:t>
      </w:r>
      <w:proofErr w:type="spellEnd"/>
      <w:r>
        <w:t>,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магистратуры,</w:t>
      </w:r>
      <w:r>
        <w:rPr>
          <w:spacing w:val="46"/>
        </w:rPr>
        <w:t xml:space="preserve"> </w:t>
      </w:r>
      <w:r>
        <w:t>утвержденного</w:t>
      </w:r>
      <w:r>
        <w:rPr>
          <w:spacing w:val="42"/>
        </w:rPr>
        <w:t xml:space="preserve"> </w:t>
      </w:r>
      <w:r>
        <w:t>приказом</w:t>
      </w:r>
      <w:r>
        <w:rPr>
          <w:spacing w:val="42"/>
        </w:rPr>
        <w:t xml:space="preserve"> </w:t>
      </w:r>
      <w:r>
        <w:t>Министерства</w:t>
      </w:r>
      <w:r>
        <w:rPr>
          <w:spacing w:val="41"/>
        </w:rPr>
        <w:t xml:space="preserve"> </w:t>
      </w:r>
      <w:r>
        <w:t>образования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науки</w:t>
      </w:r>
      <w:r>
        <w:rPr>
          <w:spacing w:val="44"/>
        </w:rPr>
        <w:t xml:space="preserve"> </w:t>
      </w:r>
      <w:r>
        <w:t>России</w:t>
      </w:r>
      <w:r>
        <w:rPr>
          <w:spacing w:val="53"/>
        </w:rPr>
        <w:t xml:space="preserve"> </w:t>
      </w:r>
      <w:r>
        <w:t>от</w:t>
      </w:r>
      <w:r>
        <w:rPr>
          <w:spacing w:val="43"/>
        </w:rPr>
        <w:t xml:space="preserve"> </w:t>
      </w:r>
      <w:r>
        <w:t>21.08.2020</w:t>
      </w:r>
    </w:p>
    <w:p w:rsidR="00260067" w:rsidRDefault="00C00413">
      <w:pPr>
        <w:pStyle w:val="a3"/>
        <w:ind w:right="403" w:firstLine="0"/>
      </w:pPr>
      <w:r>
        <w:t>№ 1076, организация высшего образования может начислять баллы за оценку, выставленную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проверки итогового сочинения.</w:t>
      </w:r>
    </w:p>
    <w:p w:rsidR="00260067" w:rsidRDefault="00C00413">
      <w:pPr>
        <w:pStyle w:val="a3"/>
        <w:ind w:right="403"/>
      </w:pPr>
      <w:r>
        <w:t>Результаты</w:t>
      </w:r>
      <w:r>
        <w:rPr>
          <w:spacing w:val="-4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изложения</w:t>
      </w:r>
      <w:r>
        <w:rPr>
          <w:spacing w:val="-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при</w:t>
      </w:r>
      <w:r>
        <w:rPr>
          <w:spacing w:val="-58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заведения.</w:t>
      </w:r>
    </w:p>
    <w:p w:rsidR="00260067" w:rsidRDefault="00C00413">
      <w:pPr>
        <w:pStyle w:val="1"/>
        <w:numPr>
          <w:ilvl w:val="0"/>
          <w:numId w:val="3"/>
        </w:numPr>
        <w:tabs>
          <w:tab w:val="left" w:pos="1517"/>
        </w:tabs>
        <w:spacing w:before="164"/>
        <w:ind w:left="1516" w:hanging="709"/>
        <w:jc w:val="both"/>
      </w:pPr>
      <w:r>
        <w:t>Регистрация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итоговом</w:t>
      </w:r>
      <w:r>
        <w:rPr>
          <w:spacing w:val="-3"/>
        </w:rPr>
        <w:t xml:space="preserve"> </w:t>
      </w:r>
      <w:r>
        <w:t>сочинении</w:t>
      </w:r>
      <w:r>
        <w:rPr>
          <w:spacing w:val="-2"/>
        </w:rPr>
        <w:t xml:space="preserve"> </w:t>
      </w:r>
      <w:r>
        <w:t>(изложении)</w:t>
      </w:r>
    </w:p>
    <w:p w:rsidR="00260067" w:rsidRPr="007802AF" w:rsidRDefault="00C00413">
      <w:pPr>
        <w:pStyle w:val="a3"/>
        <w:ind w:right="399"/>
      </w:pPr>
      <w:r>
        <w:rPr>
          <w:spacing w:val="-1"/>
        </w:rPr>
        <w:t>Подача</w:t>
      </w:r>
      <w:r>
        <w:rPr>
          <w:spacing w:val="-16"/>
        </w:rPr>
        <w:t xml:space="preserve"> </w:t>
      </w:r>
      <w:r>
        <w:rPr>
          <w:spacing w:val="-1"/>
        </w:rPr>
        <w:t>заявления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участие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итоговом</w:t>
      </w:r>
      <w:r>
        <w:rPr>
          <w:spacing w:val="-14"/>
        </w:rPr>
        <w:t xml:space="preserve"> </w:t>
      </w:r>
      <w:r>
        <w:t>сочинении</w:t>
      </w:r>
      <w:r>
        <w:rPr>
          <w:spacing w:val="-14"/>
        </w:rPr>
        <w:t xml:space="preserve"> </w:t>
      </w:r>
      <w:r>
        <w:t>(изложении)</w:t>
      </w:r>
      <w:r>
        <w:rPr>
          <w:spacing w:val="-13"/>
        </w:rPr>
        <w:t xml:space="preserve"> </w:t>
      </w:r>
      <w:r>
        <w:t>осуществляется</w:t>
      </w:r>
      <w:r>
        <w:rPr>
          <w:spacing w:val="-14"/>
        </w:rPr>
        <w:t xml:space="preserve"> </w:t>
      </w:r>
      <w:r w:rsidR="007802AF">
        <w:t>в образовательном учреждении по месту учебы 11-классника.</w:t>
      </w:r>
    </w:p>
    <w:p w:rsidR="00260067" w:rsidRDefault="00C00413">
      <w:pPr>
        <w:pStyle w:val="a3"/>
        <w:spacing w:after="7"/>
        <w:ind w:right="398"/>
      </w:pPr>
      <w:r>
        <w:t xml:space="preserve">Регистрация на участие в итоговом сочинении (изложении) осуществляется не </w:t>
      </w:r>
      <w:proofErr w:type="gramStart"/>
      <w:r>
        <w:t>позднее</w:t>
      </w:r>
      <w:proofErr w:type="gramEnd"/>
      <w:r>
        <w:t xml:space="preserve"> чем за</w:t>
      </w:r>
      <w:r>
        <w:rPr>
          <w:spacing w:val="1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до даты проведения итогового</w:t>
      </w:r>
      <w:r>
        <w:rPr>
          <w:spacing w:val="1"/>
        </w:rPr>
        <w:t xml:space="preserve"> </w:t>
      </w:r>
      <w:r>
        <w:t>сочинения (изложения):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2269"/>
        <w:gridCol w:w="2269"/>
        <w:gridCol w:w="2241"/>
      </w:tblGrid>
      <w:tr w:rsidR="00260067">
        <w:trPr>
          <w:trHeight w:val="275"/>
        </w:trPr>
        <w:tc>
          <w:tcPr>
            <w:tcW w:w="3683" w:type="dxa"/>
          </w:tcPr>
          <w:p w:rsidR="00260067" w:rsidRDefault="00C00413">
            <w:pPr>
              <w:pStyle w:val="TableParagraph"/>
              <w:spacing w:line="256" w:lineRule="exact"/>
              <w:ind w:left="2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69" w:type="dxa"/>
          </w:tcPr>
          <w:p w:rsidR="00260067" w:rsidRDefault="00C00413">
            <w:pPr>
              <w:pStyle w:val="TableParagraph"/>
              <w:spacing w:line="256" w:lineRule="exact"/>
              <w:ind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срок</w:t>
            </w:r>
          </w:p>
        </w:tc>
        <w:tc>
          <w:tcPr>
            <w:tcW w:w="4510" w:type="dxa"/>
            <w:gridSpan w:val="2"/>
          </w:tcPr>
          <w:p w:rsidR="00260067" w:rsidRDefault="00C00413">
            <w:pPr>
              <w:pStyle w:val="TableParagraph"/>
              <w:spacing w:line="256" w:lineRule="exact"/>
              <w:ind w:left="9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сроки</w:t>
            </w:r>
          </w:p>
        </w:tc>
      </w:tr>
      <w:tr w:rsidR="00260067">
        <w:trPr>
          <w:trHeight w:val="527"/>
        </w:trPr>
        <w:tc>
          <w:tcPr>
            <w:tcW w:w="3683" w:type="dxa"/>
          </w:tcPr>
          <w:p w:rsidR="00260067" w:rsidRDefault="00C00413">
            <w:pPr>
              <w:pStyle w:val="TableParagraph"/>
              <w:ind w:left="475" w:right="468"/>
              <w:rPr>
                <w:sz w:val="23"/>
              </w:rPr>
            </w:pPr>
            <w:r>
              <w:rPr>
                <w:sz w:val="23"/>
              </w:rPr>
              <w:t>Дата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итогового</w:t>
            </w:r>
          </w:p>
          <w:p w:rsidR="00260067" w:rsidRDefault="00C00413">
            <w:pPr>
              <w:pStyle w:val="TableParagraph"/>
              <w:spacing w:line="249" w:lineRule="exact"/>
              <w:ind w:left="475" w:right="467"/>
              <w:rPr>
                <w:sz w:val="23"/>
              </w:rPr>
            </w:pPr>
            <w:r>
              <w:rPr>
                <w:sz w:val="23"/>
              </w:rPr>
              <w:t>сочинения</w:t>
            </w:r>
          </w:p>
        </w:tc>
        <w:tc>
          <w:tcPr>
            <w:tcW w:w="2269" w:type="dxa"/>
          </w:tcPr>
          <w:p w:rsidR="00260067" w:rsidRDefault="00AD48EE">
            <w:pPr>
              <w:pStyle w:val="TableParagraph"/>
              <w:ind w:right="118"/>
              <w:rPr>
                <w:sz w:val="23"/>
              </w:rPr>
            </w:pPr>
            <w:r>
              <w:rPr>
                <w:sz w:val="23"/>
                <w:lang w:val="en-US"/>
              </w:rPr>
              <w:t>7</w:t>
            </w:r>
            <w:r w:rsidR="00C00413">
              <w:rPr>
                <w:spacing w:val="-1"/>
                <w:sz w:val="23"/>
              </w:rPr>
              <w:t xml:space="preserve"> </w:t>
            </w:r>
            <w:r w:rsidR="00C00413">
              <w:rPr>
                <w:sz w:val="23"/>
              </w:rPr>
              <w:t>декабря</w:t>
            </w:r>
            <w:r w:rsidR="00C00413"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202</w:t>
            </w:r>
            <w:r>
              <w:rPr>
                <w:sz w:val="23"/>
                <w:lang w:val="en-US"/>
              </w:rPr>
              <w:t>2</w:t>
            </w:r>
            <w:r w:rsidR="00C00413">
              <w:rPr>
                <w:spacing w:val="-1"/>
                <w:sz w:val="23"/>
              </w:rPr>
              <w:t xml:space="preserve"> </w:t>
            </w:r>
            <w:r w:rsidR="00C00413">
              <w:rPr>
                <w:sz w:val="23"/>
              </w:rPr>
              <w:t>года</w:t>
            </w:r>
          </w:p>
        </w:tc>
        <w:tc>
          <w:tcPr>
            <w:tcW w:w="2269" w:type="dxa"/>
          </w:tcPr>
          <w:p w:rsidR="00260067" w:rsidRDefault="00AD48EE">
            <w:pPr>
              <w:pStyle w:val="TableParagraph"/>
              <w:ind w:left="125" w:right="120"/>
              <w:rPr>
                <w:sz w:val="23"/>
              </w:rPr>
            </w:pPr>
            <w:r>
              <w:rPr>
                <w:sz w:val="23"/>
                <w:lang w:val="en-US"/>
              </w:rPr>
              <w:t>1</w:t>
            </w:r>
            <w:r w:rsidR="00C00413"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февраля 202</w:t>
            </w:r>
            <w:r>
              <w:rPr>
                <w:sz w:val="23"/>
                <w:lang w:val="en-US"/>
              </w:rPr>
              <w:t>3</w:t>
            </w:r>
            <w:r w:rsidR="00C00413">
              <w:rPr>
                <w:spacing w:val="-1"/>
                <w:sz w:val="23"/>
              </w:rPr>
              <w:t xml:space="preserve"> </w:t>
            </w:r>
            <w:r w:rsidR="00C00413">
              <w:rPr>
                <w:sz w:val="23"/>
              </w:rPr>
              <w:t>года</w:t>
            </w:r>
          </w:p>
        </w:tc>
        <w:tc>
          <w:tcPr>
            <w:tcW w:w="2241" w:type="dxa"/>
          </w:tcPr>
          <w:p w:rsidR="00260067" w:rsidRDefault="00AD48EE">
            <w:pPr>
              <w:pStyle w:val="TableParagraph"/>
              <w:ind w:left="120" w:right="114"/>
              <w:rPr>
                <w:sz w:val="23"/>
              </w:rPr>
            </w:pPr>
            <w:r>
              <w:rPr>
                <w:sz w:val="23"/>
                <w:lang w:val="en-US"/>
              </w:rPr>
              <w:t>5</w:t>
            </w:r>
            <w:r w:rsidR="00C00413"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мая 202</w:t>
            </w:r>
            <w:r>
              <w:rPr>
                <w:sz w:val="23"/>
                <w:lang w:val="en-US"/>
              </w:rPr>
              <w:t>3</w:t>
            </w:r>
            <w:r w:rsidR="00C00413">
              <w:rPr>
                <w:spacing w:val="-1"/>
                <w:sz w:val="23"/>
              </w:rPr>
              <w:t xml:space="preserve"> </w:t>
            </w:r>
            <w:r w:rsidR="00C00413">
              <w:rPr>
                <w:sz w:val="23"/>
              </w:rPr>
              <w:t>года</w:t>
            </w:r>
          </w:p>
        </w:tc>
      </w:tr>
    </w:tbl>
    <w:p w:rsidR="00260067" w:rsidRDefault="00C00413">
      <w:pPr>
        <w:pStyle w:val="a3"/>
        <w:ind w:right="400"/>
      </w:pPr>
      <w:r>
        <w:rPr>
          <w:b/>
        </w:rPr>
        <w:t>Обратите</w:t>
      </w:r>
      <w:r>
        <w:rPr>
          <w:b/>
          <w:spacing w:val="1"/>
        </w:rPr>
        <w:t xml:space="preserve"> </w:t>
      </w:r>
      <w:r>
        <w:rPr>
          <w:b/>
        </w:rPr>
        <w:t>внимание!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ГИА-11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проведения</w:t>
      </w:r>
      <w:r>
        <w:rPr>
          <w:spacing w:val="21"/>
        </w:rPr>
        <w:t xml:space="preserve"> </w:t>
      </w:r>
      <w:r>
        <w:t>итогового</w:t>
      </w:r>
      <w:r>
        <w:rPr>
          <w:spacing w:val="19"/>
        </w:rPr>
        <w:t xml:space="preserve"> </w:t>
      </w:r>
      <w:r>
        <w:t>сочинения</w:t>
      </w:r>
      <w:r>
        <w:rPr>
          <w:spacing w:val="21"/>
        </w:rPr>
        <w:t xml:space="preserve"> </w:t>
      </w:r>
      <w:r>
        <w:t>(изложения)–</w:t>
      </w:r>
      <w:r>
        <w:rPr>
          <w:spacing w:val="21"/>
        </w:rPr>
        <w:t xml:space="preserve"> </w:t>
      </w:r>
      <w:r w:rsidR="00AD48EE" w:rsidRPr="00AD48EE">
        <w:t>7</w:t>
      </w:r>
      <w:r>
        <w:rPr>
          <w:spacing w:val="22"/>
        </w:rPr>
        <w:t xml:space="preserve"> </w:t>
      </w:r>
      <w:r>
        <w:t>декабря</w:t>
      </w:r>
      <w:r>
        <w:rPr>
          <w:spacing w:val="22"/>
        </w:rPr>
        <w:t xml:space="preserve"> </w:t>
      </w:r>
      <w:r w:rsidR="00AD48EE">
        <w:t>202</w:t>
      </w:r>
      <w:r w:rsidR="00AD48EE" w:rsidRPr="00AD48EE">
        <w:t>2</w:t>
      </w:r>
      <w:r>
        <w:rPr>
          <w:spacing w:val="22"/>
        </w:rPr>
        <w:t xml:space="preserve"> </w:t>
      </w:r>
      <w:r>
        <w:t>года,</w:t>
      </w:r>
      <w:r>
        <w:rPr>
          <w:spacing w:val="22"/>
        </w:rPr>
        <w:t xml:space="preserve"> </w:t>
      </w:r>
      <w:r>
        <w:t>так</w:t>
      </w:r>
      <w:r>
        <w:rPr>
          <w:spacing w:val="22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дополнительные</w:t>
      </w:r>
      <w:r>
        <w:rPr>
          <w:spacing w:val="20"/>
        </w:rPr>
        <w:t xml:space="preserve"> </w:t>
      </w:r>
      <w:r>
        <w:t>сроки</w:t>
      </w:r>
      <w:r>
        <w:rPr>
          <w:spacing w:val="-57"/>
        </w:rPr>
        <w:t xml:space="preserve"> </w:t>
      </w:r>
      <w:r w:rsidR="00AD48EE">
        <w:t>(</w:t>
      </w:r>
      <w:r w:rsidR="00AD48EE" w:rsidRPr="00AD48EE">
        <w:t>1</w:t>
      </w:r>
      <w:r>
        <w:rPr>
          <w:spacing w:val="-1"/>
        </w:rPr>
        <w:t xml:space="preserve"> </w:t>
      </w:r>
      <w:r w:rsidR="00AD48EE">
        <w:t>февраля 202</w:t>
      </w:r>
      <w:r w:rsidR="00AD48EE" w:rsidRPr="00AD48EE">
        <w:t>3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 w:rsidR="00AD48EE" w:rsidRPr="00AD48EE">
        <w:t>5</w:t>
      </w:r>
      <w:r w:rsidR="00AD48EE">
        <w:t xml:space="preserve"> мая 202</w:t>
      </w:r>
      <w:r w:rsidR="00AD48EE" w:rsidRPr="00AD48EE">
        <w:t>3</w:t>
      </w:r>
      <w:bookmarkStart w:id="0" w:name="_GoBack"/>
      <w:bookmarkEnd w:id="0"/>
      <w:r>
        <w:rPr>
          <w:spacing w:val="-1"/>
        </w:rPr>
        <w:t xml:space="preserve"> </w:t>
      </w:r>
      <w:r>
        <w:t>года)</w:t>
      </w:r>
      <w:r>
        <w:rPr>
          <w:spacing w:val="-1"/>
        </w:rPr>
        <w:t xml:space="preserve"> </w:t>
      </w:r>
      <w:r>
        <w:t>предусмотрены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участников:</w:t>
      </w:r>
    </w:p>
    <w:p w:rsidR="00260067" w:rsidRDefault="00C00413">
      <w:pPr>
        <w:pStyle w:val="a4"/>
        <w:numPr>
          <w:ilvl w:val="0"/>
          <w:numId w:val="2"/>
        </w:numPr>
        <w:tabs>
          <w:tab w:val="left" w:pos="1516"/>
          <w:tab w:val="left" w:pos="1517"/>
        </w:tabs>
        <w:spacing w:line="237" w:lineRule="auto"/>
        <w:ind w:right="406" w:firstLine="708"/>
        <w:jc w:val="left"/>
        <w:rPr>
          <w:sz w:val="24"/>
        </w:rPr>
      </w:pPr>
      <w:r>
        <w:rPr>
          <w:sz w:val="24"/>
        </w:rPr>
        <w:t>получивших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итоговому</w:t>
      </w:r>
      <w:r>
        <w:rPr>
          <w:spacing w:val="31"/>
          <w:sz w:val="24"/>
        </w:rPr>
        <w:t xml:space="preserve"> </w:t>
      </w:r>
      <w:r>
        <w:rPr>
          <w:sz w:val="24"/>
        </w:rPr>
        <w:t>сочинению</w:t>
      </w:r>
      <w:r>
        <w:rPr>
          <w:spacing w:val="33"/>
          <w:sz w:val="24"/>
        </w:rPr>
        <w:t xml:space="preserve"> </w:t>
      </w:r>
      <w:r>
        <w:rPr>
          <w:sz w:val="24"/>
        </w:rPr>
        <w:t>(изложению)</w:t>
      </w:r>
      <w:r>
        <w:rPr>
          <w:spacing w:val="33"/>
          <w:sz w:val="24"/>
        </w:rPr>
        <w:t xml:space="preserve"> </w:t>
      </w:r>
      <w:r>
        <w:rPr>
          <w:sz w:val="24"/>
        </w:rPr>
        <w:t>неудовлетворительный</w:t>
      </w:r>
      <w:r>
        <w:rPr>
          <w:spacing w:val="3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7"/>
          <w:sz w:val="24"/>
        </w:rPr>
        <w:t xml:space="preserve"> </w:t>
      </w:r>
      <w:r>
        <w:rPr>
          <w:sz w:val="24"/>
        </w:rPr>
        <w:t>(«незачет»);</w:t>
      </w:r>
    </w:p>
    <w:p w:rsidR="00260067" w:rsidRDefault="00C00413">
      <w:pPr>
        <w:pStyle w:val="a4"/>
        <w:numPr>
          <w:ilvl w:val="0"/>
          <w:numId w:val="2"/>
        </w:numPr>
        <w:tabs>
          <w:tab w:val="left" w:pos="1516"/>
          <w:tab w:val="left" w:pos="1517"/>
        </w:tabs>
        <w:spacing w:before="1" w:line="237" w:lineRule="auto"/>
        <w:ind w:right="402" w:firstLine="708"/>
        <w:jc w:val="left"/>
        <w:rPr>
          <w:sz w:val="24"/>
        </w:rPr>
      </w:pPr>
      <w:r>
        <w:rPr>
          <w:sz w:val="24"/>
        </w:rPr>
        <w:t xml:space="preserve">не </w:t>
      </w:r>
      <w:proofErr w:type="gramStart"/>
      <w:r>
        <w:rPr>
          <w:sz w:val="24"/>
        </w:rPr>
        <w:t>явившихся</w:t>
      </w:r>
      <w:proofErr w:type="gramEnd"/>
      <w:r>
        <w:rPr>
          <w:sz w:val="24"/>
        </w:rPr>
        <w:t xml:space="preserve"> на итоговое сочинение (изложение) по уважительным причинам (болезнь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обстоятельства), подтвержденным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документально;</w:t>
      </w:r>
    </w:p>
    <w:p w:rsidR="00260067" w:rsidRDefault="00C00413">
      <w:pPr>
        <w:pStyle w:val="a4"/>
        <w:numPr>
          <w:ilvl w:val="0"/>
          <w:numId w:val="2"/>
        </w:numPr>
        <w:tabs>
          <w:tab w:val="left" w:pos="1516"/>
          <w:tab w:val="left" w:pos="1517"/>
        </w:tabs>
        <w:spacing w:before="5" w:line="237" w:lineRule="auto"/>
        <w:ind w:right="403" w:firstLine="708"/>
        <w:jc w:val="left"/>
        <w:rPr>
          <w:sz w:val="24"/>
        </w:rPr>
      </w:pPr>
      <w:r>
        <w:rPr>
          <w:sz w:val="24"/>
        </w:rPr>
        <w:t>не</w:t>
      </w:r>
      <w:r>
        <w:rPr>
          <w:spacing w:val="24"/>
          <w:sz w:val="24"/>
        </w:rPr>
        <w:t xml:space="preserve"> </w:t>
      </w:r>
      <w:proofErr w:type="gramStart"/>
      <w:r>
        <w:rPr>
          <w:sz w:val="24"/>
        </w:rPr>
        <w:t>завершивших</w:t>
      </w:r>
      <w:proofErr w:type="gramEnd"/>
      <w:r>
        <w:rPr>
          <w:spacing w:val="2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2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25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25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-2"/>
          <w:sz w:val="24"/>
        </w:rPr>
        <w:t xml:space="preserve"> </w:t>
      </w:r>
      <w:r>
        <w:rPr>
          <w:sz w:val="24"/>
        </w:rPr>
        <w:t>(болезнь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обстоятельства), подтвержденным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документально;</w:t>
      </w:r>
    </w:p>
    <w:p w:rsidR="00260067" w:rsidRDefault="00C00413">
      <w:pPr>
        <w:pStyle w:val="a4"/>
        <w:numPr>
          <w:ilvl w:val="0"/>
          <w:numId w:val="2"/>
        </w:numPr>
        <w:tabs>
          <w:tab w:val="left" w:pos="1517"/>
        </w:tabs>
        <w:spacing w:before="2"/>
        <w:ind w:right="392" w:firstLine="708"/>
        <w:rPr>
          <w:sz w:val="24"/>
        </w:rPr>
      </w:pPr>
      <w:proofErr w:type="gramStart"/>
      <w:r>
        <w:rPr>
          <w:sz w:val="24"/>
        </w:rPr>
        <w:t>удаленных</w:t>
      </w:r>
      <w:proofErr w:type="gramEnd"/>
      <w:r>
        <w:rPr>
          <w:sz w:val="24"/>
        </w:rPr>
        <w:t xml:space="preserve"> с итогового сочинения (изложения) за нарушение установленного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итогового сочинения (изложения) и допущенных к повторному написанию 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414409" w:rsidRDefault="00414409" w:rsidP="00414409">
      <w:pPr>
        <w:pStyle w:val="1"/>
        <w:numPr>
          <w:ilvl w:val="0"/>
          <w:numId w:val="3"/>
        </w:numPr>
        <w:tabs>
          <w:tab w:val="left" w:pos="1517"/>
        </w:tabs>
        <w:spacing w:before="1" w:line="240" w:lineRule="auto"/>
        <w:ind w:left="100" w:right="400" w:firstLine="708"/>
        <w:jc w:val="both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возможностями здоровья</w:t>
      </w:r>
      <w:r>
        <w:rPr>
          <w:spacing w:val="-1"/>
        </w:rPr>
        <w:t xml:space="preserve"> </w:t>
      </w:r>
      <w:r>
        <w:t>(ОВЗ), инвалидов, детей-инвалидов</w:t>
      </w:r>
    </w:p>
    <w:p w:rsidR="00414409" w:rsidRDefault="00414409" w:rsidP="00414409">
      <w:pPr>
        <w:pStyle w:val="a3"/>
        <w:ind w:right="402"/>
      </w:pPr>
      <w:r>
        <w:t>Участники с ОВЗ, дети-инвалиды и инвалиды по желанию могут</w:t>
      </w:r>
      <w:r>
        <w:rPr>
          <w:spacing w:val="1"/>
        </w:rPr>
        <w:t xml:space="preserve"> </w:t>
      </w:r>
      <w:r>
        <w:t>выбрать для написания</w:t>
      </w:r>
      <w:r>
        <w:rPr>
          <w:spacing w:val="1"/>
        </w:rPr>
        <w:t xml:space="preserve"> </w:t>
      </w:r>
      <w:r>
        <w:t>итоговое</w:t>
      </w:r>
      <w:r>
        <w:rPr>
          <w:spacing w:val="-4"/>
        </w:rPr>
        <w:t xml:space="preserve"> </w:t>
      </w:r>
      <w:r>
        <w:t>сочинение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изложение.</w:t>
      </w:r>
      <w:r>
        <w:rPr>
          <w:spacing w:val="1"/>
        </w:rPr>
        <w:t xml:space="preserve"> </w:t>
      </w:r>
      <w:r>
        <w:t>Итоговое</w:t>
      </w:r>
      <w:r>
        <w:rPr>
          <w:spacing w:val="-4"/>
        </w:rPr>
        <w:t xml:space="preserve"> </w:t>
      </w:r>
      <w:r>
        <w:t>изложение</w:t>
      </w:r>
      <w:r>
        <w:rPr>
          <w:spacing w:val="-3"/>
        </w:rPr>
        <w:t xml:space="preserve"> </w:t>
      </w:r>
      <w:r>
        <w:t>вправе</w:t>
      </w:r>
      <w:r>
        <w:rPr>
          <w:spacing w:val="-4"/>
        </w:rPr>
        <w:t xml:space="preserve"> </w:t>
      </w:r>
      <w:r>
        <w:t>писать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лиц:</w:t>
      </w:r>
    </w:p>
    <w:p w:rsidR="00414409" w:rsidRDefault="00414409" w:rsidP="00414409">
      <w:pPr>
        <w:pStyle w:val="a4"/>
        <w:numPr>
          <w:ilvl w:val="0"/>
          <w:numId w:val="1"/>
        </w:numPr>
        <w:tabs>
          <w:tab w:val="left" w:pos="1517"/>
        </w:tabs>
        <w:spacing w:line="293" w:lineRule="exact"/>
        <w:ind w:left="1516" w:hanging="709"/>
        <w:rPr>
          <w:sz w:val="24"/>
        </w:rPr>
      </w:pPr>
      <w:r>
        <w:rPr>
          <w:sz w:val="24"/>
        </w:rPr>
        <w:t>участники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ОВЗ, дети-инвалиды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инвалиды;</w:t>
      </w:r>
    </w:p>
    <w:p w:rsidR="00414409" w:rsidRDefault="00414409" w:rsidP="00414409">
      <w:pPr>
        <w:pStyle w:val="a4"/>
        <w:numPr>
          <w:ilvl w:val="0"/>
          <w:numId w:val="1"/>
        </w:numPr>
        <w:tabs>
          <w:tab w:val="left" w:pos="1517"/>
        </w:tabs>
        <w:spacing w:line="237" w:lineRule="auto"/>
        <w:ind w:right="399" w:firstLine="708"/>
        <w:rPr>
          <w:sz w:val="24"/>
        </w:rPr>
      </w:pPr>
      <w:r>
        <w:rPr>
          <w:sz w:val="24"/>
        </w:rPr>
        <w:t>обучающиеся в специальных учебно-воспитательных учреждениях закрытого типа,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наказание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свободы;</w:t>
      </w:r>
    </w:p>
    <w:p w:rsidR="00414409" w:rsidRDefault="00414409" w:rsidP="00414409">
      <w:pPr>
        <w:pStyle w:val="a4"/>
        <w:numPr>
          <w:ilvl w:val="0"/>
          <w:numId w:val="1"/>
        </w:numPr>
        <w:tabs>
          <w:tab w:val="left" w:pos="1517"/>
        </w:tabs>
        <w:spacing w:before="1"/>
        <w:ind w:right="395" w:firstLine="708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санаторн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курортных, в которых проводятся необходимые лечебные, реабилитационные и 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260067" w:rsidRDefault="00260067">
      <w:pPr>
        <w:sectPr w:rsidR="00260067">
          <w:type w:val="continuous"/>
          <w:pgSz w:w="11910" w:h="16840"/>
          <w:pgMar w:top="420" w:right="320" w:bottom="280" w:left="620" w:header="720" w:footer="720" w:gutter="0"/>
          <w:cols w:space="720"/>
        </w:sectPr>
      </w:pPr>
    </w:p>
    <w:p w:rsidR="00260067" w:rsidRDefault="00C00413">
      <w:pPr>
        <w:pStyle w:val="a3"/>
        <w:ind w:right="396"/>
      </w:pPr>
      <w:r>
        <w:rPr>
          <w:b/>
        </w:rPr>
        <w:lastRenderedPageBreak/>
        <w:t>Обратите</w:t>
      </w:r>
      <w:r>
        <w:rPr>
          <w:b/>
          <w:spacing w:val="1"/>
        </w:rPr>
        <w:t xml:space="preserve"> </w:t>
      </w:r>
      <w:r>
        <w:rPr>
          <w:b/>
        </w:rPr>
        <w:t>внимание!</w:t>
      </w:r>
      <w:r>
        <w:rPr>
          <w:b/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заключения,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индивидуальная программа реабилитации, рекомендации по организации образовательного процесса</w:t>
      </w:r>
      <w:r>
        <w:rPr>
          <w:spacing w:val="-57"/>
        </w:rPr>
        <w:t xml:space="preserve"> </w:t>
      </w:r>
      <w:r>
        <w:rPr>
          <w:b/>
          <w:u w:val="thick"/>
        </w:rPr>
        <w:t>НЕ ЯВЛЯЮТСЯ</w:t>
      </w:r>
      <w:r>
        <w:rPr>
          <w:b/>
        </w:rPr>
        <w:t xml:space="preserve"> </w:t>
      </w:r>
      <w:r>
        <w:t>документами, на основании которых производится организация условий и/или</w:t>
      </w:r>
      <w:r>
        <w:rPr>
          <w:spacing w:val="1"/>
        </w:rPr>
        <w:t xml:space="preserve"> </w:t>
      </w:r>
      <w:r>
        <w:t>специальных</w:t>
      </w:r>
      <w:r>
        <w:rPr>
          <w:spacing w:val="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при проведении</w:t>
      </w:r>
      <w:r>
        <w:rPr>
          <w:spacing w:val="4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(изложения).</w:t>
      </w:r>
    </w:p>
    <w:p w:rsidR="00260067" w:rsidRDefault="00C00413">
      <w:pPr>
        <w:pStyle w:val="a3"/>
        <w:ind w:right="404"/>
      </w:pPr>
      <w:r>
        <w:t>Справка об установлении инвалидности и/или заключение ЦПМПК дает право на добавление</w:t>
      </w:r>
      <w:r>
        <w:rPr>
          <w:spacing w:val="1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к продолжительности</w:t>
      </w:r>
      <w:r>
        <w:rPr>
          <w:spacing w:val="1"/>
        </w:rPr>
        <w:t xml:space="preserve"> </w:t>
      </w:r>
      <w:r>
        <w:t>итогового сочинения (изложения).</w:t>
      </w:r>
    </w:p>
    <w:p w:rsidR="00260067" w:rsidRDefault="00C00413">
      <w:pPr>
        <w:pStyle w:val="a3"/>
        <w:ind w:right="405"/>
      </w:pPr>
      <w:r>
        <w:t>Для создания дополнительных специальных условий (наличие ассистента и т.п.) необходимо</w:t>
      </w:r>
      <w:r>
        <w:rPr>
          <w:spacing w:val="1"/>
        </w:rPr>
        <w:t xml:space="preserve"> </w:t>
      </w:r>
      <w:r>
        <w:t>указать номер и дату</w:t>
      </w:r>
      <w:r>
        <w:rPr>
          <w:spacing w:val="-5"/>
        </w:rPr>
        <w:t xml:space="preserve"> </w:t>
      </w:r>
      <w:r>
        <w:t>выдачи заключения</w:t>
      </w:r>
      <w:r>
        <w:rPr>
          <w:spacing w:val="-1"/>
        </w:rPr>
        <w:t xml:space="preserve"> </w:t>
      </w:r>
      <w:r w:rsidR="007802AF">
        <w:t>Р</w:t>
      </w:r>
      <w:r>
        <w:t>ПМПК.</w:t>
      </w:r>
    </w:p>
    <w:p w:rsidR="00260067" w:rsidRDefault="00C00413">
      <w:pPr>
        <w:pStyle w:val="a3"/>
        <w:ind w:right="397"/>
      </w:pPr>
      <w:r>
        <w:t>Для участников, не имеющих возможность прибыть в места проведения итогового 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показаниям,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ЦПМПК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организовано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дому</w:t>
      </w:r>
      <w:r>
        <w:rPr>
          <w:spacing w:val="-1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медицинском</w:t>
      </w:r>
      <w:r>
        <w:rPr>
          <w:spacing w:val="-3"/>
        </w:rPr>
        <w:t xml:space="preserve"> </w:t>
      </w:r>
      <w:r>
        <w:t>учреждении.</w:t>
      </w:r>
    </w:p>
    <w:p w:rsidR="00260067" w:rsidRDefault="00C00413">
      <w:pPr>
        <w:pStyle w:val="1"/>
        <w:numPr>
          <w:ilvl w:val="0"/>
          <w:numId w:val="3"/>
        </w:numPr>
        <w:tabs>
          <w:tab w:val="left" w:pos="1517"/>
        </w:tabs>
        <w:spacing w:before="164"/>
        <w:ind w:left="1516" w:hanging="709"/>
        <w:jc w:val="both"/>
      </w:pPr>
      <w:r>
        <w:t>Проведение</w:t>
      </w:r>
      <w:r>
        <w:rPr>
          <w:spacing w:val="-4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</w:p>
    <w:p w:rsidR="00260067" w:rsidRDefault="00C00413">
      <w:pPr>
        <w:pStyle w:val="a3"/>
        <w:ind w:right="400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ГИА-11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месту</w:t>
      </w:r>
      <w:r>
        <w:rPr>
          <w:spacing w:val="-10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(или)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местах,</w:t>
      </w:r>
      <w:r>
        <w:rPr>
          <w:spacing w:val="-6"/>
        </w:rPr>
        <w:t xml:space="preserve"> </w:t>
      </w:r>
      <w:r>
        <w:t>определенных</w:t>
      </w:r>
      <w:r>
        <w:rPr>
          <w:spacing w:val="-1"/>
        </w:rPr>
        <w:t xml:space="preserve"> </w:t>
      </w:r>
      <w:r w:rsidR="007802AF">
        <w:t>Министерством образования и науки РСО-Алания.</w:t>
      </w:r>
    </w:p>
    <w:p w:rsidR="00414409" w:rsidRDefault="00414409" w:rsidP="00414409">
      <w:pPr>
        <w:pStyle w:val="a3"/>
        <w:spacing w:before="64"/>
        <w:ind w:right="401"/>
      </w:pPr>
      <w:r>
        <w:rPr>
          <w:spacing w:val="-1"/>
        </w:rPr>
        <w:t>Вход</w:t>
      </w:r>
      <w:r>
        <w:rPr>
          <w:spacing w:val="-10"/>
        </w:rPr>
        <w:t xml:space="preserve"> </w:t>
      </w:r>
      <w:r>
        <w:rPr>
          <w:spacing w:val="-1"/>
        </w:rPr>
        <w:t>участников</w:t>
      </w:r>
      <w:r>
        <w:rPr>
          <w:spacing w:val="-13"/>
        </w:rPr>
        <w:t xml:space="preserve"> </w:t>
      </w:r>
      <w:proofErr w:type="gramStart"/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место</w:t>
      </w:r>
      <w:r>
        <w:rPr>
          <w:spacing w:val="-12"/>
        </w:rPr>
        <w:t xml:space="preserve"> </w:t>
      </w:r>
      <w:r>
        <w:t>проведения</w:t>
      </w:r>
      <w:proofErr w:type="gramEnd"/>
      <w:r>
        <w:rPr>
          <w:spacing w:val="-12"/>
        </w:rPr>
        <w:t xml:space="preserve"> </w:t>
      </w:r>
      <w:r>
        <w:t>итогового</w:t>
      </w:r>
      <w:r>
        <w:rPr>
          <w:spacing w:val="-11"/>
        </w:rPr>
        <w:t xml:space="preserve"> </w:t>
      </w:r>
      <w:r>
        <w:t>сочинения</w:t>
      </w:r>
      <w:r>
        <w:rPr>
          <w:spacing w:val="-12"/>
        </w:rPr>
        <w:t xml:space="preserve"> </w:t>
      </w:r>
      <w:r>
        <w:t>(изложения)</w:t>
      </w:r>
      <w:r>
        <w:rPr>
          <w:spacing w:val="-16"/>
        </w:rPr>
        <w:t xml:space="preserve"> </w:t>
      </w:r>
      <w:r>
        <w:t>начинается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09:00.</w:t>
      </w:r>
      <w:r>
        <w:rPr>
          <w:spacing w:val="-10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необходимо иметь</w:t>
      </w:r>
      <w:r>
        <w:rPr>
          <w:spacing w:val="-1"/>
        </w:rPr>
        <w:t xml:space="preserve"> </w:t>
      </w:r>
      <w:r>
        <w:t>документ,</w:t>
      </w:r>
      <w:r>
        <w:rPr>
          <w:spacing w:val="2"/>
        </w:rPr>
        <w:t xml:space="preserve"> </w:t>
      </w:r>
      <w:r>
        <w:t>удостоверяющий личность.</w:t>
      </w:r>
    </w:p>
    <w:p w:rsidR="00414409" w:rsidRDefault="00414409" w:rsidP="00414409">
      <w:pPr>
        <w:pStyle w:val="a3"/>
        <w:ind w:right="398"/>
        <w:jc w:val="right"/>
      </w:pPr>
      <w:r>
        <w:t>В</w:t>
      </w:r>
      <w:r>
        <w:rPr>
          <w:spacing w:val="48"/>
        </w:rPr>
        <w:t xml:space="preserve"> </w:t>
      </w:r>
      <w:r>
        <w:t>здании,</w:t>
      </w:r>
      <w:r>
        <w:rPr>
          <w:spacing w:val="50"/>
        </w:rPr>
        <w:t xml:space="preserve"> </w:t>
      </w:r>
      <w:r>
        <w:t>где</w:t>
      </w:r>
      <w:r>
        <w:rPr>
          <w:spacing w:val="50"/>
        </w:rPr>
        <w:t xml:space="preserve"> </w:t>
      </w:r>
      <w:r>
        <w:t>расположено</w:t>
      </w:r>
      <w:r>
        <w:rPr>
          <w:spacing w:val="50"/>
        </w:rPr>
        <w:t xml:space="preserve"> </w:t>
      </w:r>
      <w:r>
        <w:t>место</w:t>
      </w:r>
      <w:r>
        <w:rPr>
          <w:spacing w:val="53"/>
        </w:rPr>
        <w:t xml:space="preserve"> </w:t>
      </w:r>
      <w:r>
        <w:t>проведения</w:t>
      </w:r>
      <w:r>
        <w:rPr>
          <w:spacing w:val="51"/>
        </w:rPr>
        <w:t xml:space="preserve"> </w:t>
      </w:r>
      <w:r>
        <w:t>итогового</w:t>
      </w:r>
      <w:r>
        <w:rPr>
          <w:spacing w:val="50"/>
        </w:rPr>
        <w:t xml:space="preserve"> </w:t>
      </w:r>
      <w:r>
        <w:t>сочинения</w:t>
      </w:r>
      <w:r>
        <w:rPr>
          <w:spacing w:val="48"/>
        </w:rPr>
        <w:t xml:space="preserve"> </w:t>
      </w:r>
      <w:r>
        <w:t>(изложения),</w:t>
      </w:r>
      <w:r>
        <w:rPr>
          <w:spacing w:val="50"/>
        </w:rPr>
        <w:t xml:space="preserve"> </w:t>
      </w:r>
      <w:r>
        <w:t>до</w:t>
      </w:r>
      <w:r>
        <w:rPr>
          <w:spacing w:val="50"/>
        </w:rPr>
        <w:t xml:space="preserve"> </w:t>
      </w:r>
      <w:r>
        <w:t>входа</w:t>
      </w:r>
      <w:r>
        <w:rPr>
          <w:spacing w:val="-57"/>
        </w:rPr>
        <w:t xml:space="preserve"> </w:t>
      </w:r>
      <w:r>
        <w:t>выделяется</w:t>
      </w:r>
      <w:r>
        <w:rPr>
          <w:spacing w:val="42"/>
        </w:rPr>
        <w:t xml:space="preserve"> </w:t>
      </w:r>
      <w:r>
        <w:t>место</w:t>
      </w:r>
      <w:r>
        <w:rPr>
          <w:spacing w:val="43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хранения</w:t>
      </w:r>
      <w:r>
        <w:rPr>
          <w:spacing w:val="42"/>
        </w:rPr>
        <w:t xml:space="preserve"> </w:t>
      </w:r>
      <w:r>
        <w:t>личных</w:t>
      </w:r>
      <w:r>
        <w:rPr>
          <w:spacing w:val="44"/>
        </w:rPr>
        <w:t xml:space="preserve"> </w:t>
      </w:r>
      <w:r>
        <w:t>вещей</w:t>
      </w:r>
      <w:r>
        <w:rPr>
          <w:spacing w:val="45"/>
        </w:rPr>
        <w:t xml:space="preserve"> </w:t>
      </w:r>
      <w:r>
        <w:t>участников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информационный</w:t>
      </w:r>
      <w:r>
        <w:rPr>
          <w:spacing w:val="43"/>
        </w:rPr>
        <w:t xml:space="preserve"> </w:t>
      </w:r>
      <w:r>
        <w:t>стенд,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котором</w:t>
      </w:r>
      <w:r>
        <w:rPr>
          <w:spacing w:val="-57"/>
        </w:rPr>
        <w:t xml:space="preserve"> </w:t>
      </w:r>
      <w:r>
        <w:t>размещена</w:t>
      </w:r>
      <w:r>
        <w:rPr>
          <w:spacing w:val="-12"/>
        </w:rPr>
        <w:t xml:space="preserve"> </w:t>
      </w:r>
      <w:r>
        <w:t>информация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распределению</w:t>
      </w:r>
      <w:r>
        <w:rPr>
          <w:spacing w:val="-8"/>
        </w:rPr>
        <w:t xml:space="preserve"> </w:t>
      </w:r>
      <w:r>
        <w:t>участников</w:t>
      </w:r>
      <w:r>
        <w:rPr>
          <w:spacing w:val="-11"/>
        </w:rPr>
        <w:t xml:space="preserve"> </w:t>
      </w:r>
      <w:r>
        <w:t>итогового</w:t>
      </w:r>
      <w:r>
        <w:rPr>
          <w:spacing w:val="-11"/>
        </w:rPr>
        <w:t xml:space="preserve"> </w:t>
      </w:r>
      <w:r>
        <w:t>сочинения</w:t>
      </w:r>
      <w:r>
        <w:rPr>
          <w:spacing w:val="-10"/>
        </w:rPr>
        <w:t xml:space="preserve"> </w:t>
      </w:r>
      <w:r>
        <w:t>(изложения)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аудитории.</w:t>
      </w:r>
    </w:p>
    <w:p w:rsidR="00414409" w:rsidRDefault="00414409" w:rsidP="00414409">
      <w:pPr>
        <w:pStyle w:val="a3"/>
        <w:tabs>
          <w:tab w:val="left" w:pos="1263"/>
          <w:tab w:val="left" w:pos="2379"/>
          <w:tab w:val="left" w:pos="2801"/>
          <w:tab w:val="left" w:pos="2848"/>
          <w:tab w:val="left" w:pos="3634"/>
          <w:tab w:val="left" w:pos="4457"/>
          <w:tab w:val="left" w:pos="5063"/>
          <w:tab w:val="left" w:pos="6074"/>
          <w:tab w:val="left" w:pos="6497"/>
          <w:tab w:val="left" w:pos="7720"/>
          <w:tab w:val="left" w:pos="9083"/>
          <w:tab w:val="left" w:pos="9512"/>
        </w:tabs>
        <w:spacing w:before="1"/>
        <w:ind w:right="398"/>
        <w:jc w:val="right"/>
      </w:pPr>
      <w:proofErr w:type="gramStart"/>
      <w:r>
        <w:t>Во время проведения итогового сочинения (изложения) участникам запрещено иметь при себе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пользоваться средствами</w:t>
      </w:r>
      <w:r>
        <w:rPr>
          <w:spacing w:val="1"/>
        </w:rPr>
        <w:t xml:space="preserve"> </w:t>
      </w:r>
      <w:r>
        <w:t>связи, фото-, аудио-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видеоаппаратурой,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хранения и</w:t>
      </w:r>
      <w:r>
        <w:rPr>
          <w:spacing w:val="-57"/>
        </w:rPr>
        <w:t xml:space="preserve"> </w:t>
      </w:r>
      <w:r>
        <w:t>передачи</w:t>
      </w:r>
      <w:r>
        <w:tab/>
        <w:t>информации,</w:t>
      </w:r>
      <w:r>
        <w:tab/>
      </w:r>
      <w:r>
        <w:tab/>
        <w:t>справочными</w:t>
      </w:r>
      <w:r>
        <w:tab/>
        <w:t>материалами,</w:t>
      </w:r>
      <w:r>
        <w:tab/>
        <w:t>письменными</w:t>
      </w:r>
      <w:r>
        <w:tab/>
        <w:t>заметками,</w:t>
      </w:r>
      <w:r>
        <w:tab/>
        <w:t>собственными</w:t>
      </w:r>
      <w:r>
        <w:rPr>
          <w:spacing w:val="-57"/>
        </w:rPr>
        <w:t xml:space="preserve"> </w:t>
      </w:r>
      <w:r>
        <w:t>орфографическими</w:t>
      </w:r>
      <w:r>
        <w:tab/>
        <w:t>и</w:t>
      </w:r>
      <w:r>
        <w:tab/>
        <w:t>(или)</w:t>
      </w:r>
      <w:r>
        <w:tab/>
        <w:t>толковыми</w:t>
      </w:r>
      <w:r>
        <w:tab/>
        <w:t>словарями,</w:t>
      </w:r>
      <w:r>
        <w:tab/>
        <w:t>текстами</w:t>
      </w:r>
      <w:r>
        <w:tab/>
        <w:t>литературного</w:t>
      </w:r>
      <w:r>
        <w:tab/>
        <w:t>материала</w:t>
      </w:r>
      <w:r>
        <w:rPr>
          <w:spacing w:val="-57"/>
        </w:rPr>
        <w:t xml:space="preserve"> </w:t>
      </w:r>
      <w:r>
        <w:t>(художественные</w:t>
      </w:r>
      <w:r>
        <w:rPr>
          <w:spacing w:val="-15"/>
        </w:rPr>
        <w:t xml:space="preserve"> </w:t>
      </w:r>
      <w:r>
        <w:t>произведения,</w:t>
      </w:r>
      <w:r>
        <w:rPr>
          <w:spacing w:val="-14"/>
        </w:rPr>
        <w:t xml:space="preserve"> </w:t>
      </w:r>
      <w:r>
        <w:t>дневники,</w:t>
      </w:r>
      <w:r>
        <w:rPr>
          <w:spacing w:val="-14"/>
        </w:rPr>
        <w:t xml:space="preserve"> </w:t>
      </w:r>
      <w:r>
        <w:t>мемуары,</w:t>
      </w:r>
      <w:r>
        <w:rPr>
          <w:spacing w:val="-15"/>
        </w:rPr>
        <w:t xml:space="preserve"> </w:t>
      </w:r>
      <w:r>
        <w:t>публицистика,</w:t>
      </w:r>
      <w:r>
        <w:rPr>
          <w:spacing w:val="-14"/>
        </w:rPr>
        <w:t xml:space="preserve"> </w:t>
      </w:r>
      <w:r>
        <w:t>другие</w:t>
      </w:r>
      <w:r>
        <w:rPr>
          <w:spacing w:val="-14"/>
        </w:rPr>
        <w:t xml:space="preserve"> </w:t>
      </w:r>
      <w:r>
        <w:t>литературные</w:t>
      </w:r>
      <w:r>
        <w:rPr>
          <w:spacing w:val="-15"/>
        </w:rPr>
        <w:t xml:space="preserve"> </w:t>
      </w:r>
      <w:r>
        <w:t>источники).</w:t>
      </w:r>
      <w:proofErr w:type="gramEnd"/>
      <w:r>
        <w:rPr>
          <w:spacing w:val="-57"/>
        </w:rPr>
        <w:t xml:space="preserve"> </w:t>
      </w:r>
      <w:r>
        <w:t>Участники</w:t>
      </w:r>
      <w:r>
        <w:rPr>
          <w:spacing w:val="5"/>
        </w:rPr>
        <w:t xml:space="preserve"> </w:t>
      </w:r>
      <w:r>
        <w:t>итогового</w:t>
      </w:r>
      <w:r>
        <w:rPr>
          <w:spacing w:val="5"/>
        </w:rPr>
        <w:t xml:space="preserve"> </w:t>
      </w:r>
      <w:r>
        <w:t>сочинения</w:t>
      </w:r>
      <w:r>
        <w:rPr>
          <w:spacing w:val="4"/>
        </w:rPr>
        <w:t xml:space="preserve"> </w:t>
      </w:r>
      <w:r>
        <w:t>(изложения),</w:t>
      </w:r>
      <w:r>
        <w:rPr>
          <w:spacing w:val="4"/>
        </w:rPr>
        <w:t xml:space="preserve"> </w:t>
      </w:r>
      <w:r>
        <w:t>нарушившие</w:t>
      </w:r>
      <w:r>
        <w:rPr>
          <w:spacing w:val="8"/>
        </w:rPr>
        <w:t xml:space="preserve"> </w:t>
      </w:r>
      <w:r>
        <w:t>установленные</w:t>
      </w:r>
      <w:r>
        <w:rPr>
          <w:spacing w:val="3"/>
        </w:rPr>
        <w:t xml:space="preserve"> </w:t>
      </w:r>
      <w:r>
        <w:t>требования,</w:t>
      </w:r>
    </w:p>
    <w:p w:rsidR="00414409" w:rsidRDefault="00414409" w:rsidP="00414409">
      <w:pPr>
        <w:pStyle w:val="a3"/>
        <w:ind w:firstLine="0"/>
      </w:pPr>
      <w:r>
        <w:t>удаляются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итогового сочинения</w:t>
      </w:r>
      <w:r>
        <w:rPr>
          <w:spacing w:val="-3"/>
        </w:rPr>
        <w:t xml:space="preserve"> </w:t>
      </w:r>
      <w:r>
        <w:t>(изложения).</w:t>
      </w:r>
    </w:p>
    <w:p w:rsidR="00414409" w:rsidRDefault="00414409" w:rsidP="00414409">
      <w:pPr>
        <w:pStyle w:val="a3"/>
        <w:ind w:right="399"/>
      </w:pPr>
      <w:r>
        <w:t>Во время проведения итогового сочинения (изложения) участникам выдаются черновики, а</w:t>
      </w:r>
      <w:r>
        <w:rPr>
          <w:spacing w:val="1"/>
        </w:rPr>
        <w:t xml:space="preserve"> </w:t>
      </w:r>
      <w:r>
        <w:t>также для участников итогового сочинения – орфографические словари, для участников итогового</w:t>
      </w:r>
      <w:r>
        <w:rPr>
          <w:spacing w:val="1"/>
        </w:rPr>
        <w:t xml:space="preserve"> </w:t>
      </w:r>
      <w:r>
        <w:t>изложения -</w:t>
      </w:r>
      <w:r>
        <w:rPr>
          <w:spacing w:val="-1"/>
        </w:rPr>
        <w:t xml:space="preserve"> </w:t>
      </w:r>
      <w:r>
        <w:t>орфографические</w:t>
      </w:r>
      <w:r>
        <w:rPr>
          <w:spacing w:val="-1"/>
        </w:rPr>
        <w:t xml:space="preserve"> </w:t>
      </w:r>
      <w:r>
        <w:t>и толковые</w:t>
      </w:r>
      <w:r>
        <w:rPr>
          <w:spacing w:val="-1"/>
        </w:rPr>
        <w:t xml:space="preserve"> </w:t>
      </w:r>
      <w:r>
        <w:t>словари.</w:t>
      </w:r>
    </w:p>
    <w:p w:rsidR="00414409" w:rsidRDefault="00414409" w:rsidP="00414409">
      <w:pPr>
        <w:pStyle w:val="a3"/>
        <w:ind w:right="398"/>
      </w:pPr>
      <w:r>
        <w:t>Если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опоздал,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написанию</w:t>
      </w:r>
      <w:r>
        <w:rPr>
          <w:spacing w:val="1"/>
        </w:rPr>
        <w:t xml:space="preserve"> </w:t>
      </w:r>
      <w:r>
        <w:t>итогового сочинения (изложения), при этом время написания итогового сочинения (изложения) не</w:t>
      </w:r>
      <w:r>
        <w:rPr>
          <w:spacing w:val="1"/>
        </w:rPr>
        <w:t xml:space="preserve"> </w:t>
      </w:r>
      <w:r>
        <w:t>продлевается.</w:t>
      </w:r>
      <w:r>
        <w:rPr>
          <w:spacing w:val="-1"/>
        </w:rPr>
        <w:t xml:space="preserve"> </w:t>
      </w:r>
      <w:r>
        <w:t>Повторный</w:t>
      </w:r>
      <w:r>
        <w:rPr>
          <w:spacing w:val="-1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инструктаж для опоздавших</w:t>
      </w:r>
      <w:r>
        <w:rPr>
          <w:spacing w:val="3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проводится.</w:t>
      </w:r>
    </w:p>
    <w:p w:rsidR="00414409" w:rsidRDefault="00414409" w:rsidP="00414409">
      <w:pPr>
        <w:pStyle w:val="a3"/>
        <w:spacing w:before="1"/>
        <w:ind w:right="399"/>
      </w:pP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столе/парте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 (изложения)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черновиков,</w:t>
      </w:r>
      <w:r>
        <w:rPr>
          <w:spacing w:val="-1"/>
        </w:rPr>
        <w:t xml:space="preserve"> </w:t>
      </w:r>
      <w:r>
        <w:t>могут находиться:</w:t>
      </w:r>
    </w:p>
    <w:p w:rsidR="00414409" w:rsidRDefault="00414409" w:rsidP="00414409">
      <w:pPr>
        <w:pStyle w:val="a4"/>
        <w:numPr>
          <w:ilvl w:val="0"/>
          <w:numId w:val="1"/>
        </w:numPr>
        <w:tabs>
          <w:tab w:val="left" w:pos="1516"/>
          <w:tab w:val="left" w:pos="1517"/>
        </w:tabs>
        <w:spacing w:before="2" w:line="293" w:lineRule="exact"/>
        <w:ind w:left="1516" w:hanging="709"/>
        <w:jc w:val="left"/>
        <w:rPr>
          <w:sz w:val="24"/>
        </w:rPr>
      </w:pP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личность;</w:t>
      </w:r>
    </w:p>
    <w:p w:rsidR="00414409" w:rsidRDefault="00414409" w:rsidP="00414409">
      <w:pPr>
        <w:pStyle w:val="a4"/>
        <w:numPr>
          <w:ilvl w:val="0"/>
          <w:numId w:val="1"/>
        </w:numPr>
        <w:tabs>
          <w:tab w:val="left" w:pos="1516"/>
          <w:tab w:val="left" w:pos="1517"/>
        </w:tabs>
        <w:spacing w:line="293" w:lineRule="exact"/>
        <w:ind w:left="1516" w:hanging="709"/>
        <w:jc w:val="left"/>
        <w:rPr>
          <w:sz w:val="24"/>
        </w:rPr>
      </w:pPr>
      <w:r>
        <w:rPr>
          <w:sz w:val="24"/>
        </w:rPr>
        <w:t>ручка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гелевая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капиллярная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чернилами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черного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цвета;</w:t>
      </w:r>
    </w:p>
    <w:p w:rsidR="00414409" w:rsidRDefault="00414409" w:rsidP="00414409">
      <w:pPr>
        <w:pStyle w:val="a4"/>
        <w:numPr>
          <w:ilvl w:val="0"/>
          <w:numId w:val="1"/>
        </w:numPr>
        <w:tabs>
          <w:tab w:val="left" w:pos="1516"/>
          <w:tab w:val="left" w:pos="1517"/>
        </w:tabs>
        <w:spacing w:line="293" w:lineRule="exact"/>
        <w:ind w:left="1516" w:hanging="709"/>
        <w:jc w:val="left"/>
        <w:rPr>
          <w:sz w:val="24"/>
        </w:rPr>
      </w:pPr>
      <w:r>
        <w:rPr>
          <w:sz w:val="24"/>
        </w:rPr>
        <w:t>лекарства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необходимости);</w:t>
      </w:r>
    </w:p>
    <w:p w:rsidR="00414409" w:rsidRDefault="00414409" w:rsidP="00414409">
      <w:pPr>
        <w:pStyle w:val="a4"/>
        <w:numPr>
          <w:ilvl w:val="0"/>
          <w:numId w:val="1"/>
        </w:numPr>
        <w:tabs>
          <w:tab w:val="left" w:pos="1516"/>
          <w:tab w:val="left" w:pos="1517"/>
          <w:tab w:val="left" w:pos="3067"/>
          <w:tab w:val="left" w:pos="4561"/>
          <w:tab w:val="left" w:pos="5667"/>
          <w:tab w:val="left" w:pos="6324"/>
          <w:tab w:val="left" w:pos="7715"/>
          <w:tab w:val="left" w:pos="8041"/>
          <w:tab w:val="left" w:pos="8778"/>
        </w:tabs>
        <w:spacing w:before="2" w:line="237" w:lineRule="auto"/>
        <w:ind w:right="393" w:firstLine="708"/>
        <w:jc w:val="left"/>
        <w:rPr>
          <w:sz w:val="24"/>
        </w:rPr>
      </w:pPr>
      <w:r>
        <w:rPr>
          <w:sz w:val="24"/>
        </w:rPr>
        <w:t>специальные</w:t>
      </w:r>
      <w:r>
        <w:rPr>
          <w:sz w:val="24"/>
        </w:rPr>
        <w:tab/>
        <w:t>технические</w:t>
      </w:r>
      <w:r>
        <w:rPr>
          <w:sz w:val="24"/>
        </w:rPr>
        <w:tab/>
        <w:t>средства</w:t>
      </w:r>
      <w:r>
        <w:rPr>
          <w:sz w:val="24"/>
        </w:rPr>
        <w:tab/>
        <w:t>(для</w:t>
      </w:r>
      <w:r>
        <w:rPr>
          <w:sz w:val="24"/>
        </w:rPr>
        <w:tab/>
        <w:t>участников</w:t>
      </w:r>
      <w:r>
        <w:rPr>
          <w:sz w:val="24"/>
        </w:rPr>
        <w:tab/>
        <w:t>с</w:t>
      </w:r>
      <w:r>
        <w:rPr>
          <w:sz w:val="24"/>
        </w:rPr>
        <w:tab/>
        <w:t>ОВЗ,</w:t>
      </w:r>
      <w:r>
        <w:rPr>
          <w:sz w:val="24"/>
        </w:rPr>
        <w:tab/>
        <w:t>детей-инвалидов,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инвалидов).</w:t>
      </w:r>
    </w:p>
    <w:p w:rsidR="00414409" w:rsidRDefault="00414409" w:rsidP="00414409">
      <w:pPr>
        <w:pStyle w:val="a3"/>
        <w:ind w:right="403"/>
        <w:jc w:val="left"/>
      </w:pPr>
      <w:r>
        <w:t>Иные вещи участники оставляют в специально выделенном месте для хранения личных вещей</w:t>
      </w:r>
      <w:r>
        <w:rPr>
          <w:spacing w:val="-57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итогового сочинения (изложения).</w:t>
      </w:r>
    </w:p>
    <w:p w:rsidR="00414409" w:rsidRDefault="00414409" w:rsidP="00414409">
      <w:pPr>
        <w:pStyle w:val="a3"/>
        <w:ind w:right="398"/>
        <w:jc w:val="right"/>
      </w:pPr>
      <w:r>
        <w:rPr>
          <w:b/>
        </w:rPr>
        <w:t xml:space="preserve">Обратите внимание! </w:t>
      </w:r>
      <w:r>
        <w:t>Черновики не проверяются, записи в них не учитываются при проверке.</w:t>
      </w:r>
      <w:r>
        <w:rPr>
          <w:spacing w:val="-57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10:00.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общедоступными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9:45,</w:t>
      </w:r>
      <w:r>
        <w:rPr>
          <w:spacing w:val="30"/>
        </w:rPr>
        <w:t xml:space="preserve"> </w:t>
      </w:r>
      <w:r>
        <w:t>тексты</w:t>
      </w:r>
      <w:r>
        <w:rPr>
          <w:spacing w:val="26"/>
        </w:rPr>
        <w:t xml:space="preserve"> </w:t>
      </w:r>
      <w:r>
        <w:t>итогового</w:t>
      </w:r>
      <w:r>
        <w:rPr>
          <w:spacing w:val="28"/>
        </w:rPr>
        <w:t xml:space="preserve"> </w:t>
      </w:r>
      <w:r>
        <w:t>изложения</w:t>
      </w:r>
      <w:r>
        <w:rPr>
          <w:spacing w:val="27"/>
        </w:rPr>
        <w:t xml:space="preserve"> </w:t>
      </w:r>
      <w:r>
        <w:t>направляются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места</w:t>
      </w:r>
      <w:r>
        <w:rPr>
          <w:spacing w:val="27"/>
        </w:rPr>
        <w:t xml:space="preserve"> </w:t>
      </w:r>
      <w:r>
        <w:t>проведения</w:t>
      </w:r>
      <w:r>
        <w:rPr>
          <w:spacing w:val="27"/>
        </w:rPr>
        <w:t xml:space="preserve"> </w:t>
      </w:r>
      <w:r>
        <w:t>итогового</w:t>
      </w:r>
    </w:p>
    <w:p w:rsidR="00414409" w:rsidRDefault="00414409" w:rsidP="00414409">
      <w:pPr>
        <w:pStyle w:val="a3"/>
        <w:ind w:firstLine="0"/>
      </w:pP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10:00.</w:t>
      </w:r>
    </w:p>
    <w:p w:rsidR="00414409" w:rsidRDefault="00414409" w:rsidP="00414409">
      <w:pPr>
        <w:pStyle w:val="a3"/>
        <w:ind w:right="404"/>
      </w:pPr>
      <w:r>
        <w:t>Продолжительность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</w:t>
      </w:r>
      <w:r>
        <w:rPr>
          <w:spacing w:val="-4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55</w:t>
      </w:r>
      <w:r>
        <w:rPr>
          <w:spacing w:val="-4"/>
        </w:rPr>
        <w:t xml:space="preserve"> </w:t>
      </w:r>
      <w:r>
        <w:t>минут</w:t>
      </w:r>
      <w:r>
        <w:rPr>
          <w:spacing w:val="-57"/>
        </w:rPr>
        <w:t xml:space="preserve"> </w:t>
      </w:r>
      <w:r>
        <w:t>(235</w:t>
      </w:r>
      <w:r>
        <w:rPr>
          <w:spacing w:val="-2"/>
        </w:rPr>
        <w:t xml:space="preserve"> </w:t>
      </w:r>
      <w:r>
        <w:t>минут).</w:t>
      </w:r>
    </w:p>
    <w:p w:rsidR="00414409" w:rsidRDefault="00414409" w:rsidP="00414409">
      <w:pPr>
        <w:pStyle w:val="a3"/>
        <w:ind w:right="397"/>
      </w:pPr>
      <w:proofErr w:type="gramStart"/>
      <w:r>
        <w:t>Участники итогового сочинения (изложения), завершившие написание итогового 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9"/>
        </w:rPr>
        <w:t xml:space="preserve"> </w:t>
      </w:r>
      <w:r>
        <w:t>раньше</w:t>
      </w:r>
      <w:r>
        <w:rPr>
          <w:spacing w:val="-7"/>
        </w:rPr>
        <w:t xml:space="preserve"> </w:t>
      </w:r>
      <w:r>
        <w:t>установленного</w:t>
      </w:r>
      <w:r>
        <w:rPr>
          <w:spacing w:val="-8"/>
        </w:rPr>
        <w:t xml:space="preserve"> </w:t>
      </w:r>
      <w:r>
        <w:t>времени,</w:t>
      </w:r>
      <w:r>
        <w:rPr>
          <w:spacing w:val="-11"/>
        </w:rPr>
        <w:t xml:space="preserve"> </w:t>
      </w:r>
      <w:r>
        <w:t>сдают</w:t>
      </w:r>
      <w:r>
        <w:rPr>
          <w:spacing w:val="-8"/>
        </w:rPr>
        <w:t xml:space="preserve"> </w:t>
      </w:r>
      <w:r>
        <w:t>бланки</w:t>
      </w:r>
      <w:r>
        <w:rPr>
          <w:spacing w:val="-7"/>
        </w:rPr>
        <w:t xml:space="preserve"> </w:t>
      </w:r>
      <w:r>
        <w:t>регистрации,</w:t>
      </w:r>
      <w:r>
        <w:rPr>
          <w:spacing w:val="-8"/>
        </w:rPr>
        <w:t xml:space="preserve"> </w:t>
      </w:r>
      <w:r>
        <w:t>бланки</w:t>
      </w:r>
      <w:r>
        <w:rPr>
          <w:spacing w:val="-7"/>
        </w:rPr>
        <w:t xml:space="preserve"> </w:t>
      </w:r>
      <w:r>
        <w:t>записи,</w:t>
      </w:r>
      <w:r>
        <w:rPr>
          <w:spacing w:val="-8"/>
        </w:rPr>
        <w:t xml:space="preserve"> </w:t>
      </w:r>
      <w:r>
        <w:t>черновики</w:t>
      </w:r>
      <w:r>
        <w:rPr>
          <w:spacing w:val="-7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покидают место проведения итогового сочинения (изложения), не дожидаясь окончания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(изложения).</w:t>
      </w:r>
      <w:proofErr w:type="gramEnd"/>
    </w:p>
    <w:p w:rsidR="00260067" w:rsidRDefault="00260067">
      <w:pPr>
        <w:sectPr w:rsidR="00260067">
          <w:footerReference w:type="default" r:id="rId8"/>
          <w:pgSz w:w="11910" w:h="16840"/>
          <w:pgMar w:top="420" w:right="320" w:bottom="760" w:left="620" w:header="0" w:footer="576" w:gutter="0"/>
          <w:pgNumType w:start="2"/>
          <w:cols w:space="720"/>
        </w:sectPr>
      </w:pPr>
    </w:p>
    <w:p w:rsidR="00260067" w:rsidRDefault="00C00413">
      <w:pPr>
        <w:pStyle w:val="a3"/>
        <w:ind w:right="397"/>
      </w:pPr>
      <w:proofErr w:type="gramStart"/>
      <w:r>
        <w:lastRenderedPageBreak/>
        <w:t>В случае если участник итогового сочинения (изложения) по состоянию здоровья или другим</w:t>
      </w:r>
      <w:r>
        <w:rPr>
          <w:spacing w:val="1"/>
        </w:rPr>
        <w:t xml:space="preserve"> </w:t>
      </w:r>
      <w:r>
        <w:t>объективным причинам не может завершить написание итогового сочинения (изложения), он может</w:t>
      </w:r>
      <w:r>
        <w:rPr>
          <w:spacing w:val="1"/>
        </w:rPr>
        <w:t xml:space="preserve"> </w:t>
      </w:r>
      <w:r>
        <w:t>покинуть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(оформляется</w:t>
      </w:r>
      <w:r>
        <w:rPr>
          <w:spacing w:val="1"/>
        </w:rPr>
        <w:t xml:space="preserve"> </w:t>
      </w:r>
      <w:r>
        <w:t>«Акт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причинам»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ИС-08),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ИС-05</w:t>
      </w:r>
      <w:r>
        <w:rPr>
          <w:spacing w:val="1"/>
        </w:rPr>
        <w:t xml:space="preserve"> </w:t>
      </w:r>
      <w:r>
        <w:t>«Ведомость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кабинете ОО (месте проведения)» и в бланк</w:t>
      </w:r>
      <w:proofErr w:type="gramEnd"/>
      <w:r>
        <w:t xml:space="preserve"> регистрации указанного участника итогового сочинения</w:t>
      </w:r>
      <w:r>
        <w:rPr>
          <w:spacing w:val="1"/>
        </w:rPr>
        <w:t xml:space="preserve"> </w:t>
      </w:r>
      <w:r>
        <w:t>(изложения). Такие участники сочинения (изложения) допускаются к повторной сдаче 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совета.</w:t>
      </w:r>
    </w:p>
    <w:p w:rsidR="00260067" w:rsidRDefault="00C00413">
      <w:pPr>
        <w:pStyle w:val="a3"/>
        <w:spacing w:before="1"/>
        <w:ind w:right="406"/>
      </w:pP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-57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</w:t>
      </w:r>
      <w:r>
        <w:rPr>
          <w:spacing w:val="-4"/>
        </w:rPr>
        <w:t xml:space="preserve"> </w:t>
      </w:r>
      <w:r>
        <w:t>оборудуются средствами видеонаблюдения.</w:t>
      </w:r>
    </w:p>
    <w:p w:rsidR="00260067" w:rsidRDefault="00C00413">
      <w:pPr>
        <w:pStyle w:val="1"/>
        <w:numPr>
          <w:ilvl w:val="0"/>
          <w:numId w:val="3"/>
        </w:numPr>
        <w:tabs>
          <w:tab w:val="left" w:pos="1517"/>
        </w:tabs>
        <w:spacing w:before="166"/>
        <w:ind w:left="1516" w:hanging="709"/>
        <w:jc w:val="both"/>
      </w:pPr>
      <w:r>
        <w:t>Ознакомление</w:t>
      </w:r>
      <w:r>
        <w:rPr>
          <w:spacing w:val="-4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результатами</w:t>
      </w:r>
      <w:r>
        <w:rPr>
          <w:spacing w:val="-4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</w:p>
    <w:p w:rsidR="00260067" w:rsidRDefault="00C00413">
      <w:pPr>
        <w:pStyle w:val="a3"/>
        <w:ind w:right="396"/>
      </w:pPr>
      <w:r>
        <w:t>Ознакомление участников с результатами итогового сочинения (изложения) осуществляется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обучения</w:t>
      </w:r>
      <w:proofErr w:type="gramStart"/>
      <w:r>
        <w:t>,</w:t>
      </w:r>
      <w:r w:rsidR="00414409">
        <w:rPr>
          <w:spacing w:val="1"/>
        </w:rPr>
        <w:t>.</w:t>
      </w:r>
      <w:proofErr w:type="gramEnd"/>
    </w:p>
    <w:p w:rsidR="00414409" w:rsidRDefault="00414409" w:rsidP="00414409">
      <w:pPr>
        <w:pStyle w:val="1"/>
        <w:numPr>
          <w:ilvl w:val="0"/>
          <w:numId w:val="3"/>
        </w:numPr>
        <w:tabs>
          <w:tab w:val="left" w:pos="1517"/>
        </w:tabs>
        <w:spacing w:before="62"/>
        <w:ind w:left="1516" w:hanging="709"/>
        <w:jc w:val="both"/>
      </w:pPr>
      <w:r>
        <w:t>Повторный</w:t>
      </w:r>
      <w:r>
        <w:rPr>
          <w:spacing w:val="-4"/>
        </w:rPr>
        <w:t xml:space="preserve"> </w:t>
      </w:r>
      <w:r>
        <w:t>допуск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написанию</w:t>
      </w:r>
      <w:r>
        <w:rPr>
          <w:spacing w:val="-3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</w:p>
    <w:p w:rsidR="00414409" w:rsidRDefault="00414409" w:rsidP="00414409">
      <w:pPr>
        <w:pStyle w:val="a3"/>
        <w:ind w:right="393"/>
      </w:pPr>
      <w:r>
        <w:t>В соответствии с пунктом 29 Порядка проведения государственной итоговой аттестации 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10"/>
        </w:rPr>
        <w:t xml:space="preserve"> </w:t>
      </w:r>
      <w:r>
        <w:t>программам</w:t>
      </w:r>
      <w:r>
        <w:rPr>
          <w:spacing w:val="-9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07.11.2018</w:t>
      </w:r>
      <w:r>
        <w:rPr>
          <w:spacing w:val="-8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190/1512,</w:t>
      </w:r>
      <w:r>
        <w:rPr>
          <w:spacing w:val="-6"/>
        </w:rPr>
        <w:t xml:space="preserve"> </w:t>
      </w:r>
      <w:proofErr w:type="gramStart"/>
      <w:r>
        <w:t>утвержденный</w:t>
      </w:r>
      <w:proofErr w:type="gramEnd"/>
      <w:r>
        <w:rPr>
          <w:spacing w:val="-57"/>
        </w:rPr>
        <w:t xml:space="preserve"> </w:t>
      </w:r>
      <w:r>
        <w:t>приказом Министерства просвещения Российской Федерации и Федеральной службы по надзору в</w:t>
      </w:r>
      <w:r>
        <w:rPr>
          <w:spacing w:val="1"/>
        </w:rPr>
        <w:t xml:space="preserve"> </w:t>
      </w:r>
      <w:r>
        <w:t>сфере образования и науки повторно допускаются к написанию итогового сочинения (изложения)</w:t>
      </w:r>
      <w:r>
        <w:rPr>
          <w:spacing w:val="1"/>
        </w:rPr>
        <w:t xml:space="preserve"> </w:t>
      </w:r>
      <w:r>
        <w:t>участники:</w:t>
      </w:r>
    </w:p>
    <w:p w:rsidR="00414409" w:rsidRDefault="00414409" w:rsidP="00414409">
      <w:pPr>
        <w:pStyle w:val="a4"/>
        <w:numPr>
          <w:ilvl w:val="0"/>
          <w:numId w:val="1"/>
        </w:numPr>
        <w:tabs>
          <w:tab w:val="left" w:pos="1517"/>
        </w:tabs>
        <w:ind w:right="405" w:firstLine="708"/>
        <w:rPr>
          <w:sz w:val="24"/>
        </w:rPr>
      </w:pPr>
      <w:r>
        <w:rPr>
          <w:sz w:val="24"/>
        </w:rPr>
        <w:t>получившие по итоговому сочинению (изложению) неудовлетворительный 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(«незачет»);</w:t>
      </w:r>
    </w:p>
    <w:p w:rsidR="00414409" w:rsidRDefault="00414409" w:rsidP="00414409">
      <w:pPr>
        <w:pStyle w:val="a4"/>
        <w:numPr>
          <w:ilvl w:val="0"/>
          <w:numId w:val="1"/>
        </w:numPr>
        <w:tabs>
          <w:tab w:val="left" w:pos="1517"/>
        </w:tabs>
        <w:spacing w:before="4" w:line="237" w:lineRule="auto"/>
        <w:ind w:right="405" w:firstLine="708"/>
        <w:rPr>
          <w:sz w:val="24"/>
        </w:rPr>
      </w:pPr>
      <w:r>
        <w:rPr>
          <w:sz w:val="24"/>
        </w:rPr>
        <w:t>не явившиеся на итоговое сочинение (изложение) по уважительным причинам (болезнь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обстоятельства), подтвержденным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документально;</w:t>
      </w:r>
    </w:p>
    <w:p w:rsidR="00414409" w:rsidRDefault="00414409" w:rsidP="00414409">
      <w:pPr>
        <w:pStyle w:val="a4"/>
        <w:numPr>
          <w:ilvl w:val="0"/>
          <w:numId w:val="1"/>
        </w:numPr>
        <w:tabs>
          <w:tab w:val="left" w:pos="1517"/>
        </w:tabs>
        <w:spacing w:before="4" w:line="237" w:lineRule="auto"/>
        <w:ind w:right="402" w:firstLine="708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-2"/>
          <w:sz w:val="24"/>
        </w:rPr>
        <w:t xml:space="preserve"> </w:t>
      </w:r>
      <w:r>
        <w:rPr>
          <w:sz w:val="24"/>
        </w:rPr>
        <w:t>(болезнь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обстоятельства), подтвержденным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документально;</w:t>
      </w:r>
    </w:p>
    <w:p w:rsidR="00414409" w:rsidRDefault="00414409" w:rsidP="00414409">
      <w:pPr>
        <w:pStyle w:val="a4"/>
        <w:numPr>
          <w:ilvl w:val="0"/>
          <w:numId w:val="1"/>
        </w:numPr>
        <w:tabs>
          <w:tab w:val="left" w:pos="1517"/>
        </w:tabs>
        <w:spacing w:before="5" w:line="237" w:lineRule="auto"/>
        <w:ind w:right="401" w:firstLine="708"/>
        <w:rPr>
          <w:sz w:val="24"/>
        </w:rPr>
      </w:pPr>
      <w:r>
        <w:rPr>
          <w:sz w:val="24"/>
        </w:rPr>
        <w:t>удаленные с итогового сочинения (изложения) за нарушение установленного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(допускаются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совета).</w:t>
      </w:r>
    </w:p>
    <w:p w:rsidR="00414409" w:rsidRDefault="00414409" w:rsidP="00414409">
      <w:pPr>
        <w:pStyle w:val="a3"/>
        <w:ind w:left="0" w:firstLine="0"/>
        <w:jc w:val="left"/>
      </w:pPr>
      <w:r>
        <w:t>В случае получения</w:t>
      </w:r>
      <w:r>
        <w:rPr>
          <w:spacing w:val="1"/>
        </w:rPr>
        <w:t xml:space="preserve"> </w:t>
      </w:r>
      <w:r>
        <w:t>неудовлетворительного результата</w:t>
      </w:r>
      <w:r>
        <w:rPr>
          <w:spacing w:val="1"/>
        </w:rPr>
        <w:t xml:space="preserve"> </w:t>
      </w:r>
      <w:r>
        <w:t>(«незачет»)</w:t>
      </w:r>
      <w:r>
        <w:rPr>
          <w:spacing w:val="1"/>
        </w:rPr>
        <w:t xml:space="preserve"> </w:t>
      </w:r>
      <w:r>
        <w:t>за 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 xml:space="preserve">(изложение) участники вправе пересдать итоговое сочинение (изложение), но </w:t>
      </w:r>
      <w:r>
        <w:rPr>
          <w:b/>
          <w:u w:val="thick"/>
        </w:rPr>
        <w:t>не более двух раз</w:t>
      </w:r>
      <w:r>
        <w:rPr>
          <w:b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сроки,</w:t>
      </w:r>
      <w:r>
        <w:rPr>
          <w:spacing w:val="-4"/>
        </w:rPr>
        <w:t xml:space="preserve"> </w:t>
      </w:r>
      <w:r>
        <w:t>предусмотренные</w:t>
      </w:r>
      <w:r>
        <w:rPr>
          <w:spacing w:val="-3"/>
        </w:rPr>
        <w:t xml:space="preserve"> </w:t>
      </w:r>
      <w:r>
        <w:t>расписанием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</w:t>
      </w:r>
      <w:r w:rsidRPr="00414409">
        <w:t>ения</w:t>
      </w:r>
      <w:r>
        <w:t>).</w:t>
      </w:r>
    </w:p>
    <w:p w:rsidR="00414409" w:rsidRDefault="00414409" w:rsidP="00414409">
      <w:pPr>
        <w:pStyle w:val="a3"/>
        <w:ind w:left="0" w:firstLine="0"/>
        <w:jc w:val="left"/>
      </w:pPr>
    </w:p>
    <w:p w:rsidR="00414409" w:rsidRDefault="00414409" w:rsidP="00414409">
      <w:pPr>
        <w:pStyle w:val="a3"/>
        <w:ind w:left="0" w:firstLine="0"/>
        <w:jc w:val="left"/>
      </w:pPr>
    </w:p>
    <w:p w:rsidR="00414409" w:rsidRDefault="00414409" w:rsidP="00414409">
      <w:pPr>
        <w:pStyle w:val="a3"/>
        <w:ind w:left="0" w:firstLine="0"/>
        <w:jc w:val="left"/>
      </w:pPr>
    </w:p>
    <w:p w:rsidR="00414409" w:rsidRDefault="00414409" w:rsidP="00414409">
      <w:pPr>
        <w:pStyle w:val="a3"/>
        <w:ind w:left="0" w:firstLine="0"/>
        <w:jc w:val="left"/>
        <w:rPr>
          <w:sz w:val="28"/>
        </w:rPr>
      </w:pPr>
    </w:p>
    <w:p w:rsidR="00414409" w:rsidRDefault="00414409" w:rsidP="00414409">
      <w:pPr>
        <w:pStyle w:val="1"/>
        <w:spacing w:line="240" w:lineRule="auto"/>
        <w:ind w:left="808" w:firstLine="0"/>
        <w:jc w:val="left"/>
      </w:pPr>
      <w:r>
        <w:t>С</w:t>
      </w:r>
      <w:r>
        <w:rPr>
          <w:spacing w:val="-4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4"/>
        </w:rPr>
        <w:t xml:space="preserve"> </w:t>
      </w:r>
      <w:proofErr w:type="gramStart"/>
      <w:r>
        <w:t>ознакомлен</w:t>
      </w:r>
      <w:proofErr w:type="gramEnd"/>
      <w:r>
        <w:rPr>
          <w:spacing w:val="-2"/>
        </w:rPr>
        <w:t xml:space="preserve"> </w:t>
      </w:r>
      <w:r>
        <w:t>(а):</w:t>
      </w:r>
    </w:p>
    <w:p w:rsidR="00414409" w:rsidRDefault="00414409" w:rsidP="00414409">
      <w:pPr>
        <w:pStyle w:val="a3"/>
        <w:ind w:left="0" w:firstLine="0"/>
        <w:jc w:val="left"/>
        <w:rPr>
          <w:b/>
          <w:sz w:val="23"/>
        </w:rPr>
      </w:pPr>
    </w:p>
    <w:p w:rsidR="00414409" w:rsidRDefault="00414409" w:rsidP="00FF10C6">
      <w:pPr>
        <w:pStyle w:val="a3"/>
        <w:ind w:firstLine="0"/>
        <w:jc w:val="left"/>
      </w:pPr>
      <w:r>
        <w:t>Участник</w:t>
      </w:r>
      <w:r>
        <w:rPr>
          <w:spacing w:val="-3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 (изложения) 11 «______» класса МБОУ СОШ №42</w:t>
      </w:r>
      <w:r w:rsidR="00FF10C6" w:rsidRPr="00FF10C6">
        <w:t xml:space="preserve"> </w:t>
      </w:r>
      <w:proofErr w:type="spellStart"/>
      <w:r w:rsidR="00FF10C6">
        <w:t>им.Х.Мамсурова</w:t>
      </w:r>
      <w:proofErr w:type="spellEnd"/>
    </w:p>
    <w:p w:rsidR="00FF10C6" w:rsidRPr="00FF10C6" w:rsidRDefault="00FF10C6" w:rsidP="00FF10C6">
      <w:pPr>
        <w:pStyle w:val="a3"/>
        <w:ind w:firstLine="0"/>
        <w:jc w:val="left"/>
      </w:pPr>
    </w:p>
    <w:p w:rsidR="00414409" w:rsidRDefault="00FF10C6" w:rsidP="00414409">
      <w:pPr>
        <w:pStyle w:val="a3"/>
        <w:tabs>
          <w:tab w:val="left" w:pos="3148"/>
          <w:tab w:val="left" w:pos="5747"/>
        </w:tabs>
        <w:ind w:left="868" w:firstLine="0"/>
        <w:jc w:val="left"/>
      </w:pPr>
      <w:r>
        <w:rPr>
          <w:u w:val="single"/>
        </w:rPr>
        <w:t>___</w:t>
      </w:r>
      <w:r w:rsidR="00414409">
        <w:rPr>
          <w:u w:val="single"/>
        </w:rPr>
        <w:t xml:space="preserve">  </w:t>
      </w:r>
      <w:r w:rsidR="00414409">
        <w:rPr>
          <w:u w:val="single"/>
        </w:rPr>
        <w:tab/>
      </w:r>
      <w:r w:rsidR="00414409">
        <w:t>(</w:t>
      </w:r>
      <w:r w:rsidR="00414409">
        <w:rPr>
          <w:u w:val="single"/>
        </w:rPr>
        <w:tab/>
      </w:r>
      <w:r>
        <w:t>_______________)</w:t>
      </w:r>
    </w:p>
    <w:p w:rsidR="00414409" w:rsidRDefault="00414409" w:rsidP="00414409">
      <w:pPr>
        <w:pStyle w:val="a3"/>
        <w:ind w:left="0" w:firstLine="0"/>
        <w:jc w:val="left"/>
      </w:pPr>
    </w:p>
    <w:p w:rsidR="00414409" w:rsidRDefault="00414409" w:rsidP="00414409">
      <w:pPr>
        <w:pStyle w:val="a3"/>
        <w:ind w:left="808" w:right="3196" w:firstLine="0"/>
        <w:jc w:val="left"/>
      </w:pPr>
      <w:r>
        <w:t>Родитель/законный представитель несовершеннолетнего участника</w:t>
      </w:r>
      <w:r>
        <w:rPr>
          <w:spacing w:val="-57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 (изложения)</w:t>
      </w:r>
    </w:p>
    <w:p w:rsidR="00414409" w:rsidRDefault="00414409" w:rsidP="00414409">
      <w:pPr>
        <w:pStyle w:val="a3"/>
        <w:ind w:left="0" w:firstLine="0"/>
        <w:jc w:val="left"/>
        <w:rPr>
          <w:sz w:val="16"/>
        </w:rPr>
      </w:pPr>
    </w:p>
    <w:p w:rsidR="00414409" w:rsidRDefault="00414409" w:rsidP="00414409">
      <w:pPr>
        <w:pStyle w:val="a3"/>
        <w:tabs>
          <w:tab w:val="left" w:pos="3088"/>
          <w:tab w:val="left" w:pos="5687"/>
        </w:tabs>
        <w:ind w:left="808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414409" w:rsidRDefault="00414409" w:rsidP="00414409">
      <w:pPr>
        <w:pStyle w:val="a3"/>
        <w:ind w:left="0" w:firstLine="0"/>
        <w:jc w:val="left"/>
        <w:rPr>
          <w:sz w:val="26"/>
        </w:rPr>
      </w:pPr>
    </w:p>
    <w:p w:rsidR="00414409" w:rsidRDefault="00414409" w:rsidP="00414409">
      <w:pPr>
        <w:pStyle w:val="a3"/>
        <w:ind w:left="0" w:firstLine="0"/>
        <w:jc w:val="left"/>
        <w:rPr>
          <w:sz w:val="22"/>
        </w:rPr>
      </w:pPr>
    </w:p>
    <w:p w:rsidR="00260067" w:rsidRDefault="00414409" w:rsidP="000A2FD7">
      <w:pPr>
        <w:pStyle w:val="a3"/>
        <w:tabs>
          <w:tab w:val="left" w:pos="2605"/>
          <w:tab w:val="left" w:pos="3447"/>
        </w:tabs>
        <w:ind w:left="808" w:firstLine="0"/>
        <w:jc w:val="left"/>
        <w:sectPr w:rsidR="00260067">
          <w:pgSz w:w="11910" w:h="16840"/>
          <w:pgMar w:top="420" w:right="320" w:bottom="760" w:left="620" w:header="0" w:footer="576" w:gutter="0"/>
          <w:cols w:space="720"/>
        </w:sectPr>
      </w:pPr>
      <w:r>
        <w:t>«_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»_</w:t>
      </w:r>
      <w:r>
        <w:rPr>
          <w:u w:val="single"/>
        </w:rPr>
        <w:tab/>
      </w:r>
      <w:r>
        <w:t>20</w:t>
      </w:r>
      <w:r w:rsidR="000A2FD7">
        <w:t>2</w:t>
      </w:r>
      <w:r>
        <w:rPr>
          <w:u w:val="single"/>
        </w:rPr>
        <w:tab/>
      </w:r>
      <w:r>
        <w:t>г.</w:t>
      </w:r>
    </w:p>
    <w:p w:rsidR="00260067" w:rsidRDefault="00260067" w:rsidP="000A2FD7">
      <w:pPr>
        <w:pStyle w:val="a3"/>
        <w:tabs>
          <w:tab w:val="left" w:pos="2605"/>
          <w:tab w:val="left" w:pos="3447"/>
        </w:tabs>
        <w:ind w:left="0" w:firstLine="0"/>
        <w:jc w:val="left"/>
      </w:pPr>
    </w:p>
    <w:sectPr w:rsidR="00260067">
      <w:pgSz w:w="11910" w:h="16840"/>
      <w:pgMar w:top="840" w:right="320" w:bottom="760" w:left="620" w:header="0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858" w:rsidRDefault="00E06858">
      <w:r>
        <w:separator/>
      </w:r>
    </w:p>
  </w:endnote>
  <w:endnote w:type="continuationSeparator" w:id="0">
    <w:p w:rsidR="00E06858" w:rsidRDefault="00E0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067" w:rsidRDefault="00E06858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9pt;margin-top:802.15pt;width:11.6pt;height:13.05pt;z-index:-251658752;mso-position-horizontal-relative:page;mso-position-vertical-relative:page" filled="f" stroked="f">
          <v:textbox inset="0,0,0,0">
            <w:txbxContent>
              <w:p w:rsidR="00260067" w:rsidRDefault="00C0041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D48EE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858" w:rsidRDefault="00E06858">
      <w:r>
        <w:separator/>
      </w:r>
    </w:p>
  </w:footnote>
  <w:footnote w:type="continuationSeparator" w:id="0">
    <w:p w:rsidR="00E06858" w:rsidRDefault="00E06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6ED8"/>
    <w:multiLevelType w:val="multilevel"/>
    <w:tmpl w:val="34200458"/>
    <w:lvl w:ilvl="0">
      <w:start w:val="1"/>
      <w:numFmt w:val="decimal"/>
      <w:lvlText w:val="%1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9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22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3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9" w:hanging="361"/>
      </w:pPr>
      <w:rPr>
        <w:rFonts w:hint="default"/>
        <w:lang w:val="ru-RU" w:eastAsia="en-US" w:bidi="ar-SA"/>
      </w:rPr>
    </w:lvl>
  </w:abstractNum>
  <w:abstractNum w:abstractNumId="1">
    <w:nsid w:val="26BF23E7"/>
    <w:multiLevelType w:val="hybridMultilevel"/>
    <w:tmpl w:val="1CC2B95A"/>
    <w:lvl w:ilvl="0" w:tplc="566E418E">
      <w:numFmt w:val="bullet"/>
      <w:lvlText w:val=""/>
      <w:lvlJc w:val="left"/>
      <w:pPr>
        <w:ind w:left="10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54582A">
      <w:numFmt w:val="bullet"/>
      <w:lvlText w:val="•"/>
      <w:lvlJc w:val="left"/>
      <w:pPr>
        <w:ind w:left="1186" w:hanging="708"/>
      </w:pPr>
      <w:rPr>
        <w:rFonts w:hint="default"/>
        <w:lang w:val="ru-RU" w:eastAsia="en-US" w:bidi="ar-SA"/>
      </w:rPr>
    </w:lvl>
    <w:lvl w:ilvl="2" w:tplc="BCF82A06">
      <w:numFmt w:val="bullet"/>
      <w:lvlText w:val="•"/>
      <w:lvlJc w:val="left"/>
      <w:pPr>
        <w:ind w:left="2273" w:hanging="708"/>
      </w:pPr>
      <w:rPr>
        <w:rFonts w:hint="default"/>
        <w:lang w:val="ru-RU" w:eastAsia="en-US" w:bidi="ar-SA"/>
      </w:rPr>
    </w:lvl>
    <w:lvl w:ilvl="3" w:tplc="86142D2A">
      <w:numFmt w:val="bullet"/>
      <w:lvlText w:val="•"/>
      <w:lvlJc w:val="left"/>
      <w:pPr>
        <w:ind w:left="3359" w:hanging="708"/>
      </w:pPr>
      <w:rPr>
        <w:rFonts w:hint="default"/>
        <w:lang w:val="ru-RU" w:eastAsia="en-US" w:bidi="ar-SA"/>
      </w:rPr>
    </w:lvl>
    <w:lvl w:ilvl="4" w:tplc="25BC2338">
      <w:numFmt w:val="bullet"/>
      <w:lvlText w:val="•"/>
      <w:lvlJc w:val="left"/>
      <w:pPr>
        <w:ind w:left="4446" w:hanging="708"/>
      </w:pPr>
      <w:rPr>
        <w:rFonts w:hint="default"/>
        <w:lang w:val="ru-RU" w:eastAsia="en-US" w:bidi="ar-SA"/>
      </w:rPr>
    </w:lvl>
    <w:lvl w:ilvl="5" w:tplc="713C8FCC">
      <w:numFmt w:val="bullet"/>
      <w:lvlText w:val="•"/>
      <w:lvlJc w:val="left"/>
      <w:pPr>
        <w:ind w:left="5533" w:hanging="708"/>
      </w:pPr>
      <w:rPr>
        <w:rFonts w:hint="default"/>
        <w:lang w:val="ru-RU" w:eastAsia="en-US" w:bidi="ar-SA"/>
      </w:rPr>
    </w:lvl>
    <w:lvl w:ilvl="6" w:tplc="2F483D74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11E28058">
      <w:numFmt w:val="bullet"/>
      <w:lvlText w:val="•"/>
      <w:lvlJc w:val="left"/>
      <w:pPr>
        <w:ind w:left="7706" w:hanging="708"/>
      </w:pPr>
      <w:rPr>
        <w:rFonts w:hint="default"/>
        <w:lang w:val="ru-RU" w:eastAsia="en-US" w:bidi="ar-SA"/>
      </w:rPr>
    </w:lvl>
    <w:lvl w:ilvl="8" w:tplc="1D361082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2">
    <w:nsid w:val="49CA7DFA"/>
    <w:multiLevelType w:val="hybridMultilevel"/>
    <w:tmpl w:val="5C0A823E"/>
    <w:lvl w:ilvl="0" w:tplc="F4E20B38">
      <w:numFmt w:val="bullet"/>
      <w:lvlText w:val=""/>
      <w:lvlJc w:val="left"/>
      <w:pPr>
        <w:ind w:left="10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426126">
      <w:numFmt w:val="bullet"/>
      <w:lvlText w:val="•"/>
      <w:lvlJc w:val="left"/>
      <w:pPr>
        <w:ind w:left="1186" w:hanging="708"/>
      </w:pPr>
      <w:rPr>
        <w:rFonts w:hint="default"/>
        <w:lang w:val="ru-RU" w:eastAsia="en-US" w:bidi="ar-SA"/>
      </w:rPr>
    </w:lvl>
    <w:lvl w:ilvl="2" w:tplc="877E9812">
      <w:numFmt w:val="bullet"/>
      <w:lvlText w:val="•"/>
      <w:lvlJc w:val="left"/>
      <w:pPr>
        <w:ind w:left="2273" w:hanging="708"/>
      </w:pPr>
      <w:rPr>
        <w:rFonts w:hint="default"/>
        <w:lang w:val="ru-RU" w:eastAsia="en-US" w:bidi="ar-SA"/>
      </w:rPr>
    </w:lvl>
    <w:lvl w:ilvl="3" w:tplc="51DCBF74">
      <w:numFmt w:val="bullet"/>
      <w:lvlText w:val="•"/>
      <w:lvlJc w:val="left"/>
      <w:pPr>
        <w:ind w:left="3359" w:hanging="708"/>
      </w:pPr>
      <w:rPr>
        <w:rFonts w:hint="default"/>
        <w:lang w:val="ru-RU" w:eastAsia="en-US" w:bidi="ar-SA"/>
      </w:rPr>
    </w:lvl>
    <w:lvl w:ilvl="4" w:tplc="36884F6E">
      <w:numFmt w:val="bullet"/>
      <w:lvlText w:val="•"/>
      <w:lvlJc w:val="left"/>
      <w:pPr>
        <w:ind w:left="4446" w:hanging="708"/>
      </w:pPr>
      <w:rPr>
        <w:rFonts w:hint="default"/>
        <w:lang w:val="ru-RU" w:eastAsia="en-US" w:bidi="ar-SA"/>
      </w:rPr>
    </w:lvl>
    <w:lvl w:ilvl="5" w:tplc="AE08FE6C">
      <w:numFmt w:val="bullet"/>
      <w:lvlText w:val="•"/>
      <w:lvlJc w:val="left"/>
      <w:pPr>
        <w:ind w:left="5533" w:hanging="708"/>
      </w:pPr>
      <w:rPr>
        <w:rFonts w:hint="default"/>
        <w:lang w:val="ru-RU" w:eastAsia="en-US" w:bidi="ar-SA"/>
      </w:rPr>
    </w:lvl>
    <w:lvl w:ilvl="6" w:tplc="3EA47D32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65F4B754">
      <w:numFmt w:val="bullet"/>
      <w:lvlText w:val="•"/>
      <w:lvlJc w:val="left"/>
      <w:pPr>
        <w:ind w:left="7706" w:hanging="708"/>
      </w:pPr>
      <w:rPr>
        <w:rFonts w:hint="default"/>
        <w:lang w:val="ru-RU" w:eastAsia="en-US" w:bidi="ar-SA"/>
      </w:rPr>
    </w:lvl>
    <w:lvl w:ilvl="8" w:tplc="C5F6FC48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60067"/>
    <w:rsid w:val="000A2FD7"/>
    <w:rsid w:val="000F57C1"/>
    <w:rsid w:val="00260067"/>
    <w:rsid w:val="00414409"/>
    <w:rsid w:val="007802AF"/>
    <w:rsid w:val="007E490D"/>
    <w:rsid w:val="00AD48EE"/>
    <w:rsid w:val="00AE736E"/>
    <w:rsid w:val="00B875B9"/>
    <w:rsid w:val="00C00413"/>
    <w:rsid w:val="00D14B09"/>
    <w:rsid w:val="00E06858"/>
    <w:rsid w:val="00FF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00" w:hanging="70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26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00" w:hanging="70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2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Тугановна Бзыкова</cp:lastModifiedBy>
  <cp:revision>2</cp:revision>
  <cp:lastPrinted>2021-10-13T13:47:00Z</cp:lastPrinted>
  <dcterms:created xsi:type="dcterms:W3CDTF">2022-11-03T12:29:00Z</dcterms:created>
  <dcterms:modified xsi:type="dcterms:W3CDTF">2022-11-03T12:29:00Z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2021-10-13T00:00:00Z</vt:filetime>
  </property>
</Properties>
</file>